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560" w:rsidRDefault="00221560" w:rsidP="003F7E83">
      <w:pPr>
        <w:jc w:val="center"/>
        <w:rPr>
          <w:sz w:val="24"/>
          <w:szCs w:val="24"/>
        </w:rPr>
      </w:pPr>
    </w:p>
    <w:tbl>
      <w:tblPr>
        <w:tblStyle w:val="210"/>
        <w:tblpPr w:leftFromText="180" w:rightFromText="180" w:vertAnchor="page" w:horzAnchor="margin" w:tblpY="691"/>
        <w:tblW w:w="9889" w:type="dxa"/>
        <w:tblLook w:val="04A0" w:firstRow="1" w:lastRow="0" w:firstColumn="1" w:lastColumn="0" w:noHBand="0" w:noVBand="1"/>
      </w:tblPr>
      <w:tblGrid>
        <w:gridCol w:w="2093"/>
        <w:gridCol w:w="7796"/>
      </w:tblGrid>
      <w:tr w:rsidR="00E25B6B" w:rsidRPr="00E25B6B" w:rsidTr="001B46FB">
        <w:trPr>
          <w:trHeight w:val="415"/>
        </w:trPr>
        <w:tc>
          <w:tcPr>
            <w:tcW w:w="2093" w:type="dxa"/>
            <w:vMerge w:val="restart"/>
          </w:tcPr>
          <w:p w:rsidR="00E25B6B" w:rsidRPr="00E25B6B" w:rsidRDefault="00E25B6B" w:rsidP="00E25B6B">
            <w:pPr>
              <w:widowControl/>
              <w:jc w:val="center"/>
              <w:rPr>
                <w:b/>
                <w:sz w:val="32"/>
                <w:szCs w:val="32"/>
              </w:rPr>
            </w:pPr>
            <w:r w:rsidRPr="00E25B6B">
              <w:rPr>
                <w:b/>
                <w:noProof/>
                <w:sz w:val="32"/>
                <w:szCs w:val="32"/>
              </w:rPr>
              <w:drawing>
                <wp:inline distT="0" distB="0" distL="0" distR="0" wp14:anchorId="756EA64F" wp14:editId="30EF250D">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796" w:type="dxa"/>
          </w:tcPr>
          <w:p w:rsidR="00E25B6B" w:rsidRPr="00E25B6B" w:rsidRDefault="00E25B6B" w:rsidP="00E25B6B">
            <w:pPr>
              <w:widowControl/>
              <w:autoSpaceDE/>
              <w:autoSpaceDN/>
              <w:adjustRightInd/>
              <w:spacing w:after="200" w:line="276" w:lineRule="auto"/>
              <w:rPr>
                <w:rFonts w:ascii="Times New Roman" w:hAnsi="Times New Roman"/>
                <w:b/>
                <w:sz w:val="28"/>
                <w:szCs w:val="28"/>
              </w:rPr>
            </w:pPr>
            <w:r w:rsidRPr="00E25B6B">
              <w:rPr>
                <w:rFonts w:ascii="Times New Roman" w:hAnsi="Times New Roman"/>
                <w:b/>
                <w:sz w:val="28"/>
                <w:szCs w:val="28"/>
              </w:rPr>
              <w:t>Министерство образования и науки Чеченской Республики</w:t>
            </w:r>
          </w:p>
        </w:tc>
      </w:tr>
      <w:tr w:rsidR="00E25B6B" w:rsidRPr="00E25B6B" w:rsidTr="001B46FB">
        <w:trPr>
          <w:trHeight w:val="688"/>
        </w:trPr>
        <w:tc>
          <w:tcPr>
            <w:tcW w:w="2093" w:type="dxa"/>
            <w:vMerge/>
          </w:tcPr>
          <w:p w:rsidR="00E25B6B" w:rsidRPr="00E25B6B" w:rsidRDefault="00E25B6B" w:rsidP="00E25B6B">
            <w:pPr>
              <w:widowControl/>
              <w:jc w:val="center"/>
              <w:rPr>
                <w:noProof/>
              </w:rPr>
            </w:pPr>
          </w:p>
        </w:tc>
        <w:tc>
          <w:tcPr>
            <w:tcW w:w="7796" w:type="dxa"/>
          </w:tcPr>
          <w:p w:rsidR="00E25B6B" w:rsidRPr="00E25B6B" w:rsidRDefault="00E25B6B" w:rsidP="00E25B6B">
            <w:pPr>
              <w:widowControl/>
              <w:autoSpaceDE/>
              <w:autoSpaceDN/>
              <w:adjustRightInd/>
              <w:spacing w:after="200" w:line="276" w:lineRule="auto"/>
              <w:jc w:val="center"/>
              <w:rPr>
                <w:rFonts w:ascii="Times New Roman" w:hAnsi="Times New Roman"/>
                <w:b/>
                <w:sz w:val="28"/>
                <w:szCs w:val="28"/>
              </w:rPr>
            </w:pPr>
            <w:r w:rsidRPr="00E25B6B">
              <w:rPr>
                <w:rFonts w:ascii="Times New Roman" w:hAnsi="Times New Roman"/>
                <w:b/>
                <w:sz w:val="28"/>
                <w:szCs w:val="28"/>
              </w:rPr>
              <w:t>Государственное бюджетное профессиональное образовательное учреждение</w:t>
            </w:r>
          </w:p>
        </w:tc>
      </w:tr>
      <w:tr w:rsidR="00E25B6B" w:rsidRPr="00E25B6B" w:rsidTr="001B46FB">
        <w:trPr>
          <w:trHeight w:val="304"/>
        </w:trPr>
        <w:tc>
          <w:tcPr>
            <w:tcW w:w="2093" w:type="dxa"/>
            <w:vMerge/>
          </w:tcPr>
          <w:p w:rsidR="00E25B6B" w:rsidRPr="00E25B6B" w:rsidRDefault="00E25B6B" w:rsidP="00E25B6B">
            <w:pPr>
              <w:widowControl/>
              <w:jc w:val="center"/>
              <w:rPr>
                <w:b/>
                <w:sz w:val="32"/>
                <w:szCs w:val="32"/>
              </w:rPr>
            </w:pPr>
          </w:p>
        </w:tc>
        <w:tc>
          <w:tcPr>
            <w:tcW w:w="7796" w:type="dxa"/>
          </w:tcPr>
          <w:p w:rsidR="00E25B6B" w:rsidRPr="00E25B6B" w:rsidRDefault="00E25B6B" w:rsidP="00E25B6B">
            <w:pPr>
              <w:widowControl/>
              <w:spacing w:after="200" w:line="276" w:lineRule="auto"/>
              <w:jc w:val="center"/>
              <w:rPr>
                <w:rFonts w:ascii="Times New Roman" w:hAnsi="Times New Roman"/>
                <w:b/>
                <w:sz w:val="28"/>
                <w:szCs w:val="28"/>
              </w:rPr>
            </w:pPr>
            <w:r w:rsidRPr="00E25B6B">
              <w:rPr>
                <w:rFonts w:ascii="Times New Roman" w:hAnsi="Times New Roman"/>
                <w:b/>
                <w:sz w:val="28"/>
                <w:szCs w:val="28"/>
              </w:rPr>
              <w:t>«Чеченский государственный педагогический колледж»</w:t>
            </w:r>
          </w:p>
        </w:tc>
      </w:tr>
    </w:tbl>
    <w:p w:rsidR="00E25B6B" w:rsidRPr="00E25B6B" w:rsidRDefault="00E25B6B" w:rsidP="00E25B6B">
      <w:pPr>
        <w:widowControl/>
        <w:autoSpaceDE/>
        <w:autoSpaceDN/>
        <w:adjustRightInd/>
        <w:rPr>
          <w:color w:val="000000"/>
          <w:sz w:val="28"/>
          <w:szCs w:val="22"/>
        </w:rPr>
      </w:pPr>
    </w:p>
    <w:p w:rsidR="00163E17" w:rsidRPr="00E25B6B" w:rsidRDefault="00E25B6B" w:rsidP="00E25B6B">
      <w:pPr>
        <w:widowControl/>
        <w:autoSpaceDE/>
        <w:autoSpaceDN/>
        <w:adjustRightInd/>
        <w:jc w:val="center"/>
        <w:rPr>
          <w:b/>
          <w:color w:val="000000"/>
          <w:sz w:val="22"/>
          <w:szCs w:val="22"/>
        </w:rPr>
      </w:pPr>
      <w:r w:rsidRPr="00E25B6B">
        <w:rPr>
          <w:b/>
          <w:color w:val="000000"/>
          <w:sz w:val="22"/>
          <w:szCs w:val="22"/>
        </w:rPr>
        <w:t xml:space="preserve"> </w:t>
      </w:r>
    </w:p>
    <w:tbl>
      <w:tblPr>
        <w:tblW w:w="10031" w:type="dxa"/>
        <w:tblInd w:w="-108" w:type="dxa"/>
        <w:tblLook w:val="00A0" w:firstRow="1" w:lastRow="0" w:firstColumn="1" w:lastColumn="0" w:noHBand="0" w:noVBand="0"/>
      </w:tblPr>
      <w:tblGrid>
        <w:gridCol w:w="10031"/>
      </w:tblGrid>
      <w:tr w:rsidR="00163E17" w:rsidRPr="00163E17" w:rsidTr="000636C6">
        <w:tc>
          <w:tcPr>
            <w:tcW w:w="10031" w:type="dxa"/>
          </w:tcPr>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aps/>
                <w:color w:val="000000"/>
                <w:sz w:val="28"/>
                <w:szCs w:val="28"/>
              </w:rPr>
            </w:pPr>
            <w:r w:rsidRPr="00163E17">
              <w:rPr>
                <w:rFonts w:eastAsia="Microsoft Sans Serif"/>
                <w:caps/>
                <w:color w:val="000000"/>
                <w:sz w:val="28"/>
                <w:szCs w:val="28"/>
              </w:rPr>
              <w:t xml:space="preserve">                                                                          утверждЕНА</w:t>
            </w:r>
          </w:p>
        </w:tc>
      </w:tr>
      <w:tr w:rsidR="00163E17" w:rsidRPr="00163E17" w:rsidTr="000636C6">
        <w:tc>
          <w:tcPr>
            <w:tcW w:w="10031" w:type="dxa"/>
          </w:tcPr>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olor w:val="000000"/>
                <w:sz w:val="28"/>
                <w:szCs w:val="28"/>
              </w:rPr>
            </w:pPr>
            <w:r w:rsidRPr="00163E17">
              <w:rPr>
                <w:rFonts w:eastAsia="Microsoft Sans Serif"/>
                <w:color w:val="000000"/>
                <w:sz w:val="28"/>
                <w:szCs w:val="28"/>
              </w:rPr>
              <w:t xml:space="preserve">                                                                                 приказом директора</w:t>
            </w: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aps/>
                <w:color w:val="000000"/>
                <w:sz w:val="28"/>
                <w:szCs w:val="28"/>
              </w:rPr>
            </w:pPr>
            <w:r w:rsidRPr="00163E17">
              <w:rPr>
                <w:rFonts w:eastAsia="Microsoft Sans Serif"/>
                <w:caps/>
                <w:color w:val="000000"/>
                <w:sz w:val="28"/>
                <w:szCs w:val="28"/>
              </w:rPr>
              <w:t xml:space="preserve">                                                                           гбпоу «Чгпк»</w:t>
            </w:r>
          </w:p>
        </w:tc>
      </w:tr>
      <w:tr w:rsidR="00163E17" w:rsidRPr="00163E17" w:rsidTr="000636C6">
        <w:tc>
          <w:tcPr>
            <w:tcW w:w="10031" w:type="dxa"/>
          </w:tcPr>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right"/>
              <w:rPr>
                <w:rFonts w:eastAsia="Microsoft Sans Serif"/>
                <w:color w:val="000000"/>
                <w:spacing w:val="-2"/>
                <w:sz w:val="28"/>
                <w:szCs w:val="28"/>
              </w:rPr>
            </w:pPr>
            <w:r w:rsidRPr="00163E17">
              <w:rPr>
                <w:rFonts w:eastAsia="Microsoft Sans Serif"/>
                <w:caps/>
                <w:color w:val="000000"/>
                <w:sz w:val="28"/>
                <w:szCs w:val="28"/>
              </w:rPr>
              <w:t>№ 45/1-</w:t>
            </w:r>
            <w:r w:rsidRPr="00163E17">
              <w:rPr>
                <w:rFonts w:eastAsia="Microsoft Sans Serif"/>
                <w:color w:val="000000"/>
                <w:sz w:val="28"/>
                <w:szCs w:val="28"/>
              </w:rPr>
              <w:t>од</w:t>
            </w:r>
            <w:r w:rsidRPr="00163E17">
              <w:rPr>
                <w:rFonts w:eastAsia="Microsoft Sans Serif"/>
                <w:caps/>
                <w:color w:val="000000"/>
                <w:sz w:val="28"/>
                <w:szCs w:val="28"/>
              </w:rPr>
              <w:t xml:space="preserve"> </w:t>
            </w:r>
            <w:r w:rsidRPr="00163E17">
              <w:rPr>
                <w:rFonts w:eastAsia="Microsoft Sans Serif"/>
                <w:color w:val="000000"/>
                <w:sz w:val="28"/>
                <w:szCs w:val="28"/>
              </w:rPr>
              <w:t xml:space="preserve">от </w:t>
            </w:r>
            <w:r w:rsidRPr="00163E17">
              <w:rPr>
                <w:rFonts w:eastAsia="Microsoft Sans Serif"/>
                <w:caps/>
                <w:color w:val="000000"/>
                <w:sz w:val="28"/>
                <w:szCs w:val="28"/>
              </w:rPr>
              <w:t xml:space="preserve">26.04.2023 </w:t>
            </w:r>
            <w:r w:rsidRPr="00163E17">
              <w:rPr>
                <w:rFonts w:eastAsia="Microsoft Sans Serif"/>
                <w:color w:val="000000"/>
                <w:sz w:val="28"/>
                <w:szCs w:val="28"/>
              </w:rPr>
              <w:t>г.</w:t>
            </w: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right"/>
              <w:rPr>
                <w:rFonts w:eastAsia="Microsoft Sans Serif"/>
                <w:caps/>
                <w:color w:val="000000"/>
                <w:sz w:val="28"/>
                <w:szCs w:val="28"/>
              </w:rPr>
            </w:pPr>
            <w:r w:rsidRPr="00163E17">
              <w:rPr>
                <w:rFonts w:eastAsia="Microsoft Sans Serif"/>
                <w:color w:val="000000"/>
                <w:spacing w:val="-2"/>
                <w:sz w:val="28"/>
                <w:szCs w:val="28"/>
              </w:rPr>
              <w:t xml:space="preserve">             </w:t>
            </w:r>
          </w:p>
        </w:tc>
      </w:tr>
    </w:tbl>
    <w:p w:rsidR="00E25B6B" w:rsidRPr="00E25B6B" w:rsidRDefault="00E25B6B" w:rsidP="00E25B6B">
      <w:pPr>
        <w:widowControl/>
        <w:autoSpaceDE/>
        <w:autoSpaceDN/>
        <w:adjustRightInd/>
        <w:jc w:val="center"/>
        <w:rPr>
          <w:b/>
          <w:color w:val="000000"/>
          <w:sz w:val="22"/>
          <w:szCs w:val="22"/>
        </w:rPr>
      </w:pPr>
    </w:p>
    <w:p w:rsidR="00E25B6B" w:rsidRPr="00E25B6B" w:rsidRDefault="00E25B6B" w:rsidP="00E25B6B">
      <w:pPr>
        <w:widowControl/>
        <w:autoSpaceDE/>
        <w:autoSpaceDN/>
        <w:adjustRightInd/>
        <w:jc w:val="center"/>
        <w:rPr>
          <w:color w:val="000000"/>
          <w:sz w:val="28"/>
          <w:szCs w:val="22"/>
        </w:rPr>
      </w:pPr>
    </w:p>
    <w:p w:rsidR="00E25B6B" w:rsidRPr="00E25B6B" w:rsidRDefault="00E25B6B" w:rsidP="00E25B6B">
      <w:pPr>
        <w:widowControl/>
        <w:autoSpaceDE/>
        <w:autoSpaceDN/>
        <w:adjustRightInd/>
        <w:jc w:val="center"/>
        <w:rPr>
          <w:color w:val="000000"/>
          <w:sz w:val="28"/>
          <w:szCs w:val="22"/>
        </w:rPr>
      </w:pPr>
      <w:r w:rsidRPr="00E25B6B">
        <w:rPr>
          <w:b/>
          <w:color w:val="000000"/>
          <w:sz w:val="22"/>
          <w:szCs w:val="22"/>
        </w:rPr>
        <w:t xml:space="preserve"> </w:t>
      </w:r>
    </w:p>
    <w:p w:rsidR="003F7E83" w:rsidRPr="00501ED1" w:rsidRDefault="003F7E83" w:rsidP="00CC149D">
      <w:pPr>
        <w:rPr>
          <w:sz w:val="28"/>
        </w:rPr>
      </w:pPr>
    </w:p>
    <w:p w:rsidR="003F7E83" w:rsidRPr="00501ED1" w:rsidRDefault="003F7E83" w:rsidP="00302C0D">
      <w:pPr>
        <w:rPr>
          <w:sz w:val="28"/>
        </w:rPr>
      </w:pPr>
    </w:p>
    <w:p w:rsidR="003F7E83" w:rsidRPr="00501ED1" w:rsidRDefault="003F7E83" w:rsidP="003F7E83">
      <w:pPr>
        <w:spacing w:after="95"/>
        <w:jc w:val="center"/>
        <w:rPr>
          <w:sz w:val="28"/>
        </w:rPr>
      </w:pPr>
    </w:p>
    <w:p w:rsidR="003F7E83" w:rsidRPr="001B46FB" w:rsidRDefault="003F7E83" w:rsidP="003F7E83">
      <w:pPr>
        <w:keepNext/>
        <w:keepLines/>
        <w:spacing w:after="96"/>
        <w:ind w:left="10" w:right="-15" w:hanging="10"/>
        <w:jc w:val="center"/>
        <w:outlineLvl w:val="1"/>
        <w:rPr>
          <w:sz w:val="28"/>
        </w:rPr>
      </w:pPr>
      <w:r w:rsidRPr="001B46FB">
        <w:rPr>
          <w:sz w:val="28"/>
        </w:rPr>
        <w:t xml:space="preserve">МЕТОДИЧЕСКИЕ РЕКОМЕНДАЦИИ </w:t>
      </w:r>
    </w:p>
    <w:p w:rsidR="003F7E83" w:rsidRPr="00501ED1" w:rsidRDefault="003F7E83" w:rsidP="003F7E83">
      <w:pPr>
        <w:spacing w:after="103"/>
        <w:ind w:left="1049" w:right="1031" w:hanging="10"/>
        <w:jc w:val="center"/>
        <w:rPr>
          <w:sz w:val="28"/>
        </w:rPr>
      </w:pPr>
      <w:r w:rsidRPr="00501ED1">
        <w:rPr>
          <w:sz w:val="28"/>
        </w:rPr>
        <w:t>к лабораторным и практическим занятиям</w:t>
      </w:r>
    </w:p>
    <w:p w:rsidR="003F7E83" w:rsidRPr="00501ED1" w:rsidRDefault="003F7E83" w:rsidP="003F7E83">
      <w:pPr>
        <w:spacing w:after="103"/>
        <w:ind w:left="1049" w:right="1031" w:hanging="10"/>
        <w:jc w:val="center"/>
        <w:rPr>
          <w:sz w:val="28"/>
        </w:rPr>
      </w:pPr>
      <w:r w:rsidRPr="00501ED1">
        <w:rPr>
          <w:sz w:val="28"/>
        </w:rPr>
        <w:t>по учебной дисциплине</w:t>
      </w:r>
    </w:p>
    <w:p w:rsidR="00E25B6B" w:rsidRPr="00CC149D" w:rsidRDefault="003F7E83" w:rsidP="00CC149D">
      <w:pPr>
        <w:shd w:val="clear" w:color="auto" w:fill="FFFFFF"/>
        <w:tabs>
          <w:tab w:val="left" w:leader="underscore" w:pos="9259"/>
        </w:tabs>
        <w:spacing w:after="240"/>
        <w:ind w:right="-104"/>
        <w:jc w:val="center"/>
        <w:rPr>
          <w:sz w:val="28"/>
          <w:szCs w:val="28"/>
        </w:rPr>
      </w:pPr>
      <w:r w:rsidRPr="00CC149D">
        <w:rPr>
          <w:sz w:val="28"/>
          <w:szCs w:val="28"/>
        </w:rPr>
        <w:t>ЕН.</w:t>
      </w:r>
      <w:r w:rsidR="00E25B6B" w:rsidRPr="00CC149D">
        <w:rPr>
          <w:sz w:val="28"/>
          <w:szCs w:val="28"/>
        </w:rPr>
        <w:t>01</w:t>
      </w:r>
      <w:r w:rsidR="00302C0D" w:rsidRPr="00CC149D">
        <w:rPr>
          <w:sz w:val="28"/>
          <w:szCs w:val="28"/>
        </w:rPr>
        <w:t>.</w:t>
      </w:r>
      <w:r w:rsidR="00E25B6B" w:rsidRPr="00CC149D">
        <w:rPr>
          <w:sz w:val="28"/>
          <w:szCs w:val="28"/>
        </w:rPr>
        <w:t xml:space="preserve"> </w:t>
      </w:r>
      <w:r w:rsidR="001B46FB" w:rsidRPr="00CC149D">
        <w:rPr>
          <w:sz w:val="28"/>
          <w:szCs w:val="28"/>
        </w:rPr>
        <w:t>Математика</w:t>
      </w:r>
    </w:p>
    <w:p w:rsidR="00BE3883" w:rsidRDefault="00E25B6B" w:rsidP="00E25B6B">
      <w:pPr>
        <w:tabs>
          <w:tab w:val="left" w:pos="2970"/>
        </w:tabs>
        <w:jc w:val="center"/>
        <w:rPr>
          <w:rFonts w:eastAsia="Calibri"/>
          <w:sz w:val="28"/>
          <w:szCs w:val="28"/>
          <w:lang w:eastAsia="en-US"/>
        </w:rPr>
      </w:pPr>
      <w:r w:rsidRPr="00501ED1">
        <w:rPr>
          <w:sz w:val="28"/>
        </w:rPr>
        <w:t xml:space="preserve">Специальность: </w:t>
      </w:r>
      <w:r w:rsidRPr="00501ED1">
        <w:rPr>
          <w:sz w:val="28"/>
          <w:szCs w:val="28"/>
        </w:rPr>
        <w:t>40.02.01</w:t>
      </w:r>
      <w:r w:rsidRPr="00E25B6B">
        <w:rPr>
          <w:rFonts w:eastAsia="Calibri"/>
          <w:sz w:val="28"/>
          <w:szCs w:val="28"/>
          <w:lang w:eastAsia="en-US"/>
        </w:rPr>
        <w:t xml:space="preserve"> Право и организация социального обеспечения</w:t>
      </w:r>
    </w:p>
    <w:p w:rsidR="00302C0D" w:rsidRDefault="00302C0D" w:rsidP="00E25B6B">
      <w:pPr>
        <w:tabs>
          <w:tab w:val="left" w:pos="2970"/>
        </w:tabs>
        <w:jc w:val="center"/>
        <w:rPr>
          <w:rFonts w:eastAsia="Calibri"/>
          <w:sz w:val="28"/>
          <w:szCs w:val="28"/>
          <w:lang w:eastAsia="en-US"/>
        </w:rPr>
      </w:pPr>
    </w:p>
    <w:p w:rsidR="00302C0D" w:rsidRDefault="005C3B11" w:rsidP="005C3B11">
      <w:pPr>
        <w:tabs>
          <w:tab w:val="left" w:pos="2970"/>
          <w:tab w:val="left" w:pos="3240"/>
        </w:tabs>
        <w:rPr>
          <w:rFonts w:eastAsia="Calibri"/>
          <w:sz w:val="28"/>
          <w:szCs w:val="28"/>
          <w:lang w:eastAsia="en-US"/>
        </w:rPr>
      </w:pPr>
      <w:r>
        <w:rPr>
          <w:rFonts w:eastAsia="Calibri"/>
          <w:sz w:val="28"/>
          <w:szCs w:val="28"/>
          <w:lang w:eastAsia="en-US"/>
        </w:rPr>
        <w:tab/>
      </w:r>
      <w:r>
        <w:rPr>
          <w:rFonts w:eastAsia="Calibri"/>
          <w:sz w:val="28"/>
          <w:szCs w:val="28"/>
          <w:lang w:eastAsia="en-US"/>
        </w:rPr>
        <w:tab/>
      </w:r>
    </w:p>
    <w:p w:rsidR="005C3B11" w:rsidRDefault="005C3B11" w:rsidP="005C3B11">
      <w:pPr>
        <w:tabs>
          <w:tab w:val="left" w:pos="2970"/>
          <w:tab w:val="left" w:pos="3240"/>
        </w:tabs>
        <w:rPr>
          <w:rFonts w:eastAsia="Calibri"/>
          <w:sz w:val="28"/>
          <w:szCs w:val="28"/>
          <w:lang w:eastAsia="en-US"/>
        </w:rPr>
      </w:pPr>
    </w:p>
    <w:p w:rsidR="00302C0D" w:rsidRPr="00501ED1" w:rsidRDefault="00302C0D" w:rsidP="00E25B6B">
      <w:pPr>
        <w:tabs>
          <w:tab w:val="left" w:pos="2970"/>
        </w:tabs>
        <w:jc w:val="center"/>
        <w:rPr>
          <w:sz w:val="28"/>
          <w:szCs w:val="28"/>
        </w:rPr>
      </w:pPr>
    </w:p>
    <w:p w:rsidR="00BE3883" w:rsidRPr="00302C0D" w:rsidRDefault="00BE3883" w:rsidP="00BE3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4"/>
          <w:szCs w:val="24"/>
        </w:rPr>
      </w:pPr>
    </w:p>
    <w:p w:rsidR="003F7E83" w:rsidRDefault="003F7E83" w:rsidP="003F7E83">
      <w:pPr>
        <w:jc w:val="center"/>
        <w:rPr>
          <w:sz w:val="28"/>
        </w:rPr>
      </w:pPr>
    </w:p>
    <w:p w:rsidR="00CC149D" w:rsidRDefault="00CC149D" w:rsidP="003F7E83">
      <w:pPr>
        <w:jc w:val="center"/>
        <w:rPr>
          <w:sz w:val="28"/>
        </w:rPr>
      </w:pPr>
    </w:p>
    <w:p w:rsidR="00163E17" w:rsidRDefault="00163E17" w:rsidP="003F7E83">
      <w:pPr>
        <w:jc w:val="center"/>
        <w:rPr>
          <w:sz w:val="28"/>
        </w:rPr>
      </w:pPr>
    </w:p>
    <w:p w:rsidR="00163E17" w:rsidRDefault="00163E17" w:rsidP="003F7E83">
      <w:pPr>
        <w:jc w:val="center"/>
        <w:rPr>
          <w:sz w:val="28"/>
        </w:rPr>
      </w:pPr>
    </w:p>
    <w:p w:rsidR="00163E17" w:rsidRDefault="00163E17" w:rsidP="003F7E83">
      <w:pPr>
        <w:jc w:val="center"/>
        <w:rPr>
          <w:sz w:val="28"/>
        </w:rPr>
      </w:pPr>
    </w:p>
    <w:p w:rsidR="00163E17" w:rsidRDefault="00163E17" w:rsidP="003F7E83">
      <w:pPr>
        <w:jc w:val="center"/>
        <w:rPr>
          <w:sz w:val="28"/>
        </w:rPr>
      </w:pPr>
    </w:p>
    <w:p w:rsidR="00163E17" w:rsidRDefault="00163E17" w:rsidP="003F7E83">
      <w:pPr>
        <w:jc w:val="center"/>
        <w:rPr>
          <w:sz w:val="28"/>
        </w:rPr>
      </w:pPr>
    </w:p>
    <w:p w:rsidR="00163E17" w:rsidRDefault="00163E17" w:rsidP="003F7E83">
      <w:pPr>
        <w:jc w:val="center"/>
        <w:rPr>
          <w:sz w:val="28"/>
        </w:rPr>
      </w:pPr>
    </w:p>
    <w:p w:rsidR="00163E17" w:rsidRDefault="00163E17" w:rsidP="003F7E83">
      <w:pPr>
        <w:jc w:val="center"/>
        <w:rPr>
          <w:sz w:val="28"/>
        </w:rPr>
      </w:pPr>
    </w:p>
    <w:p w:rsidR="003F7E83" w:rsidRPr="000B56CB" w:rsidRDefault="000B56CB" w:rsidP="000B56CB">
      <w:pPr>
        <w:jc w:val="center"/>
        <w:rPr>
          <w:sz w:val="24"/>
          <w:szCs w:val="24"/>
        </w:rPr>
      </w:pPr>
      <w:r w:rsidRPr="000B56CB">
        <w:rPr>
          <w:sz w:val="24"/>
          <w:szCs w:val="24"/>
        </w:rPr>
        <w:t xml:space="preserve">г. Грозный </w:t>
      </w:r>
    </w:p>
    <w:p w:rsidR="003F7E83" w:rsidRPr="00501ED1" w:rsidRDefault="00163E17" w:rsidP="008D1E9C">
      <w:pPr>
        <w:jc w:val="center"/>
        <w:rPr>
          <w:sz w:val="24"/>
          <w:szCs w:val="24"/>
        </w:rPr>
      </w:pPr>
      <w:r>
        <w:rPr>
          <w:sz w:val="24"/>
          <w:szCs w:val="24"/>
        </w:rPr>
        <w:t>2023</w:t>
      </w:r>
      <w:r w:rsidR="00CC02C3">
        <w:rPr>
          <w:sz w:val="24"/>
          <w:szCs w:val="24"/>
        </w:rPr>
        <w:t xml:space="preserve"> </w:t>
      </w:r>
      <w:r w:rsidR="003F7E83" w:rsidRPr="00501ED1">
        <w:rPr>
          <w:sz w:val="24"/>
          <w:szCs w:val="24"/>
        </w:rPr>
        <w:t>г.</w:t>
      </w:r>
    </w:p>
    <w:p w:rsidR="003F7E83" w:rsidRPr="00501ED1" w:rsidRDefault="003F7E83" w:rsidP="003F7E83">
      <w:pPr>
        <w:spacing w:after="36"/>
        <w:jc w:val="center"/>
        <w:rPr>
          <w:sz w:val="28"/>
        </w:rPr>
      </w:pPr>
    </w:p>
    <w:tbl>
      <w:tblPr>
        <w:tblW w:w="10343" w:type="dxa"/>
        <w:tblInd w:w="-885" w:type="dxa"/>
        <w:tblLook w:val="04A0" w:firstRow="1" w:lastRow="0" w:firstColumn="1" w:lastColumn="0" w:noHBand="0" w:noVBand="1"/>
      </w:tblPr>
      <w:tblGrid>
        <w:gridCol w:w="5246"/>
        <w:gridCol w:w="5097"/>
      </w:tblGrid>
      <w:tr w:rsidR="00163E17" w:rsidRPr="00163E17" w:rsidTr="000636C6">
        <w:trPr>
          <w:trHeight w:val="4678"/>
        </w:trPr>
        <w:tc>
          <w:tcPr>
            <w:tcW w:w="5246" w:type="dxa"/>
          </w:tcPr>
          <w:p w:rsidR="00163E17" w:rsidRPr="00163E17" w:rsidRDefault="00163E17" w:rsidP="00163E17">
            <w:pPr>
              <w:spacing w:after="39" w:line="237" w:lineRule="auto"/>
              <w:ind w:left="103" w:right="142" w:hanging="10"/>
              <w:rPr>
                <w:color w:val="000000"/>
                <w:sz w:val="24"/>
                <w:szCs w:val="24"/>
              </w:rPr>
            </w:pPr>
            <w:r w:rsidRPr="00163E17">
              <w:rPr>
                <w:color w:val="000000"/>
                <w:sz w:val="24"/>
                <w:szCs w:val="24"/>
              </w:rPr>
              <w:t xml:space="preserve">Методические рекомендации </w:t>
            </w:r>
            <w:r>
              <w:rPr>
                <w:color w:val="000000"/>
                <w:sz w:val="24"/>
                <w:szCs w:val="24"/>
              </w:rPr>
              <w:t xml:space="preserve">рассмотрены и одобрены </w:t>
            </w:r>
            <w:r w:rsidRPr="00163E17">
              <w:rPr>
                <w:color w:val="000000"/>
                <w:sz w:val="24"/>
                <w:szCs w:val="24"/>
              </w:rPr>
              <w:t xml:space="preserve">ПЦК «Общие гуманитарные и социально-экономические, естественнонаучные дисциплины» </w:t>
            </w:r>
          </w:p>
          <w:p w:rsidR="00163E17" w:rsidRPr="00163E17" w:rsidRDefault="00163E17" w:rsidP="00163E17">
            <w:pPr>
              <w:spacing w:after="39" w:line="237" w:lineRule="auto"/>
              <w:ind w:left="103" w:right="142" w:hanging="10"/>
              <w:rPr>
                <w:color w:val="000000"/>
                <w:sz w:val="24"/>
                <w:szCs w:val="24"/>
              </w:rPr>
            </w:pPr>
            <w:r w:rsidRPr="00163E17">
              <w:rPr>
                <w:color w:val="000000"/>
                <w:sz w:val="24"/>
                <w:szCs w:val="24"/>
              </w:rPr>
              <w:t>Протокол № 9 от 25.04.2023</w:t>
            </w:r>
          </w:p>
          <w:p w:rsidR="00163E17" w:rsidRPr="00163E17" w:rsidRDefault="00163E17" w:rsidP="00163E17">
            <w:pPr>
              <w:spacing w:after="39" w:line="237" w:lineRule="auto"/>
              <w:ind w:left="103" w:right="142" w:hanging="10"/>
              <w:jc w:val="both"/>
              <w:rPr>
                <w:color w:val="000000"/>
                <w:sz w:val="24"/>
                <w:szCs w:val="24"/>
              </w:rPr>
            </w:pPr>
            <w:r w:rsidRPr="00163E17">
              <w:rPr>
                <w:color w:val="000000"/>
                <w:sz w:val="24"/>
                <w:szCs w:val="24"/>
              </w:rPr>
              <w:t>Председатель ПЦК </w:t>
            </w:r>
            <w:proofErr w:type="spellStart"/>
            <w:r w:rsidRPr="00163E17">
              <w:rPr>
                <w:color w:val="000000"/>
                <w:sz w:val="24"/>
                <w:szCs w:val="24"/>
              </w:rPr>
              <w:t>Уциева</w:t>
            </w:r>
            <w:proofErr w:type="spellEnd"/>
            <w:r w:rsidRPr="00163E17">
              <w:rPr>
                <w:color w:val="000000"/>
                <w:sz w:val="24"/>
                <w:szCs w:val="24"/>
              </w:rPr>
              <w:t xml:space="preserve"> З.А.</w:t>
            </w:r>
          </w:p>
          <w:p w:rsidR="00163E17" w:rsidRPr="00163E17" w:rsidRDefault="00163E17" w:rsidP="00163E17">
            <w:pPr>
              <w:spacing w:after="39" w:line="237" w:lineRule="auto"/>
              <w:ind w:left="103" w:right="142" w:hanging="10"/>
              <w:rPr>
                <w:sz w:val="24"/>
                <w:szCs w:val="24"/>
              </w:rPr>
            </w:pPr>
          </w:p>
        </w:tc>
        <w:tc>
          <w:tcPr>
            <w:tcW w:w="5097" w:type="dxa"/>
          </w:tcPr>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163E17">
              <w:rPr>
                <w:sz w:val="24"/>
                <w:szCs w:val="24"/>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163E17">
              <w:rPr>
                <w:bCs/>
                <w:color w:val="22272F"/>
                <w:sz w:val="24"/>
                <w:szCs w:val="24"/>
                <w:shd w:val="clear" w:color="auto" w:fill="FFFFFF"/>
              </w:rPr>
              <w:t> от 12 мая 2014 г. N 508</w:t>
            </w:r>
            <w:r w:rsidRPr="00163E17">
              <w:rPr>
                <w:sz w:val="24"/>
                <w:szCs w:val="24"/>
              </w:rPr>
              <w:t xml:space="preserve"> (ред. от 13.07.2021 г.)</w:t>
            </w: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163E17">
              <w:rPr>
                <w:sz w:val="24"/>
                <w:szCs w:val="24"/>
              </w:rPr>
              <w:t>СОГЛАСОВАНА</w:t>
            </w: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163E17">
              <w:rPr>
                <w:sz w:val="24"/>
                <w:szCs w:val="24"/>
              </w:rPr>
              <w:t>Заместитель директора по УР</w:t>
            </w: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163E17">
              <w:rPr>
                <w:sz w:val="24"/>
                <w:szCs w:val="24"/>
              </w:rPr>
              <w:t>Я.М. Басаев</w:t>
            </w:r>
          </w:p>
          <w:p w:rsidR="00163E17" w:rsidRPr="00163E17" w:rsidRDefault="00163E17" w:rsidP="0016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163E17">
              <w:rPr>
                <w:sz w:val="24"/>
                <w:szCs w:val="24"/>
              </w:rPr>
              <w:t>25.04.2023</w:t>
            </w:r>
          </w:p>
        </w:tc>
      </w:tr>
    </w:tbl>
    <w:p w:rsidR="00302C0D" w:rsidRPr="00163E17" w:rsidRDefault="00302C0D" w:rsidP="00302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sz w:val="24"/>
          <w:szCs w:val="24"/>
          <w:u w:val="single"/>
          <w:lang w:eastAsia="en-US"/>
        </w:rPr>
      </w:pPr>
      <w:r w:rsidRPr="00163E17">
        <w:rPr>
          <w:color w:val="000000"/>
          <w:sz w:val="24"/>
          <w:szCs w:val="24"/>
        </w:rPr>
        <w:t xml:space="preserve">Методические рекомендации к лабораторным и практическим занятиям предназначены для закрепления теоретических знаний и приобретение необходимых практических навыков и умений по программе учебной дисциплины </w:t>
      </w:r>
      <w:r w:rsidRPr="00163E17">
        <w:rPr>
          <w:sz w:val="24"/>
          <w:szCs w:val="24"/>
          <w:u w:val="single"/>
        </w:rPr>
        <w:t>ЕН.01. Математика</w:t>
      </w:r>
      <w:r w:rsidRPr="00163E17">
        <w:rPr>
          <w:rFonts w:eastAsia="Calibri"/>
          <w:sz w:val="24"/>
          <w:szCs w:val="24"/>
          <w:u w:val="single"/>
          <w:lang w:eastAsia="en-US"/>
        </w:rPr>
        <w:t>.</w:t>
      </w:r>
    </w:p>
    <w:p w:rsidR="00302C0D" w:rsidRPr="00163E17" w:rsidRDefault="00302C0D" w:rsidP="00302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cs="Arial"/>
          <w:sz w:val="24"/>
          <w:szCs w:val="24"/>
          <w:lang w:eastAsia="en-US"/>
        </w:rPr>
      </w:pPr>
      <w:r w:rsidRPr="00163E17">
        <w:rPr>
          <w:rFonts w:eastAsia="Calibri"/>
          <w:sz w:val="24"/>
          <w:szCs w:val="24"/>
          <w:lang w:eastAsia="en-US"/>
        </w:rPr>
        <w:t>40.02.01 Право и организация социального обеспечения.</w:t>
      </w:r>
    </w:p>
    <w:p w:rsidR="00302C0D" w:rsidRPr="00163E17" w:rsidRDefault="00302C0D" w:rsidP="00302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cs="Arial"/>
          <w:sz w:val="24"/>
          <w:szCs w:val="24"/>
          <w:lang w:eastAsia="en-US"/>
        </w:rPr>
      </w:pPr>
    </w:p>
    <w:p w:rsidR="00302C0D" w:rsidRPr="00163E17" w:rsidRDefault="00302C0D" w:rsidP="00302C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rPr>
          <w:sz w:val="24"/>
          <w:szCs w:val="24"/>
        </w:rPr>
      </w:pPr>
    </w:p>
    <w:tbl>
      <w:tblPr>
        <w:tblStyle w:val="TableGrid1"/>
        <w:tblW w:w="9456" w:type="dxa"/>
        <w:tblInd w:w="-142" w:type="dxa"/>
        <w:tblLook w:val="04A0" w:firstRow="1" w:lastRow="0" w:firstColumn="1" w:lastColumn="0" w:noHBand="0" w:noVBand="1"/>
      </w:tblPr>
      <w:tblGrid>
        <w:gridCol w:w="1843"/>
        <w:gridCol w:w="7613"/>
      </w:tblGrid>
      <w:tr w:rsidR="00302C0D" w:rsidRPr="00163E17" w:rsidTr="00FF4B4D">
        <w:trPr>
          <w:trHeight w:val="1207"/>
        </w:trPr>
        <w:tc>
          <w:tcPr>
            <w:tcW w:w="1843" w:type="dxa"/>
            <w:tcBorders>
              <w:top w:val="nil"/>
              <w:left w:val="nil"/>
              <w:bottom w:val="nil"/>
              <w:right w:val="nil"/>
            </w:tcBorders>
          </w:tcPr>
          <w:p w:rsidR="00302C0D" w:rsidRPr="00163E17" w:rsidRDefault="00302C0D" w:rsidP="00302C0D">
            <w:pPr>
              <w:widowControl/>
              <w:autoSpaceDE/>
              <w:autoSpaceDN/>
              <w:adjustRightInd/>
              <w:ind w:left="142"/>
              <w:rPr>
                <w:rFonts w:ascii="Times New Roman" w:hAnsi="Times New Roman"/>
                <w:sz w:val="24"/>
                <w:szCs w:val="24"/>
              </w:rPr>
            </w:pPr>
            <w:r w:rsidRPr="00163E17">
              <w:rPr>
                <w:rFonts w:ascii="Times New Roman" w:hAnsi="Times New Roman"/>
                <w:sz w:val="24"/>
                <w:szCs w:val="24"/>
              </w:rPr>
              <w:t xml:space="preserve">Организация разработчик: </w:t>
            </w:r>
          </w:p>
        </w:tc>
        <w:tc>
          <w:tcPr>
            <w:tcW w:w="7613" w:type="dxa"/>
            <w:tcBorders>
              <w:top w:val="nil"/>
              <w:left w:val="nil"/>
              <w:bottom w:val="nil"/>
              <w:right w:val="nil"/>
            </w:tcBorders>
          </w:tcPr>
          <w:p w:rsidR="00FF4B4D" w:rsidRPr="00163E17" w:rsidRDefault="00302C0D" w:rsidP="00FF4B4D">
            <w:pPr>
              <w:widowControl/>
              <w:autoSpaceDE/>
              <w:autoSpaceDN/>
              <w:adjustRightInd/>
              <w:spacing w:after="102" w:line="268" w:lineRule="auto"/>
              <w:ind w:left="142" w:right="242"/>
              <w:rPr>
                <w:rFonts w:ascii="Times New Roman" w:hAnsi="Times New Roman"/>
                <w:sz w:val="24"/>
                <w:szCs w:val="24"/>
              </w:rPr>
            </w:pPr>
            <w:r w:rsidRPr="00163E17">
              <w:rPr>
                <w:rFonts w:ascii="Times New Roman" w:hAnsi="Times New Roman"/>
                <w:sz w:val="24"/>
                <w:szCs w:val="24"/>
              </w:rPr>
              <w:t xml:space="preserve">- государственное бюджетное профессиональное </w:t>
            </w:r>
          </w:p>
          <w:p w:rsidR="00302C0D" w:rsidRPr="00163E17" w:rsidRDefault="00302C0D" w:rsidP="00FF4B4D">
            <w:pPr>
              <w:widowControl/>
              <w:autoSpaceDE/>
              <w:autoSpaceDN/>
              <w:adjustRightInd/>
              <w:spacing w:after="102" w:line="268" w:lineRule="auto"/>
              <w:ind w:left="142" w:right="242"/>
              <w:rPr>
                <w:rFonts w:ascii="Times New Roman" w:hAnsi="Times New Roman"/>
                <w:sz w:val="24"/>
                <w:szCs w:val="24"/>
              </w:rPr>
            </w:pPr>
            <w:r w:rsidRPr="00163E17">
              <w:rPr>
                <w:rFonts w:ascii="Times New Roman" w:hAnsi="Times New Roman"/>
                <w:sz w:val="24"/>
                <w:szCs w:val="24"/>
              </w:rPr>
              <w:t>образовательное учреждение «Чеченский государственный педагогический колледж»</w:t>
            </w:r>
            <w:r w:rsidRPr="00163E17">
              <w:rPr>
                <w:rFonts w:ascii="Times New Roman" w:hAnsi="Times New Roman"/>
                <w:sz w:val="24"/>
                <w:szCs w:val="24"/>
                <w:u w:val="single" w:color="000000"/>
              </w:rPr>
              <w:t xml:space="preserve"> </w:t>
            </w:r>
            <w:r w:rsidRPr="00163E17">
              <w:rPr>
                <w:rFonts w:ascii="Times New Roman" w:hAnsi="Times New Roman"/>
                <w:sz w:val="24"/>
                <w:szCs w:val="24"/>
              </w:rPr>
              <w:t xml:space="preserve"> </w:t>
            </w:r>
          </w:p>
          <w:p w:rsidR="00302C0D" w:rsidRPr="00163E17" w:rsidRDefault="00302C0D" w:rsidP="00302C0D">
            <w:pPr>
              <w:widowControl/>
              <w:autoSpaceDE/>
              <w:autoSpaceDN/>
              <w:adjustRightInd/>
              <w:ind w:left="308" w:right="242"/>
              <w:rPr>
                <w:rFonts w:ascii="Times New Roman" w:hAnsi="Times New Roman"/>
                <w:sz w:val="24"/>
                <w:szCs w:val="24"/>
              </w:rPr>
            </w:pPr>
            <w:r w:rsidRPr="00163E17">
              <w:rPr>
                <w:rFonts w:ascii="Times New Roman" w:hAnsi="Times New Roman"/>
                <w:i/>
                <w:sz w:val="24"/>
                <w:szCs w:val="24"/>
              </w:rPr>
              <w:t xml:space="preserve"> </w:t>
            </w:r>
          </w:p>
        </w:tc>
      </w:tr>
    </w:tbl>
    <w:p w:rsidR="003F7E83" w:rsidRPr="00163E17" w:rsidRDefault="003F7E83" w:rsidP="003F7E83">
      <w:pPr>
        <w:spacing w:after="183"/>
        <w:rPr>
          <w:sz w:val="24"/>
          <w:szCs w:val="24"/>
        </w:rPr>
      </w:pPr>
    </w:p>
    <w:tbl>
      <w:tblPr>
        <w:tblW w:w="9314" w:type="dxa"/>
        <w:tblCellMar>
          <w:left w:w="0" w:type="dxa"/>
          <w:right w:w="0" w:type="dxa"/>
        </w:tblCellMar>
        <w:tblLook w:val="04A0" w:firstRow="1" w:lastRow="0" w:firstColumn="1" w:lastColumn="0" w:noHBand="0" w:noVBand="1"/>
      </w:tblPr>
      <w:tblGrid>
        <w:gridCol w:w="1843"/>
        <w:gridCol w:w="7471"/>
      </w:tblGrid>
      <w:tr w:rsidR="003F7E83" w:rsidRPr="00163E17" w:rsidTr="00FF4B4D">
        <w:trPr>
          <w:trHeight w:val="740"/>
        </w:trPr>
        <w:tc>
          <w:tcPr>
            <w:tcW w:w="1843" w:type="dxa"/>
            <w:tcBorders>
              <w:top w:val="nil"/>
              <w:left w:val="nil"/>
              <w:bottom w:val="nil"/>
              <w:right w:val="nil"/>
            </w:tcBorders>
          </w:tcPr>
          <w:p w:rsidR="003F7E83" w:rsidRPr="00163E17" w:rsidRDefault="003F7E83" w:rsidP="00FF4B4D">
            <w:pPr>
              <w:spacing w:after="160" w:line="276" w:lineRule="auto"/>
              <w:ind w:left="142"/>
              <w:rPr>
                <w:sz w:val="24"/>
                <w:szCs w:val="24"/>
              </w:rPr>
            </w:pPr>
            <w:r w:rsidRPr="00163E17">
              <w:rPr>
                <w:sz w:val="24"/>
                <w:szCs w:val="24"/>
              </w:rPr>
              <w:t>Разработчик:</w:t>
            </w:r>
          </w:p>
        </w:tc>
        <w:tc>
          <w:tcPr>
            <w:tcW w:w="7471" w:type="dxa"/>
            <w:tcBorders>
              <w:top w:val="nil"/>
              <w:left w:val="nil"/>
              <w:bottom w:val="nil"/>
              <w:right w:val="nil"/>
            </w:tcBorders>
          </w:tcPr>
          <w:p w:rsidR="003F7E83" w:rsidRPr="00163E17" w:rsidRDefault="00DB01C9" w:rsidP="005746B4">
            <w:pPr>
              <w:spacing w:after="160" w:line="276" w:lineRule="auto"/>
              <w:ind w:left="142"/>
              <w:rPr>
                <w:sz w:val="24"/>
                <w:szCs w:val="24"/>
              </w:rPr>
            </w:pPr>
            <w:r w:rsidRPr="00163E17">
              <w:rPr>
                <w:i/>
                <w:sz w:val="24"/>
                <w:szCs w:val="24"/>
              </w:rPr>
              <w:t>п</w:t>
            </w:r>
            <w:r w:rsidR="003F7E83" w:rsidRPr="00163E17">
              <w:rPr>
                <w:i/>
                <w:sz w:val="24"/>
                <w:szCs w:val="24"/>
              </w:rPr>
              <w:t xml:space="preserve">реподаватель: </w:t>
            </w:r>
            <w:proofErr w:type="spellStart"/>
            <w:r w:rsidR="005746B4">
              <w:rPr>
                <w:i/>
                <w:sz w:val="24"/>
                <w:szCs w:val="24"/>
              </w:rPr>
              <w:t>Науразова</w:t>
            </w:r>
            <w:proofErr w:type="spellEnd"/>
            <w:r w:rsidR="005746B4">
              <w:rPr>
                <w:i/>
                <w:sz w:val="24"/>
                <w:szCs w:val="24"/>
              </w:rPr>
              <w:t xml:space="preserve"> Л.А.</w:t>
            </w:r>
            <w:bookmarkStart w:id="0" w:name="_GoBack"/>
            <w:bookmarkEnd w:id="0"/>
          </w:p>
        </w:tc>
      </w:tr>
    </w:tbl>
    <w:p w:rsidR="003F7E83" w:rsidRPr="00501ED1" w:rsidRDefault="003F7E83" w:rsidP="003F7E83">
      <w:pPr>
        <w:ind w:right="324"/>
        <w:jc w:val="right"/>
        <w:rPr>
          <w:sz w:val="28"/>
        </w:rPr>
      </w:pPr>
    </w:p>
    <w:p w:rsidR="003F7E83" w:rsidRPr="00501ED1" w:rsidRDefault="003F7E83" w:rsidP="003F7E83">
      <w:pPr>
        <w:spacing w:after="43"/>
        <w:ind w:left="108"/>
        <w:rPr>
          <w:sz w:val="28"/>
        </w:rPr>
      </w:pPr>
      <w:r w:rsidRPr="00501ED1">
        <w:rPr>
          <w:sz w:val="28"/>
        </w:rPr>
        <w:tab/>
      </w:r>
    </w:p>
    <w:p w:rsidR="003F7E83" w:rsidRPr="00501ED1" w:rsidRDefault="003F7E83" w:rsidP="003F7E83">
      <w:pPr>
        <w:jc w:val="center"/>
        <w:rPr>
          <w:sz w:val="28"/>
        </w:rPr>
      </w:pPr>
    </w:p>
    <w:p w:rsidR="003F7E83" w:rsidRPr="00501ED1" w:rsidRDefault="003F7E83" w:rsidP="003F7E83">
      <w:pPr>
        <w:spacing w:after="1901"/>
        <w:rPr>
          <w:sz w:val="28"/>
        </w:rPr>
      </w:pPr>
    </w:p>
    <w:p w:rsidR="003F7E83" w:rsidRPr="00501ED1" w:rsidRDefault="003F7E83" w:rsidP="003F7E83">
      <w:pPr>
        <w:spacing w:after="59" w:line="236" w:lineRule="auto"/>
        <w:ind w:left="137" w:hanging="10"/>
        <w:jc w:val="both"/>
        <w:rPr>
          <w:sz w:val="28"/>
        </w:rPr>
        <w:sectPr w:rsidR="003F7E83" w:rsidRPr="00501ED1">
          <w:footerReference w:type="even" r:id="rId9"/>
          <w:footerReference w:type="default" r:id="rId10"/>
          <w:footerReference w:type="first" r:id="rId11"/>
          <w:pgSz w:w="11899" w:h="16838"/>
          <w:pgMar w:top="703" w:right="778" w:bottom="977" w:left="1440" w:header="720" w:footer="720" w:gutter="0"/>
          <w:cols w:space="720"/>
        </w:sectPr>
      </w:pPr>
    </w:p>
    <w:p w:rsidR="003F7E83" w:rsidRPr="00302C0D" w:rsidRDefault="003F7E83" w:rsidP="003F7E83">
      <w:pPr>
        <w:keepNext/>
        <w:keepLines/>
        <w:ind w:left="10" w:right="-15" w:hanging="10"/>
        <w:jc w:val="center"/>
        <w:outlineLvl w:val="1"/>
        <w:rPr>
          <w:b/>
          <w:sz w:val="28"/>
          <w:szCs w:val="28"/>
        </w:rPr>
      </w:pPr>
      <w:r w:rsidRPr="00302C0D">
        <w:rPr>
          <w:b/>
          <w:sz w:val="28"/>
          <w:szCs w:val="28"/>
        </w:rPr>
        <w:lastRenderedPageBreak/>
        <w:t xml:space="preserve">Пояснительная записка </w:t>
      </w:r>
    </w:p>
    <w:p w:rsidR="003F7E83" w:rsidRPr="00302C0D" w:rsidRDefault="003F7E83" w:rsidP="003F7E83">
      <w:pPr>
        <w:jc w:val="center"/>
        <w:rPr>
          <w:sz w:val="28"/>
          <w:szCs w:val="28"/>
        </w:rPr>
      </w:pPr>
    </w:p>
    <w:p w:rsidR="003F7E83" w:rsidRPr="00302C0D" w:rsidRDefault="003F7E83" w:rsidP="00BE3883">
      <w:pPr>
        <w:tabs>
          <w:tab w:val="left" w:pos="2970"/>
        </w:tabs>
        <w:rPr>
          <w:sz w:val="28"/>
          <w:szCs w:val="28"/>
        </w:rPr>
      </w:pPr>
      <w:r w:rsidRPr="00302C0D">
        <w:rPr>
          <w:sz w:val="28"/>
          <w:szCs w:val="28"/>
        </w:rPr>
        <w:t xml:space="preserve"> </w:t>
      </w:r>
      <w:r w:rsidR="00BE3883" w:rsidRPr="00302C0D">
        <w:rPr>
          <w:sz w:val="28"/>
          <w:szCs w:val="28"/>
        </w:rPr>
        <w:t xml:space="preserve">         </w:t>
      </w:r>
      <w:r w:rsidRPr="00302C0D">
        <w:rPr>
          <w:sz w:val="28"/>
          <w:szCs w:val="28"/>
        </w:rPr>
        <w:t xml:space="preserve">Методические рекомендации по проведению лабораторных и практических занятий по учебной дисциплине </w:t>
      </w:r>
      <w:r w:rsidRPr="00302C0D">
        <w:rPr>
          <w:sz w:val="28"/>
          <w:szCs w:val="28"/>
          <w:u w:val="single"/>
        </w:rPr>
        <w:t>ЕН.01</w:t>
      </w:r>
      <w:r w:rsidR="009D3FB2">
        <w:rPr>
          <w:sz w:val="28"/>
          <w:szCs w:val="28"/>
          <w:u w:val="single"/>
        </w:rPr>
        <w:t>.</w:t>
      </w:r>
      <w:r w:rsidRPr="00302C0D">
        <w:rPr>
          <w:sz w:val="28"/>
          <w:szCs w:val="28"/>
          <w:u w:val="single"/>
        </w:rPr>
        <w:t xml:space="preserve"> Математика </w:t>
      </w:r>
      <w:r w:rsidRPr="00302C0D">
        <w:rPr>
          <w:sz w:val="28"/>
          <w:szCs w:val="28"/>
        </w:rPr>
        <w:t>составлены в соответствии с учебным планом и рабочей программой дисциплины по специальности среднего профессионального</w:t>
      </w:r>
      <w:r w:rsidR="00111C77" w:rsidRPr="00302C0D">
        <w:rPr>
          <w:sz w:val="28"/>
          <w:szCs w:val="28"/>
        </w:rPr>
        <w:t xml:space="preserve"> образования</w:t>
      </w:r>
      <w:r w:rsidRPr="00302C0D">
        <w:rPr>
          <w:sz w:val="28"/>
          <w:szCs w:val="28"/>
        </w:rPr>
        <w:t xml:space="preserve"> </w:t>
      </w:r>
      <w:r w:rsidR="00111C77" w:rsidRPr="00302C0D">
        <w:rPr>
          <w:sz w:val="28"/>
          <w:szCs w:val="28"/>
        </w:rPr>
        <w:t>40.02.01</w:t>
      </w:r>
      <w:r w:rsidR="009D3FB2">
        <w:rPr>
          <w:sz w:val="28"/>
          <w:szCs w:val="28"/>
        </w:rPr>
        <w:t xml:space="preserve"> </w:t>
      </w:r>
      <w:r w:rsidR="00111C77" w:rsidRPr="00302C0D">
        <w:rPr>
          <w:sz w:val="28"/>
          <w:szCs w:val="28"/>
        </w:rPr>
        <w:t>Право и организация социального обеспечения</w:t>
      </w:r>
      <w:r w:rsidRPr="00302C0D">
        <w:rPr>
          <w:sz w:val="28"/>
          <w:szCs w:val="28"/>
        </w:rPr>
        <w:t xml:space="preserve">. </w:t>
      </w:r>
    </w:p>
    <w:p w:rsidR="003F7E83" w:rsidRPr="00302C0D" w:rsidRDefault="00BE3883" w:rsidP="00BE3883">
      <w:pPr>
        <w:ind w:hanging="10"/>
        <w:jc w:val="both"/>
        <w:rPr>
          <w:sz w:val="28"/>
          <w:szCs w:val="28"/>
        </w:rPr>
      </w:pPr>
      <w:r w:rsidRPr="00302C0D">
        <w:rPr>
          <w:sz w:val="28"/>
          <w:szCs w:val="28"/>
        </w:rPr>
        <w:t xml:space="preserve">          </w:t>
      </w:r>
      <w:r w:rsidR="003F7E83" w:rsidRPr="00302C0D">
        <w:rPr>
          <w:sz w:val="28"/>
          <w:szCs w:val="28"/>
        </w:rPr>
        <w:t>В со</w:t>
      </w:r>
      <w:r w:rsidR="009D3FB2">
        <w:rPr>
          <w:sz w:val="28"/>
          <w:szCs w:val="28"/>
        </w:rPr>
        <w:t>ответствии с рабочей программой</w:t>
      </w:r>
      <w:r w:rsidR="003F7E83" w:rsidRPr="00302C0D">
        <w:rPr>
          <w:sz w:val="28"/>
          <w:szCs w:val="28"/>
        </w:rPr>
        <w:t xml:space="preserve"> </w:t>
      </w:r>
      <w:r w:rsidR="003F7E83" w:rsidRPr="00302C0D">
        <w:rPr>
          <w:sz w:val="28"/>
          <w:szCs w:val="28"/>
          <w:u w:val="single"/>
        </w:rPr>
        <w:t>ЕН.01</w:t>
      </w:r>
      <w:r w:rsidR="009D3FB2">
        <w:rPr>
          <w:sz w:val="28"/>
          <w:szCs w:val="28"/>
          <w:u w:val="single"/>
        </w:rPr>
        <w:t>.</w:t>
      </w:r>
      <w:r w:rsidR="003F7E83" w:rsidRPr="00302C0D">
        <w:rPr>
          <w:sz w:val="28"/>
          <w:szCs w:val="28"/>
          <w:u w:val="single"/>
        </w:rPr>
        <w:t xml:space="preserve"> Математика</w:t>
      </w:r>
      <w:r w:rsidRPr="00302C0D">
        <w:rPr>
          <w:sz w:val="28"/>
          <w:szCs w:val="28"/>
        </w:rPr>
        <w:t xml:space="preserve"> </w:t>
      </w:r>
      <w:r w:rsidR="003F7E83" w:rsidRPr="00302C0D">
        <w:rPr>
          <w:sz w:val="28"/>
          <w:szCs w:val="28"/>
        </w:rPr>
        <w:t xml:space="preserve">на изучение учебной дисциплины предусмотрено </w:t>
      </w:r>
      <w:r w:rsidRPr="00302C0D">
        <w:rPr>
          <w:sz w:val="28"/>
          <w:szCs w:val="28"/>
          <w:u w:val="single"/>
        </w:rPr>
        <w:t>7</w:t>
      </w:r>
      <w:r w:rsidR="00111C77" w:rsidRPr="00302C0D">
        <w:rPr>
          <w:sz w:val="28"/>
          <w:szCs w:val="28"/>
          <w:u w:val="single"/>
        </w:rPr>
        <w:t>2</w:t>
      </w:r>
      <w:r w:rsidR="00260B95">
        <w:rPr>
          <w:sz w:val="28"/>
          <w:szCs w:val="28"/>
        </w:rPr>
        <w:t xml:space="preserve"> часа</w:t>
      </w:r>
      <w:r w:rsidR="003F7E83" w:rsidRPr="00302C0D">
        <w:rPr>
          <w:sz w:val="28"/>
          <w:szCs w:val="28"/>
        </w:rPr>
        <w:t xml:space="preserve">, из которых </w:t>
      </w:r>
      <w:r w:rsidR="003F7E83" w:rsidRPr="00302C0D">
        <w:rPr>
          <w:sz w:val="28"/>
          <w:szCs w:val="28"/>
          <w:u w:val="single"/>
        </w:rPr>
        <w:t>2</w:t>
      </w:r>
      <w:r w:rsidR="00111C77" w:rsidRPr="00302C0D">
        <w:rPr>
          <w:sz w:val="28"/>
          <w:szCs w:val="28"/>
          <w:u w:val="single"/>
        </w:rPr>
        <w:t>8</w:t>
      </w:r>
      <w:r w:rsidR="00260B95">
        <w:rPr>
          <w:sz w:val="28"/>
          <w:szCs w:val="28"/>
        </w:rPr>
        <w:t xml:space="preserve"> часов</w:t>
      </w:r>
      <w:r w:rsidR="003F7E83" w:rsidRPr="00302C0D">
        <w:rPr>
          <w:sz w:val="28"/>
          <w:szCs w:val="28"/>
        </w:rPr>
        <w:t xml:space="preserve"> на проведение лабораторных работ и практических занятий, </w:t>
      </w:r>
      <w:r w:rsidR="00260B95">
        <w:rPr>
          <w:sz w:val="28"/>
          <w:szCs w:val="28"/>
          <w:u w:val="single"/>
        </w:rPr>
        <w:t>24</w:t>
      </w:r>
      <w:r w:rsidR="00260B95">
        <w:rPr>
          <w:sz w:val="28"/>
          <w:szCs w:val="28"/>
        </w:rPr>
        <w:t xml:space="preserve"> часа</w:t>
      </w:r>
      <w:r w:rsidR="003F7E83" w:rsidRPr="00302C0D">
        <w:rPr>
          <w:sz w:val="28"/>
          <w:szCs w:val="28"/>
        </w:rPr>
        <w:t xml:space="preserve"> на </w:t>
      </w:r>
      <w:r w:rsidR="003F7E83" w:rsidRPr="00302C0D">
        <w:rPr>
          <w:i/>
          <w:sz w:val="28"/>
          <w:szCs w:val="28"/>
        </w:rPr>
        <w:t>(внеаудиторную)</w:t>
      </w:r>
      <w:r w:rsidR="003F7E83" w:rsidRPr="00302C0D">
        <w:rPr>
          <w:sz w:val="28"/>
          <w:szCs w:val="28"/>
        </w:rPr>
        <w:t xml:space="preserve"> самостоятельную работу. </w:t>
      </w:r>
    </w:p>
    <w:p w:rsidR="003F7E83" w:rsidRPr="00302C0D" w:rsidRDefault="003F7E83" w:rsidP="003F7E83">
      <w:pPr>
        <w:ind w:firstLine="567"/>
        <w:jc w:val="both"/>
        <w:rPr>
          <w:sz w:val="28"/>
          <w:szCs w:val="28"/>
        </w:rPr>
      </w:pPr>
      <w:r w:rsidRPr="00302C0D">
        <w:rPr>
          <w:sz w:val="28"/>
          <w:szCs w:val="28"/>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3F7E83" w:rsidRPr="00302C0D" w:rsidRDefault="003F7E83" w:rsidP="003F7E83">
      <w:pPr>
        <w:ind w:left="577" w:hanging="10"/>
        <w:jc w:val="both"/>
        <w:rPr>
          <w:sz w:val="28"/>
          <w:szCs w:val="28"/>
        </w:rPr>
      </w:pPr>
      <w:r w:rsidRPr="00302C0D">
        <w:rPr>
          <w:sz w:val="28"/>
          <w:szCs w:val="28"/>
        </w:rPr>
        <w:t xml:space="preserve">Задачи:  </w:t>
      </w:r>
    </w:p>
    <w:p w:rsidR="003F7E83" w:rsidRPr="00302C0D" w:rsidRDefault="003F7E83" w:rsidP="007F2334">
      <w:pPr>
        <w:widowControl/>
        <w:numPr>
          <w:ilvl w:val="0"/>
          <w:numId w:val="3"/>
        </w:numPr>
        <w:autoSpaceDE/>
        <w:autoSpaceDN/>
        <w:adjustRightInd/>
        <w:ind w:hanging="360"/>
        <w:jc w:val="both"/>
        <w:rPr>
          <w:sz w:val="28"/>
          <w:szCs w:val="28"/>
        </w:rPr>
      </w:pPr>
      <w:r w:rsidRPr="00302C0D">
        <w:rPr>
          <w:sz w:val="28"/>
          <w:szCs w:val="28"/>
        </w:rPr>
        <w:t xml:space="preserve">обобщение, систематизация, углубление, закрепление полученных теоретические знания по конкретным темам; </w:t>
      </w:r>
    </w:p>
    <w:p w:rsidR="003F7E83" w:rsidRPr="00302C0D" w:rsidRDefault="003F7E83" w:rsidP="007F2334">
      <w:pPr>
        <w:widowControl/>
        <w:numPr>
          <w:ilvl w:val="0"/>
          <w:numId w:val="3"/>
        </w:numPr>
        <w:autoSpaceDE/>
        <w:autoSpaceDN/>
        <w:adjustRightInd/>
        <w:ind w:hanging="360"/>
        <w:jc w:val="both"/>
        <w:rPr>
          <w:sz w:val="28"/>
          <w:szCs w:val="28"/>
        </w:rPr>
      </w:pPr>
      <w:r w:rsidRPr="00302C0D">
        <w:rPr>
          <w:sz w:val="28"/>
          <w:szCs w:val="28"/>
        </w:rPr>
        <w:t xml:space="preserve">формирование умения применять полученные знания на практике; </w:t>
      </w:r>
    </w:p>
    <w:p w:rsidR="003F7E83" w:rsidRPr="00302C0D" w:rsidRDefault="003F7E83" w:rsidP="007F2334">
      <w:pPr>
        <w:widowControl/>
        <w:numPr>
          <w:ilvl w:val="0"/>
          <w:numId w:val="3"/>
        </w:numPr>
        <w:autoSpaceDE/>
        <w:autoSpaceDN/>
        <w:adjustRightInd/>
        <w:ind w:hanging="360"/>
        <w:jc w:val="both"/>
        <w:rPr>
          <w:sz w:val="28"/>
          <w:szCs w:val="28"/>
        </w:rPr>
      </w:pPr>
      <w:r w:rsidRPr="00302C0D">
        <w:rPr>
          <w:sz w:val="28"/>
          <w:szCs w:val="28"/>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3F7E83" w:rsidRPr="00302C0D" w:rsidRDefault="003F7E83" w:rsidP="003F7E83">
      <w:pPr>
        <w:ind w:left="577" w:hanging="10"/>
        <w:jc w:val="both"/>
        <w:rPr>
          <w:sz w:val="28"/>
          <w:szCs w:val="28"/>
        </w:rPr>
      </w:pPr>
      <w:r w:rsidRPr="00302C0D">
        <w:rPr>
          <w:sz w:val="28"/>
          <w:szCs w:val="28"/>
        </w:rPr>
        <w:t xml:space="preserve"> Освоение содержания учебной дисциплины </w:t>
      </w:r>
      <w:r w:rsidRPr="00302C0D">
        <w:rPr>
          <w:sz w:val="28"/>
          <w:szCs w:val="28"/>
          <w:u w:val="single"/>
        </w:rPr>
        <w:t>ЕН.01</w:t>
      </w:r>
      <w:r w:rsidR="009D3FB2">
        <w:rPr>
          <w:sz w:val="28"/>
          <w:szCs w:val="28"/>
          <w:u w:val="single"/>
        </w:rPr>
        <w:t>.</w:t>
      </w:r>
      <w:r w:rsidRPr="00302C0D">
        <w:rPr>
          <w:sz w:val="28"/>
          <w:szCs w:val="28"/>
          <w:u w:val="single"/>
        </w:rPr>
        <w:t xml:space="preserve"> </w:t>
      </w:r>
      <w:r w:rsidR="001D566D" w:rsidRPr="00302C0D">
        <w:rPr>
          <w:sz w:val="28"/>
          <w:szCs w:val="28"/>
          <w:u w:val="single"/>
        </w:rPr>
        <w:t>Математика</w:t>
      </w:r>
    </w:p>
    <w:p w:rsidR="003F7E83" w:rsidRPr="00302C0D" w:rsidRDefault="003F7E83" w:rsidP="003F7E83">
      <w:pPr>
        <w:shd w:val="clear" w:color="auto" w:fill="FFFFFF"/>
        <w:spacing w:line="360" w:lineRule="auto"/>
        <w:ind w:firstLine="708"/>
        <w:contextualSpacing/>
        <w:jc w:val="both"/>
        <w:rPr>
          <w:sz w:val="28"/>
          <w:szCs w:val="28"/>
        </w:rPr>
      </w:pPr>
      <w:r w:rsidRPr="00302C0D">
        <w:rPr>
          <w:sz w:val="28"/>
          <w:szCs w:val="28"/>
        </w:rPr>
        <w:t>обеспечивает достижение студентами следующих результатов:</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4082"/>
        <w:gridCol w:w="3611"/>
      </w:tblGrid>
      <w:tr w:rsidR="00501ED1" w:rsidRPr="00501ED1" w:rsidTr="00E7506B">
        <w:trPr>
          <w:trHeight w:val="649"/>
        </w:trPr>
        <w:tc>
          <w:tcPr>
            <w:tcW w:w="1555" w:type="dxa"/>
          </w:tcPr>
          <w:p w:rsidR="00BE3883" w:rsidRPr="00501ED1" w:rsidRDefault="00BE3883" w:rsidP="00E7506B">
            <w:pPr>
              <w:jc w:val="center"/>
              <w:rPr>
                <w:sz w:val="24"/>
                <w:szCs w:val="24"/>
              </w:rPr>
            </w:pPr>
            <w:r w:rsidRPr="00501ED1">
              <w:rPr>
                <w:sz w:val="24"/>
                <w:szCs w:val="24"/>
              </w:rPr>
              <w:t>Код ПК, ОК</w:t>
            </w:r>
          </w:p>
        </w:tc>
        <w:tc>
          <w:tcPr>
            <w:tcW w:w="4082" w:type="dxa"/>
          </w:tcPr>
          <w:p w:rsidR="00BE3883" w:rsidRPr="00501ED1" w:rsidRDefault="00BE3883" w:rsidP="00E7506B">
            <w:pPr>
              <w:jc w:val="center"/>
              <w:rPr>
                <w:sz w:val="24"/>
                <w:szCs w:val="24"/>
              </w:rPr>
            </w:pPr>
            <w:r w:rsidRPr="00501ED1">
              <w:rPr>
                <w:sz w:val="24"/>
                <w:szCs w:val="24"/>
              </w:rPr>
              <w:t>Умения</w:t>
            </w:r>
          </w:p>
        </w:tc>
        <w:tc>
          <w:tcPr>
            <w:tcW w:w="3611" w:type="dxa"/>
          </w:tcPr>
          <w:p w:rsidR="00BE3883" w:rsidRPr="00501ED1" w:rsidRDefault="00BE3883" w:rsidP="00E7506B">
            <w:pPr>
              <w:jc w:val="center"/>
              <w:rPr>
                <w:sz w:val="24"/>
                <w:szCs w:val="24"/>
              </w:rPr>
            </w:pPr>
            <w:r w:rsidRPr="00501ED1">
              <w:rPr>
                <w:sz w:val="24"/>
                <w:szCs w:val="24"/>
              </w:rPr>
              <w:t>Знания</w:t>
            </w:r>
          </w:p>
        </w:tc>
      </w:tr>
      <w:tr w:rsidR="00501ED1" w:rsidRPr="00501ED1" w:rsidTr="00E7506B">
        <w:trPr>
          <w:trHeight w:val="212"/>
        </w:trPr>
        <w:tc>
          <w:tcPr>
            <w:tcW w:w="1555" w:type="dxa"/>
          </w:tcPr>
          <w:p w:rsidR="00BE3883" w:rsidRPr="00501ED1" w:rsidRDefault="00BE3883" w:rsidP="00E7506B">
            <w:pPr>
              <w:jc w:val="center"/>
              <w:rPr>
                <w:sz w:val="24"/>
                <w:szCs w:val="24"/>
              </w:rPr>
            </w:pPr>
            <w:r w:rsidRPr="00501ED1">
              <w:rPr>
                <w:sz w:val="24"/>
                <w:szCs w:val="24"/>
              </w:rPr>
              <w:t>ОК 1-6,</w:t>
            </w:r>
            <w:r w:rsidR="009D3FB2">
              <w:rPr>
                <w:sz w:val="24"/>
                <w:szCs w:val="24"/>
              </w:rPr>
              <w:t xml:space="preserve"> 9</w:t>
            </w:r>
          </w:p>
          <w:p w:rsidR="00BE3883" w:rsidRPr="00501ED1" w:rsidRDefault="00BE3883" w:rsidP="00E7506B">
            <w:pPr>
              <w:jc w:val="center"/>
              <w:rPr>
                <w:b/>
                <w:bCs/>
                <w:spacing w:val="-1"/>
                <w:sz w:val="24"/>
                <w:szCs w:val="24"/>
              </w:rPr>
            </w:pPr>
          </w:p>
        </w:tc>
        <w:tc>
          <w:tcPr>
            <w:tcW w:w="4082" w:type="dxa"/>
          </w:tcPr>
          <w:p w:rsidR="00BE3883" w:rsidRPr="00501ED1" w:rsidRDefault="00BE3883" w:rsidP="00E7506B">
            <w:pPr>
              <w:ind w:firstLine="147"/>
              <w:contextualSpacing/>
              <w:rPr>
                <w:b/>
                <w:sz w:val="24"/>
                <w:szCs w:val="24"/>
              </w:rPr>
            </w:pPr>
            <w:r w:rsidRPr="00501ED1">
              <w:rPr>
                <w:sz w:val="24"/>
                <w:szCs w:val="24"/>
              </w:rPr>
              <w:t xml:space="preserve">Анализировать сложные функции и строить их графики; </w:t>
            </w:r>
          </w:p>
          <w:p w:rsidR="00BE3883" w:rsidRPr="00501ED1" w:rsidRDefault="00BE3883" w:rsidP="00E7506B">
            <w:pPr>
              <w:ind w:firstLine="147"/>
              <w:contextualSpacing/>
              <w:rPr>
                <w:b/>
                <w:sz w:val="24"/>
                <w:szCs w:val="24"/>
              </w:rPr>
            </w:pPr>
            <w:r w:rsidRPr="00501ED1">
              <w:rPr>
                <w:sz w:val="24"/>
                <w:szCs w:val="24"/>
              </w:rPr>
              <w:t xml:space="preserve">Выполнять действия над комплексными числами; </w:t>
            </w:r>
          </w:p>
          <w:p w:rsidR="00BE3883" w:rsidRPr="00501ED1" w:rsidRDefault="00BE3883" w:rsidP="00E7506B">
            <w:pPr>
              <w:ind w:firstLine="147"/>
              <w:contextualSpacing/>
              <w:rPr>
                <w:b/>
                <w:sz w:val="24"/>
                <w:szCs w:val="24"/>
              </w:rPr>
            </w:pPr>
            <w:r w:rsidRPr="00501ED1">
              <w:rPr>
                <w:sz w:val="24"/>
                <w:szCs w:val="24"/>
              </w:rPr>
              <w:t>Вычислять значения геометрических величин;</w:t>
            </w:r>
          </w:p>
          <w:p w:rsidR="00BE3883" w:rsidRPr="00501ED1" w:rsidRDefault="00BE3883" w:rsidP="00E7506B">
            <w:pPr>
              <w:ind w:firstLine="147"/>
              <w:contextualSpacing/>
              <w:rPr>
                <w:b/>
                <w:sz w:val="24"/>
                <w:szCs w:val="24"/>
              </w:rPr>
            </w:pPr>
            <w:r w:rsidRPr="00501ED1">
              <w:rPr>
                <w:sz w:val="24"/>
                <w:szCs w:val="24"/>
              </w:rPr>
              <w:t xml:space="preserve"> Производить операции над матрицами и определителями; </w:t>
            </w:r>
          </w:p>
          <w:p w:rsidR="00BE3883" w:rsidRPr="00501ED1" w:rsidRDefault="00BE3883" w:rsidP="00E7506B">
            <w:pPr>
              <w:ind w:firstLine="147"/>
              <w:contextualSpacing/>
              <w:rPr>
                <w:b/>
                <w:sz w:val="24"/>
                <w:szCs w:val="24"/>
              </w:rPr>
            </w:pPr>
            <w:r w:rsidRPr="00501ED1">
              <w:rPr>
                <w:sz w:val="24"/>
                <w:szCs w:val="24"/>
              </w:rPr>
              <w:t xml:space="preserve">Решать задачи на вычисление вероятности с использованием элементов комбинаторики; </w:t>
            </w:r>
          </w:p>
          <w:p w:rsidR="00BE3883" w:rsidRPr="00501ED1" w:rsidRDefault="00BE3883" w:rsidP="00E7506B">
            <w:pPr>
              <w:ind w:firstLine="147"/>
              <w:contextualSpacing/>
              <w:rPr>
                <w:b/>
                <w:sz w:val="24"/>
                <w:szCs w:val="24"/>
              </w:rPr>
            </w:pPr>
            <w:r w:rsidRPr="00501ED1">
              <w:rPr>
                <w:sz w:val="24"/>
                <w:szCs w:val="24"/>
              </w:rPr>
              <w:t xml:space="preserve">Решать прикладные задачи с использованием элементов дифференциального и интегрального исчислений; </w:t>
            </w:r>
          </w:p>
          <w:p w:rsidR="00BE3883" w:rsidRPr="00501ED1" w:rsidRDefault="00BE3883" w:rsidP="00E7506B">
            <w:pPr>
              <w:ind w:firstLine="147"/>
              <w:contextualSpacing/>
              <w:rPr>
                <w:b/>
                <w:sz w:val="24"/>
                <w:szCs w:val="24"/>
              </w:rPr>
            </w:pPr>
            <w:r w:rsidRPr="00501ED1">
              <w:rPr>
                <w:sz w:val="24"/>
                <w:szCs w:val="24"/>
              </w:rPr>
              <w:t>Решать системы линейных уравнений различными методами</w:t>
            </w:r>
          </w:p>
        </w:tc>
        <w:tc>
          <w:tcPr>
            <w:tcW w:w="3611" w:type="dxa"/>
          </w:tcPr>
          <w:p w:rsidR="00BE3883" w:rsidRPr="00501ED1" w:rsidRDefault="00BE3883" w:rsidP="00E75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6"/>
              <w:jc w:val="both"/>
              <w:rPr>
                <w:sz w:val="24"/>
                <w:szCs w:val="24"/>
              </w:rPr>
            </w:pPr>
            <w:r w:rsidRPr="00501ED1">
              <w:rPr>
                <w:sz w:val="24"/>
                <w:szCs w:val="24"/>
              </w:rPr>
              <w:t xml:space="preserve">Основные математические методы решения прикладных задач; </w:t>
            </w:r>
          </w:p>
          <w:p w:rsidR="00BE3883" w:rsidRPr="00501ED1" w:rsidRDefault="00BE3883" w:rsidP="00E75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6"/>
              <w:jc w:val="both"/>
              <w:rPr>
                <w:sz w:val="24"/>
                <w:szCs w:val="24"/>
              </w:rPr>
            </w:pPr>
            <w:r w:rsidRPr="00501ED1">
              <w:rPr>
                <w:sz w:val="24"/>
                <w:szCs w:val="24"/>
              </w:rPr>
              <w:t xml:space="preserve">основные понятия и методы математического анализа, линейной алгебры, теорию комплексных чисел, теории вероятностей и математической статистики; </w:t>
            </w:r>
          </w:p>
          <w:p w:rsidR="00BE3883" w:rsidRPr="00501ED1" w:rsidRDefault="00BE3883" w:rsidP="00E75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6"/>
              <w:jc w:val="both"/>
              <w:rPr>
                <w:sz w:val="24"/>
                <w:szCs w:val="24"/>
              </w:rPr>
            </w:pPr>
            <w:r w:rsidRPr="00501ED1">
              <w:rPr>
                <w:sz w:val="24"/>
                <w:szCs w:val="24"/>
              </w:rPr>
              <w:t xml:space="preserve">Основы интегрального и дифференциального исчисления; </w:t>
            </w:r>
          </w:p>
          <w:p w:rsidR="00BE3883" w:rsidRPr="00501ED1" w:rsidRDefault="00BE3883" w:rsidP="00E75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6"/>
              <w:jc w:val="both"/>
              <w:rPr>
                <w:sz w:val="24"/>
                <w:szCs w:val="24"/>
              </w:rPr>
            </w:pPr>
            <w:r w:rsidRPr="00501ED1">
              <w:rPr>
                <w:sz w:val="24"/>
                <w:szCs w:val="24"/>
              </w:rPr>
              <w:t>Роль и место математики в современном мире при освоении профессиональных дисциплин и в сфере профессиональной деятельности.</w:t>
            </w:r>
          </w:p>
          <w:p w:rsidR="00BE3883" w:rsidRPr="00501ED1" w:rsidRDefault="00BE3883" w:rsidP="00E7506B">
            <w:pPr>
              <w:ind w:firstLine="146"/>
              <w:jc w:val="center"/>
              <w:rPr>
                <w:b/>
                <w:sz w:val="24"/>
                <w:szCs w:val="24"/>
              </w:rPr>
            </w:pPr>
          </w:p>
        </w:tc>
      </w:tr>
    </w:tbl>
    <w:p w:rsidR="003F7E83" w:rsidRPr="00501ED1" w:rsidRDefault="003F7E83" w:rsidP="003F7E83">
      <w:pPr>
        <w:jc w:val="both"/>
        <w:rPr>
          <w:sz w:val="24"/>
          <w:szCs w:val="24"/>
        </w:rPr>
      </w:pPr>
    </w:p>
    <w:p w:rsidR="00F54C37" w:rsidRPr="00302C0D" w:rsidRDefault="003F7E83" w:rsidP="00F54C37">
      <w:pPr>
        <w:ind w:left="577" w:hanging="10"/>
        <w:jc w:val="both"/>
        <w:rPr>
          <w:sz w:val="28"/>
          <w:szCs w:val="28"/>
          <w:u w:val="single"/>
        </w:rPr>
      </w:pPr>
      <w:r w:rsidRPr="00302C0D">
        <w:rPr>
          <w:sz w:val="28"/>
          <w:szCs w:val="28"/>
        </w:rPr>
        <w:tab/>
        <w:t xml:space="preserve">Перечень практических и/или лабораторных занятий  </w:t>
      </w:r>
      <w:r w:rsidRPr="00302C0D">
        <w:rPr>
          <w:iCs/>
          <w:sz w:val="28"/>
          <w:szCs w:val="28"/>
          <w:u w:val="single"/>
        </w:rPr>
        <w:t xml:space="preserve"> </w:t>
      </w:r>
      <w:r w:rsidRPr="00302C0D">
        <w:rPr>
          <w:sz w:val="28"/>
          <w:szCs w:val="28"/>
          <w:u w:val="single"/>
        </w:rPr>
        <w:t>ЕН.01</w:t>
      </w:r>
      <w:r w:rsidR="00E62406">
        <w:rPr>
          <w:sz w:val="28"/>
          <w:szCs w:val="28"/>
          <w:u w:val="single"/>
        </w:rPr>
        <w:t>.</w:t>
      </w:r>
      <w:r w:rsidRPr="00302C0D">
        <w:rPr>
          <w:sz w:val="28"/>
          <w:szCs w:val="28"/>
          <w:u w:val="single"/>
        </w:rPr>
        <w:t xml:space="preserve"> </w:t>
      </w:r>
      <w:r w:rsidR="001D566D" w:rsidRPr="00302C0D">
        <w:rPr>
          <w:sz w:val="28"/>
          <w:szCs w:val="28"/>
          <w:u w:val="single"/>
        </w:rPr>
        <w:t>Математика</w:t>
      </w:r>
    </w:p>
    <w:p w:rsidR="003F7E83" w:rsidRPr="00501ED1" w:rsidRDefault="003F7E83" w:rsidP="003F7E83">
      <w:pPr>
        <w:jc w:val="both"/>
        <w:rPr>
          <w:i/>
          <w:sz w:val="24"/>
          <w:szCs w:val="24"/>
        </w:rPr>
      </w:pPr>
    </w:p>
    <w:tbl>
      <w:tblPr>
        <w:tblpPr w:leftFromText="180" w:rightFromText="180" w:vertAnchor="text" w:tblpY="1"/>
        <w:tblOverlap w:val="never"/>
        <w:tblW w:w="9749" w:type="dxa"/>
        <w:tblCellMar>
          <w:left w:w="0" w:type="dxa"/>
          <w:right w:w="115" w:type="dxa"/>
        </w:tblCellMar>
        <w:tblLook w:val="04A0" w:firstRow="1" w:lastRow="0" w:firstColumn="1" w:lastColumn="0" w:noHBand="0" w:noVBand="1"/>
      </w:tblPr>
      <w:tblGrid>
        <w:gridCol w:w="3407"/>
        <w:gridCol w:w="1560"/>
        <w:gridCol w:w="3801"/>
        <w:gridCol w:w="981"/>
      </w:tblGrid>
      <w:tr w:rsidR="00501ED1" w:rsidRPr="00501ED1" w:rsidTr="003B1DEF">
        <w:trPr>
          <w:trHeight w:val="883"/>
        </w:trPr>
        <w:tc>
          <w:tcPr>
            <w:tcW w:w="3407" w:type="dxa"/>
            <w:tcBorders>
              <w:top w:val="single" w:sz="4" w:space="0" w:color="000000"/>
              <w:left w:val="single" w:sz="4" w:space="0" w:color="000000"/>
              <w:bottom w:val="single" w:sz="4" w:space="0" w:color="000000"/>
              <w:right w:val="single" w:sz="4" w:space="0" w:color="000000"/>
            </w:tcBorders>
            <w:vAlign w:val="center"/>
          </w:tcPr>
          <w:p w:rsidR="003F7E83" w:rsidRPr="00501ED1" w:rsidRDefault="003F7E83" w:rsidP="001D566D">
            <w:pPr>
              <w:spacing w:after="160" w:line="240" w:lineRule="exact"/>
              <w:ind w:left="207"/>
              <w:rPr>
                <w:sz w:val="24"/>
                <w:szCs w:val="24"/>
              </w:rPr>
            </w:pPr>
            <w:r w:rsidRPr="00501ED1">
              <w:rPr>
                <w:sz w:val="24"/>
                <w:szCs w:val="24"/>
              </w:rPr>
              <w:t xml:space="preserve">Наименование раздела </w:t>
            </w:r>
          </w:p>
          <w:p w:rsidR="003F7E83" w:rsidRPr="00501ED1" w:rsidRDefault="003F7E83" w:rsidP="001D566D">
            <w:pPr>
              <w:spacing w:after="160" w:line="240" w:lineRule="exact"/>
              <w:rPr>
                <w:sz w:val="24"/>
                <w:szCs w:val="24"/>
              </w:rPr>
            </w:pPr>
            <w:r w:rsidRPr="00501ED1">
              <w:rPr>
                <w:sz w:val="24"/>
                <w:szCs w:val="24"/>
              </w:rPr>
              <w:t xml:space="preserve">(темы) </w:t>
            </w:r>
          </w:p>
        </w:tc>
        <w:tc>
          <w:tcPr>
            <w:tcW w:w="1560" w:type="dxa"/>
            <w:tcBorders>
              <w:top w:val="single" w:sz="4" w:space="0" w:color="000000"/>
              <w:left w:val="single" w:sz="4" w:space="0" w:color="000000"/>
              <w:bottom w:val="single" w:sz="4" w:space="0" w:color="000000"/>
              <w:right w:val="single" w:sz="4" w:space="0" w:color="000000"/>
            </w:tcBorders>
            <w:vAlign w:val="center"/>
          </w:tcPr>
          <w:p w:rsidR="003F7E83" w:rsidRPr="00501ED1" w:rsidRDefault="003F7E83" w:rsidP="001D566D">
            <w:pPr>
              <w:spacing w:after="160" w:line="240" w:lineRule="exact"/>
              <w:jc w:val="center"/>
              <w:rPr>
                <w:sz w:val="24"/>
                <w:szCs w:val="24"/>
              </w:rPr>
            </w:pPr>
            <w:r w:rsidRPr="00501ED1">
              <w:rPr>
                <w:sz w:val="24"/>
                <w:szCs w:val="24"/>
              </w:rPr>
              <w:t xml:space="preserve">Практическая работа </w:t>
            </w:r>
          </w:p>
        </w:tc>
        <w:tc>
          <w:tcPr>
            <w:tcW w:w="3801" w:type="dxa"/>
            <w:tcBorders>
              <w:top w:val="single" w:sz="4" w:space="0" w:color="000000"/>
              <w:left w:val="single" w:sz="4" w:space="0" w:color="000000"/>
              <w:bottom w:val="single" w:sz="4" w:space="0" w:color="000000"/>
              <w:right w:val="single" w:sz="4" w:space="0" w:color="000000"/>
            </w:tcBorders>
          </w:tcPr>
          <w:p w:rsidR="003F7E83" w:rsidRPr="00501ED1" w:rsidRDefault="003F7E83" w:rsidP="001D566D">
            <w:pPr>
              <w:spacing w:after="160" w:line="240" w:lineRule="exact"/>
              <w:ind w:left="365" w:right="140"/>
              <w:jc w:val="center"/>
              <w:rPr>
                <w:sz w:val="24"/>
                <w:szCs w:val="24"/>
              </w:rPr>
            </w:pPr>
            <w:r w:rsidRPr="00501ED1">
              <w:rPr>
                <w:sz w:val="24"/>
                <w:szCs w:val="24"/>
              </w:rPr>
              <w:t>Содержание практической  работы</w:t>
            </w:r>
          </w:p>
        </w:tc>
        <w:tc>
          <w:tcPr>
            <w:tcW w:w="981" w:type="dxa"/>
            <w:tcBorders>
              <w:top w:val="single" w:sz="4" w:space="0" w:color="000000"/>
              <w:left w:val="single" w:sz="4" w:space="0" w:color="000000"/>
              <w:bottom w:val="single" w:sz="4" w:space="0" w:color="000000"/>
              <w:right w:val="single" w:sz="4" w:space="0" w:color="000000"/>
            </w:tcBorders>
            <w:vAlign w:val="center"/>
          </w:tcPr>
          <w:p w:rsidR="003F7E83" w:rsidRPr="00501ED1" w:rsidRDefault="003F7E83" w:rsidP="001D566D">
            <w:pPr>
              <w:spacing w:after="160" w:line="240" w:lineRule="exact"/>
              <w:jc w:val="center"/>
              <w:rPr>
                <w:sz w:val="24"/>
                <w:szCs w:val="24"/>
              </w:rPr>
            </w:pPr>
            <w:r w:rsidRPr="00501ED1">
              <w:rPr>
                <w:sz w:val="24"/>
                <w:szCs w:val="24"/>
              </w:rPr>
              <w:t xml:space="preserve">Кол-во часов </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3F7E83" w:rsidRPr="00501ED1" w:rsidRDefault="003F7E83" w:rsidP="0061260D">
            <w:pPr>
              <w:spacing w:after="160" w:line="240" w:lineRule="exact"/>
              <w:rPr>
                <w:sz w:val="24"/>
                <w:szCs w:val="24"/>
              </w:rPr>
            </w:pPr>
            <w:r w:rsidRPr="00501ED1">
              <w:rPr>
                <w:sz w:val="24"/>
                <w:szCs w:val="24"/>
              </w:rPr>
              <w:lastRenderedPageBreak/>
              <w:t>Тема</w:t>
            </w:r>
            <w:r w:rsidRPr="00501ED1">
              <w:rPr>
                <w:b/>
                <w:bCs/>
                <w:sz w:val="24"/>
                <w:szCs w:val="24"/>
              </w:rPr>
              <w:t>.</w:t>
            </w:r>
            <w:r w:rsidR="00A07206" w:rsidRPr="00501ED1">
              <w:rPr>
                <w:b/>
                <w:bCs/>
                <w:sz w:val="24"/>
                <w:szCs w:val="24"/>
              </w:rPr>
              <w:t xml:space="preserve"> </w:t>
            </w:r>
            <w:r w:rsidR="00A07206" w:rsidRPr="00501ED1">
              <w:rPr>
                <w:rStyle w:val="FontStyle34"/>
                <w:b w:val="0"/>
                <w:bCs w:val="0"/>
                <w:sz w:val="24"/>
                <w:szCs w:val="24"/>
              </w:rPr>
              <w:t>Комплексные числа</w:t>
            </w:r>
          </w:p>
        </w:tc>
        <w:tc>
          <w:tcPr>
            <w:tcW w:w="1560" w:type="dxa"/>
            <w:tcBorders>
              <w:top w:val="single" w:sz="4" w:space="0" w:color="000000"/>
              <w:left w:val="single" w:sz="4" w:space="0" w:color="000000"/>
              <w:bottom w:val="single" w:sz="4" w:space="0" w:color="000000"/>
              <w:right w:val="single" w:sz="4" w:space="0" w:color="000000"/>
            </w:tcBorders>
          </w:tcPr>
          <w:p w:rsidR="003F7E83" w:rsidRPr="00501ED1" w:rsidRDefault="003F7E83" w:rsidP="001D566D">
            <w:pPr>
              <w:spacing w:after="160" w:line="240" w:lineRule="exact"/>
              <w:ind w:left="108"/>
              <w:jc w:val="center"/>
              <w:rPr>
                <w:sz w:val="24"/>
                <w:szCs w:val="24"/>
              </w:rPr>
            </w:pPr>
            <w:r w:rsidRPr="00501ED1">
              <w:rPr>
                <w:sz w:val="24"/>
                <w:szCs w:val="24"/>
              </w:rPr>
              <w:t>ПЗ № 1</w:t>
            </w:r>
          </w:p>
        </w:tc>
        <w:tc>
          <w:tcPr>
            <w:tcW w:w="3801" w:type="dxa"/>
            <w:tcBorders>
              <w:top w:val="single" w:sz="4" w:space="0" w:color="000000"/>
              <w:left w:val="single" w:sz="4" w:space="0" w:color="000000"/>
              <w:bottom w:val="single" w:sz="4" w:space="0" w:color="000000"/>
              <w:right w:val="single" w:sz="4" w:space="0" w:color="000000"/>
            </w:tcBorders>
          </w:tcPr>
          <w:p w:rsidR="003F7E83" w:rsidRPr="00501ED1" w:rsidRDefault="003F7E83" w:rsidP="0061260D">
            <w:pPr>
              <w:spacing w:line="276" w:lineRule="auto"/>
              <w:rPr>
                <w:b/>
                <w:bCs/>
                <w:sz w:val="24"/>
                <w:szCs w:val="24"/>
              </w:rPr>
            </w:pPr>
            <w:r w:rsidRPr="00501ED1">
              <w:rPr>
                <w:sz w:val="24"/>
                <w:szCs w:val="24"/>
              </w:rPr>
              <w:t xml:space="preserve"> </w:t>
            </w:r>
            <w:r w:rsidR="00A07206" w:rsidRPr="00501ED1">
              <w:rPr>
                <w:rStyle w:val="FontStyle37"/>
                <w:sz w:val="24"/>
                <w:szCs w:val="24"/>
              </w:rPr>
              <w:t>Действия над комплексными чис</w:t>
            </w:r>
            <w:r w:rsidR="0023783B" w:rsidRPr="00501ED1">
              <w:rPr>
                <w:rStyle w:val="FontStyle37"/>
                <w:sz w:val="24"/>
                <w:szCs w:val="24"/>
              </w:rPr>
              <w:t>л</w:t>
            </w:r>
            <w:r w:rsidR="00A07206" w:rsidRPr="00501ED1">
              <w:rPr>
                <w:rStyle w:val="FontStyle37"/>
                <w:sz w:val="24"/>
                <w:szCs w:val="24"/>
              </w:rPr>
              <w:t>ами</w:t>
            </w:r>
          </w:p>
        </w:tc>
        <w:tc>
          <w:tcPr>
            <w:tcW w:w="981" w:type="dxa"/>
            <w:tcBorders>
              <w:top w:val="single" w:sz="4" w:space="0" w:color="000000"/>
              <w:left w:val="single" w:sz="4" w:space="0" w:color="000000"/>
              <w:bottom w:val="single" w:sz="4" w:space="0" w:color="000000"/>
              <w:right w:val="single" w:sz="4" w:space="0" w:color="000000"/>
            </w:tcBorders>
          </w:tcPr>
          <w:p w:rsidR="003F7E83" w:rsidRPr="00501ED1" w:rsidRDefault="003F7E83" w:rsidP="001D566D">
            <w:pPr>
              <w:spacing w:after="160" w:line="240" w:lineRule="exact"/>
              <w:jc w:val="center"/>
              <w:rPr>
                <w:sz w:val="24"/>
                <w:szCs w:val="24"/>
              </w:rPr>
            </w:pPr>
            <w:r w:rsidRPr="00501ED1">
              <w:rPr>
                <w:sz w:val="24"/>
                <w:szCs w:val="24"/>
              </w:rPr>
              <w:t>2</w:t>
            </w:r>
          </w:p>
        </w:tc>
      </w:tr>
      <w:tr w:rsidR="00501ED1" w:rsidRPr="00501ED1" w:rsidTr="004E4786">
        <w:trPr>
          <w:trHeight w:val="422"/>
        </w:trPr>
        <w:tc>
          <w:tcPr>
            <w:tcW w:w="3407" w:type="dxa"/>
            <w:tcBorders>
              <w:top w:val="single" w:sz="4" w:space="0" w:color="000000"/>
              <w:left w:val="single" w:sz="4" w:space="0" w:color="000000"/>
              <w:bottom w:val="single" w:sz="4" w:space="0" w:color="000000"/>
              <w:right w:val="single" w:sz="4" w:space="0" w:color="000000"/>
            </w:tcBorders>
            <w:vAlign w:val="center"/>
          </w:tcPr>
          <w:p w:rsidR="00A07206" w:rsidRPr="00501ED1" w:rsidRDefault="00A07206" w:rsidP="00A07206">
            <w:pPr>
              <w:rPr>
                <w:sz w:val="24"/>
                <w:szCs w:val="24"/>
              </w:rPr>
            </w:pPr>
            <w:r w:rsidRPr="00501ED1">
              <w:rPr>
                <w:sz w:val="24"/>
                <w:szCs w:val="24"/>
              </w:rPr>
              <w:t>Тема. Элементы линейной</w:t>
            </w:r>
          </w:p>
          <w:p w:rsidR="00A07206" w:rsidRPr="00501ED1" w:rsidRDefault="00A07206" w:rsidP="00A07206">
            <w:pPr>
              <w:rPr>
                <w:sz w:val="24"/>
                <w:szCs w:val="24"/>
              </w:rPr>
            </w:pPr>
            <w:r w:rsidRPr="00501ED1">
              <w:rPr>
                <w:sz w:val="24"/>
                <w:szCs w:val="24"/>
              </w:rPr>
              <w:t>алгебры</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2</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rPr>
                <w:sz w:val="24"/>
                <w:szCs w:val="24"/>
              </w:rPr>
            </w:pPr>
            <w:r w:rsidRPr="00501ED1">
              <w:rPr>
                <w:sz w:val="24"/>
                <w:szCs w:val="24"/>
              </w:rPr>
              <w:t xml:space="preserve"> </w:t>
            </w:r>
            <w:r w:rsidR="0023783B" w:rsidRPr="00501ED1">
              <w:rPr>
                <w:sz w:val="24"/>
                <w:szCs w:val="24"/>
              </w:rPr>
              <w:t>Определитель матрицы. Основные свойства определителей</w:t>
            </w:r>
            <w:r w:rsidR="0023783B" w:rsidRPr="00501ED1">
              <w:rPr>
                <w:b/>
                <w:sz w:val="24"/>
                <w:szCs w:val="24"/>
              </w:rPr>
              <w:t xml:space="preserve"> </w:t>
            </w:r>
            <w:r w:rsidR="0023783B" w:rsidRPr="00501ED1">
              <w:rPr>
                <w:sz w:val="24"/>
                <w:szCs w:val="24"/>
              </w:rPr>
              <w:t>и их вычисление</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23783B" w:rsidRPr="00501ED1" w:rsidRDefault="00A07206" w:rsidP="0023783B">
            <w:pPr>
              <w:rPr>
                <w:sz w:val="24"/>
                <w:szCs w:val="24"/>
              </w:rPr>
            </w:pPr>
            <w:r w:rsidRPr="00501ED1">
              <w:rPr>
                <w:sz w:val="24"/>
                <w:szCs w:val="24"/>
              </w:rPr>
              <w:t>Тема.</w:t>
            </w:r>
            <w:r w:rsidRPr="00501ED1">
              <w:rPr>
                <w:rFonts w:eastAsia="Calibri"/>
                <w:bCs/>
                <w:sz w:val="24"/>
                <w:szCs w:val="24"/>
              </w:rPr>
              <w:t xml:space="preserve"> </w:t>
            </w:r>
            <w:r w:rsidR="0023783B" w:rsidRPr="00501ED1">
              <w:rPr>
                <w:sz w:val="24"/>
                <w:szCs w:val="24"/>
              </w:rPr>
              <w:t>Элементы линейной</w:t>
            </w:r>
          </w:p>
          <w:p w:rsidR="00A07206" w:rsidRPr="00501ED1" w:rsidRDefault="0023783B" w:rsidP="0023783B">
            <w:pPr>
              <w:spacing w:after="160" w:line="240" w:lineRule="exact"/>
              <w:ind w:left="3"/>
              <w:rPr>
                <w:sz w:val="24"/>
                <w:szCs w:val="24"/>
              </w:rPr>
            </w:pPr>
            <w:r w:rsidRPr="00501ED1">
              <w:rPr>
                <w:sz w:val="24"/>
                <w:szCs w:val="24"/>
              </w:rPr>
              <w:t>алгебры</w:t>
            </w:r>
            <w:r w:rsidRPr="00501ED1">
              <w:rPr>
                <w:rFonts w:eastAsia="PMingLiU"/>
                <w:sz w:val="24"/>
                <w:szCs w:val="24"/>
              </w:rPr>
              <w:t xml:space="preserve"> </w:t>
            </w:r>
            <w:r w:rsidR="00A07206" w:rsidRPr="00501ED1">
              <w:rPr>
                <w:rFonts w:eastAsia="PMingLiU"/>
                <w:sz w:val="24"/>
                <w:szCs w:val="24"/>
              </w:rPr>
              <w:t xml:space="preserve">  </w:t>
            </w:r>
            <w:r w:rsidR="00A07206" w:rsidRPr="00501ED1">
              <w:rPr>
                <w:rFonts w:eastAsia="Calibri"/>
                <w:bCs/>
                <w:sz w:val="24"/>
                <w:szCs w:val="24"/>
              </w:rPr>
              <w:t xml:space="preserve"> </w:t>
            </w:r>
            <w:r w:rsidR="00A07206" w:rsidRPr="00501ED1">
              <w:rPr>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3</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sz w:val="24"/>
                <w:szCs w:val="24"/>
              </w:rPr>
            </w:pPr>
            <w:r w:rsidRPr="00501ED1">
              <w:rPr>
                <w:bCs/>
                <w:sz w:val="24"/>
                <w:szCs w:val="24"/>
              </w:rPr>
              <w:t xml:space="preserve"> </w:t>
            </w:r>
            <w:r w:rsidR="0023783B" w:rsidRPr="00501ED1">
              <w:rPr>
                <w:sz w:val="24"/>
                <w:szCs w:val="24"/>
              </w:rPr>
              <w:t>Миноры и алгебраические дополнения элементов определителя</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23783B" w:rsidRPr="00501ED1" w:rsidRDefault="00A07206" w:rsidP="0023783B">
            <w:pPr>
              <w:rPr>
                <w:sz w:val="24"/>
                <w:szCs w:val="24"/>
              </w:rPr>
            </w:pPr>
            <w:r w:rsidRPr="00501ED1">
              <w:rPr>
                <w:sz w:val="24"/>
                <w:szCs w:val="24"/>
              </w:rPr>
              <w:t>Тема.</w:t>
            </w:r>
            <w:r w:rsidR="0023783B" w:rsidRPr="00501ED1">
              <w:rPr>
                <w:sz w:val="24"/>
                <w:szCs w:val="24"/>
              </w:rPr>
              <w:t xml:space="preserve"> Элементы линейной</w:t>
            </w:r>
          </w:p>
          <w:p w:rsidR="00A07206" w:rsidRPr="00501ED1" w:rsidRDefault="0023783B" w:rsidP="0023783B">
            <w:pPr>
              <w:spacing w:after="160" w:line="240" w:lineRule="exact"/>
              <w:ind w:left="3"/>
              <w:rPr>
                <w:sz w:val="24"/>
                <w:szCs w:val="24"/>
              </w:rPr>
            </w:pPr>
            <w:r w:rsidRPr="00501ED1">
              <w:rPr>
                <w:sz w:val="24"/>
                <w:szCs w:val="24"/>
              </w:rPr>
              <w:t>алгебры</w:t>
            </w:r>
            <w:r w:rsidRPr="00501ED1">
              <w:rPr>
                <w:rFonts w:eastAsia="PMingLiU"/>
                <w:sz w:val="24"/>
                <w:szCs w:val="24"/>
              </w:rPr>
              <w:t xml:space="preserve"> </w:t>
            </w:r>
            <w:r w:rsidR="00A07206" w:rsidRPr="00501ED1">
              <w:rPr>
                <w:rFonts w:eastAsia="PMingLiU"/>
                <w:sz w:val="24"/>
                <w:szCs w:val="24"/>
              </w:rPr>
              <w:t xml:space="preserve">  </w:t>
            </w:r>
            <w:r w:rsidR="00A07206" w:rsidRPr="00501ED1">
              <w:rPr>
                <w:rFonts w:eastAsia="Calibri"/>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4</w:t>
            </w:r>
          </w:p>
        </w:tc>
        <w:tc>
          <w:tcPr>
            <w:tcW w:w="3801" w:type="dxa"/>
            <w:tcBorders>
              <w:top w:val="single" w:sz="4" w:space="0" w:color="000000"/>
              <w:left w:val="single" w:sz="4" w:space="0" w:color="000000"/>
              <w:bottom w:val="single" w:sz="4" w:space="0" w:color="000000"/>
              <w:right w:val="single" w:sz="4" w:space="0" w:color="000000"/>
            </w:tcBorders>
          </w:tcPr>
          <w:p w:rsidR="0023783B" w:rsidRPr="00501ED1" w:rsidRDefault="00A07206" w:rsidP="0023783B">
            <w:pPr>
              <w:pStyle w:val="Style21"/>
              <w:ind w:firstLine="5"/>
              <w:rPr>
                <w:rFonts w:eastAsia="Calibri"/>
                <w:bCs/>
              </w:rPr>
            </w:pPr>
            <w:r w:rsidRPr="00501ED1">
              <w:rPr>
                <w:bCs/>
              </w:rPr>
              <w:t xml:space="preserve">  </w:t>
            </w:r>
            <w:r w:rsidR="0023783B" w:rsidRPr="00501ED1">
              <w:rPr>
                <w:rFonts w:eastAsia="Calibri"/>
              </w:rPr>
              <w:t xml:space="preserve"> </w:t>
            </w:r>
            <w:r w:rsidR="0023783B" w:rsidRPr="00501ED1">
              <w:rPr>
                <w:rFonts w:eastAsia="Calibri"/>
                <w:bCs/>
              </w:rPr>
              <w:t xml:space="preserve">Решение систем линейных уравнений </w:t>
            </w:r>
            <w:proofErr w:type="gramStart"/>
            <w:r w:rsidR="0023783B" w:rsidRPr="00501ED1">
              <w:rPr>
                <w:rFonts w:eastAsia="Calibri"/>
                <w:bCs/>
              </w:rPr>
              <w:t>методом  Гаусса</w:t>
            </w:r>
            <w:proofErr w:type="gramEnd"/>
          </w:p>
          <w:p w:rsidR="00A07206" w:rsidRPr="00501ED1" w:rsidRDefault="00A07206" w:rsidP="00A07206">
            <w:pPr>
              <w:spacing w:after="160" w:line="240" w:lineRule="exact"/>
              <w:ind w:left="2"/>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23783B" w:rsidRPr="00501ED1" w:rsidRDefault="00A07206" w:rsidP="0023783B">
            <w:pPr>
              <w:rPr>
                <w:sz w:val="24"/>
                <w:szCs w:val="24"/>
              </w:rPr>
            </w:pPr>
            <w:r w:rsidRPr="00501ED1">
              <w:rPr>
                <w:sz w:val="24"/>
                <w:szCs w:val="24"/>
              </w:rPr>
              <w:t>Тема.</w:t>
            </w:r>
            <w:r w:rsidRPr="00501ED1">
              <w:rPr>
                <w:rFonts w:eastAsia="Calibri"/>
                <w:bCs/>
                <w:sz w:val="24"/>
                <w:szCs w:val="24"/>
              </w:rPr>
              <w:t xml:space="preserve"> </w:t>
            </w:r>
            <w:r w:rsidR="0023783B" w:rsidRPr="00501ED1">
              <w:rPr>
                <w:sz w:val="24"/>
                <w:szCs w:val="24"/>
              </w:rPr>
              <w:t>Элементы линейной</w:t>
            </w:r>
          </w:p>
          <w:p w:rsidR="00A07206" w:rsidRPr="00501ED1" w:rsidRDefault="0023783B" w:rsidP="0023783B">
            <w:pPr>
              <w:spacing w:after="160" w:line="240" w:lineRule="exact"/>
              <w:ind w:left="3"/>
              <w:rPr>
                <w:sz w:val="24"/>
                <w:szCs w:val="24"/>
              </w:rPr>
            </w:pPr>
            <w:r w:rsidRPr="00501ED1">
              <w:rPr>
                <w:sz w:val="24"/>
                <w:szCs w:val="24"/>
              </w:rPr>
              <w:t>алгебры</w:t>
            </w:r>
            <w:r w:rsidRPr="00501ED1">
              <w:rPr>
                <w:rFonts w:eastAsia="PMingLiU"/>
                <w:sz w:val="24"/>
                <w:szCs w:val="24"/>
              </w:rPr>
              <w:t xml:space="preserve">   </w:t>
            </w:r>
            <w:r w:rsidRPr="00501ED1">
              <w:rPr>
                <w:rFonts w:eastAsia="Calibri"/>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5</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sz w:val="24"/>
                <w:szCs w:val="24"/>
              </w:rPr>
            </w:pPr>
            <w:r w:rsidRPr="00501ED1">
              <w:rPr>
                <w:bCs/>
                <w:sz w:val="24"/>
                <w:szCs w:val="24"/>
              </w:rPr>
              <w:t xml:space="preserve">  </w:t>
            </w:r>
            <w:r w:rsidR="0023783B" w:rsidRPr="00501ED1">
              <w:rPr>
                <w:rFonts w:eastAsia="Calibri"/>
                <w:bCs/>
                <w:sz w:val="24"/>
                <w:szCs w:val="24"/>
              </w:rPr>
              <w:t xml:space="preserve"> Решение систем линейных уравнений  формулами </w:t>
            </w:r>
            <w:proofErr w:type="spellStart"/>
            <w:r w:rsidR="0023783B" w:rsidRPr="00501ED1">
              <w:rPr>
                <w:rFonts w:eastAsia="Calibri"/>
                <w:bCs/>
                <w:sz w:val="24"/>
                <w:szCs w:val="24"/>
              </w:rPr>
              <w:t>Крамера</w:t>
            </w:r>
            <w:proofErr w:type="spellEnd"/>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23783B" w:rsidRPr="00501ED1" w:rsidRDefault="00A07206" w:rsidP="0023783B">
            <w:pPr>
              <w:rPr>
                <w:sz w:val="24"/>
                <w:szCs w:val="24"/>
              </w:rPr>
            </w:pPr>
            <w:r w:rsidRPr="00501ED1">
              <w:rPr>
                <w:sz w:val="24"/>
                <w:szCs w:val="24"/>
              </w:rPr>
              <w:t>Тема.</w:t>
            </w:r>
            <w:r w:rsidRPr="00501ED1">
              <w:rPr>
                <w:rFonts w:eastAsia="Calibri"/>
                <w:bCs/>
                <w:sz w:val="24"/>
                <w:szCs w:val="24"/>
              </w:rPr>
              <w:t xml:space="preserve"> </w:t>
            </w:r>
            <w:r w:rsidRPr="00501ED1">
              <w:rPr>
                <w:rFonts w:eastAsia="PMingLiU"/>
                <w:sz w:val="24"/>
                <w:szCs w:val="24"/>
              </w:rPr>
              <w:t xml:space="preserve"> </w:t>
            </w:r>
            <w:r w:rsidR="0023783B" w:rsidRPr="00501ED1">
              <w:rPr>
                <w:sz w:val="24"/>
                <w:szCs w:val="24"/>
              </w:rPr>
              <w:t xml:space="preserve"> Элементы линейной</w:t>
            </w:r>
          </w:p>
          <w:p w:rsidR="00A07206" w:rsidRPr="00501ED1" w:rsidRDefault="0023783B" w:rsidP="0023783B">
            <w:pPr>
              <w:spacing w:after="160" w:line="240" w:lineRule="exact"/>
              <w:ind w:left="3"/>
              <w:rPr>
                <w:sz w:val="24"/>
                <w:szCs w:val="24"/>
              </w:rPr>
            </w:pPr>
            <w:r w:rsidRPr="00501ED1">
              <w:rPr>
                <w:sz w:val="24"/>
                <w:szCs w:val="24"/>
              </w:rPr>
              <w:t>алгебры</w:t>
            </w:r>
            <w:r w:rsidRPr="00501ED1">
              <w:rPr>
                <w:rFonts w:eastAsia="PMingLiU"/>
                <w:sz w:val="24"/>
                <w:szCs w:val="24"/>
              </w:rPr>
              <w:t xml:space="preserve">   </w:t>
            </w:r>
            <w:r w:rsidRPr="00501ED1">
              <w:rPr>
                <w:rFonts w:eastAsia="Calibri"/>
                <w:bCs/>
                <w:sz w:val="24"/>
                <w:szCs w:val="24"/>
              </w:rPr>
              <w:t xml:space="preserve">   </w:t>
            </w:r>
            <w:r w:rsidR="00A07206" w:rsidRPr="00501ED1">
              <w:rPr>
                <w:rFonts w:eastAsia="PMingLiU"/>
                <w:sz w:val="24"/>
                <w:szCs w:val="24"/>
              </w:rPr>
              <w:t xml:space="preserve"> </w:t>
            </w:r>
            <w:r w:rsidR="00A07206" w:rsidRPr="00501ED1">
              <w:rPr>
                <w:rFonts w:eastAsia="Calibri"/>
                <w:bCs/>
                <w:sz w:val="24"/>
                <w:szCs w:val="24"/>
              </w:rPr>
              <w:t xml:space="preserve">     </w:t>
            </w:r>
            <w:r w:rsidR="00A07206" w:rsidRPr="00501ED1">
              <w:rPr>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6</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bCs/>
                <w:sz w:val="24"/>
                <w:szCs w:val="24"/>
              </w:rPr>
            </w:pPr>
            <w:r w:rsidRPr="00501ED1">
              <w:rPr>
                <w:bCs/>
                <w:sz w:val="24"/>
                <w:szCs w:val="24"/>
              </w:rPr>
              <w:t xml:space="preserve">  </w:t>
            </w:r>
            <w:r w:rsidR="0023783B" w:rsidRPr="00501ED1">
              <w:rPr>
                <w:bCs/>
              </w:rPr>
              <w:t xml:space="preserve"> </w:t>
            </w:r>
            <w:r w:rsidR="0023783B" w:rsidRPr="00501ED1">
              <w:rPr>
                <w:bCs/>
                <w:sz w:val="24"/>
                <w:szCs w:val="24"/>
              </w:rPr>
              <w:t>Контрольная работа № 1 по теме: «</w:t>
            </w:r>
            <w:r w:rsidR="0023783B" w:rsidRPr="00501ED1">
              <w:rPr>
                <w:rStyle w:val="FontStyle34"/>
                <w:b w:val="0"/>
                <w:sz w:val="24"/>
                <w:szCs w:val="24"/>
              </w:rPr>
              <w:t>Элементы линейной алгебры»</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3"/>
              <w:rPr>
                <w:sz w:val="24"/>
                <w:szCs w:val="24"/>
              </w:rPr>
            </w:pPr>
            <w:r w:rsidRPr="00501ED1">
              <w:rPr>
                <w:sz w:val="24"/>
                <w:szCs w:val="24"/>
              </w:rPr>
              <w:t>Тема</w:t>
            </w:r>
            <w:r w:rsidR="0023783B" w:rsidRPr="00501ED1">
              <w:rPr>
                <w:sz w:val="24"/>
                <w:szCs w:val="24"/>
              </w:rPr>
              <w:t>.</w:t>
            </w:r>
            <w:r w:rsidR="0023783B" w:rsidRPr="00501ED1">
              <w:rPr>
                <w:b/>
              </w:rPr>
              <w:t xml:space="preserve"> </w:t>
            </w:r>
            <w:r w:rsidR="0023783B" w:rsidRPr="00501ED1">
              <w:rPr>
                <w:rStyle w:val="FontStyle37"/>
                <w:bCs/>
                <w:sz w:val="24"/>
                <w:szCs w:val="24"/>
              </w:rPr>
              <w:t>Дифференциальное и интегральное исчисление</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7</w:t>
            </w:r>
          </w:p>
        </w:tc>
        <w:tc>
          <w:tcPr>
            <w:tcW w:w="3801" w:type="dxa"/>
            <w:tcBorders>
              <w:top w:val="single" w:sz="4" w:space="0" w:color="000000"/>
              <w:left w:val="single" w:sz="4" w:space="0" w:color="000000"/>
              <w:bottom w:val="single" w:sz="4" w:space="0" w:color="000000"/>
              <w:right w:val="single" w:sz="4" w:space="0" w:color="000000"/>
            </w:tcBorders>
          </w:tcPr>
          <w:p w:rsidR="007A169A" w:rsidRPr="00501ED1" w:rsidRDefault="00A07206" w:rsidP="007A169A">
            <w:pPr>
              <w:pStyle w:val="Style21"/>
              <w:jc w:val="both"/>
              <w:rPr>
                <w:bCs/>
              </w:rPr>
            </w:pPr>
            <w:r w:rsidRPr="00501ED1">
              <w:rPr>
                <w:bCs/>
              </w:rPr>
              <w:t xml:space="preserve">  </w:t>
            </w:r>
            <w:r w:rsidR="007A169A" w:rsidRPr="00501ED1">
              <w:t xml:space="preserve"> </w:t>
            </w:r>
            <w:r w:rsidR="007A169A" w:rsidRPr="00501ED1">
              <w:rPr>
                <w:bCs/>
              </w:rPr>
              <w:t>Вычисление определенного интеграла</w:t>
            </w:r>
          </w:p>
          <w:p w:rsidR="00A07206" w:rsidRPr="00501ED1" w:rsidRDefault="00A07206" w:rsidP="00A07206">
            <w:pPr>
              <w:spacing w:after="160" w:line="240" w:lineRule="exact"/>
              <w:ind w:left="2"/>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3"/>
              <w:rPr>
                <w:sz w:val="24"/>
                <w:szCs w:val="24"/>
              </w:rPr>
            </w:pPr>
            <w:r w:rsidRPr="00501ED1">
              <w:rPr>
                <w:sz w:val="24"/>
                <w:szCs w:val="24"/>
              </w:rPr>
              <w:t>Тема.</w:t>
            </w:r>
            <w:r w:rsidRPr="00501ED1">
              <w:rPr>
                <w:rFonts w:eastAsia="Calibri"/>
                <w:bCs/>
                <w:sz w:val="24"/>
                <w:szCs w:val="24"/>
              </w:rPr>
              <w:t xml:space="preserve"> </w:t>
            </w:r>
            <w:r w:rsidR="007A169A" w:rsidRPr="00501ED1">
              <w:rPr>
                <w:rStyle w:val="FontStyle37"/>
                <w:bCs/>
                <w:sz w:val="24"/>
                <w:szCs w:val="24"/>
              </w:rPr>
              <w:t>Дифференциальное и интегральное исчисление</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8</w:t>
            </w:r>
          </w:p>
        </w:tc>
        <w:tc>
          <w:tcPr>
            <w:tcW w:w="3801" w:type="dxa"/>
            <w:tcBorders>
              <w:top w:val="single" w:sz="4" w:space="0" w:color="000000"/>
              <w:left w:val="single" w:sz="4" w:space="0" w:color="000000"/>
              <w:bottom w:val="single" w:sz="4" w:space="0" w:color="000000"/>
              <w:right w:val="single" w:sz="4" w:space="0" w:color="000000"/>
            </w:tcBorders>
          </w:tcPr>
          <w:p w:rsidR="007A169A" w:rsidRPr="00501ED1" w:rsidRDefault="00A07206" w:rsidP="007A169A">
            <w:pPr>
              <w:jc w:val="both"/>
              <w:rPr>
                <w:bCs/>
                <w:sz w:val="24"/>
                <w:szCs w:val="24"/>
              </w:rPr>
            </w:pPr>
            <w:r w:rsidRPr="00501ED1">
              <w:rPr>
                <w:bCs/>
                <w:sz w:val="24"/>
                <w:szCs w:val="24"/>
              </w:rPr>
              <w:t xml:space="preserve">  </w:t>
            </w:r>
            <w:r w:rsidR="007A169A" w:rsidRPr="00501ED1">
              <w:rPr>
                <w:bCs/>
                <w:sz w:val="24"/>
                <w:szCs w:val="24"/>
              </w:rPr>
              <w:t xml:space="preserve"> Решение прикладных задач</w:t>
            </w:r>
          </w:p>
          <w:p w:rsidR="00A07206" w:rsidRPr="00501ED1" w:rsidRDefault="00A07206" w:rsidP="00A07206">
            <w:pPr>
              <w:spacing w:after="160" w:line="240" w:lineRule="exact"/>
              <w:ind w:left="2"/>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3"/>
              <w:rPr>
                <w:sz w:val="24"/>
                <w:szCs w:val="24"/>
              </w:rPr>
            </w:pPr>
            <w:r w:rsidRPr="00501ED1">
              <w:rPr>
                <w:sz w:val="24"/>
                <w:szCs w:val="24"/>
              </w:rPr>
              <w:t>Тема.</w:t>
            </w:r>
            <w:r w:rsidRPr="00501ED1">
              <w:rPr>
                <w:rFonts w:eastAsia="Calibri"/>
                <w:bCs/>
                <w:sz w:val="24"/>
                <w:szCs w:val="24"/>
              </w:rPr>
              <w:t xml:space="preserve">  </w:t>
            </w:r>
            <w:r w:rsidRPr="00501ED1">
              <w:rPr>
                <w:rFonts w:eastAsia="PMingLiU"/>
                <w:bCs/>
                <w:sz w:val="24"/>
                <w:szCs w:val="24"/>
              </w:rPr>
              <w:t xml:space="preserve">  </w:t>
            </w:r>
            <w:r w:rsidR="007A169A" w:rsidRPr="00501ED1">
              <w:rPr>
                <w:rStyle w:val="FontStyle37"/>
                <w:bCs/>
                <w:sz w:val="24"/>
                <w:szCs w:val="24"/>
              </w:rPr>
              <w:t xml:space="preserve"> Дифференциальное и интегральное исчисление</w:t>
            </w:r>
            <w:r w:rsidR="007A169A" w:rsidRPr="00501ED1">
              <w:rPr>
                <w:rFonts w:eastAsia="PMingLiU"/>
                <w:bCs/>
                <w:sz w:val="24"/>
                <w:szCs w:val="24"/>
              </w:rPr>
              <w:t xml:space="preserve"> </w:t>
            </w:r>
            <w:r w:rsidRPr="00501ED1">
              <w:rPr>
                <w:rFonts w:eastAsia="PMingLiU"/>
                <w:bCs/>
                <w:sz w:val="24"/>
                <w:szCs w:val="24"/>
              </w:rPr>
              <w:t xml:space="preserve">  </w:t>
            </w:r>
            <w:r w:rsidRPr="00501ED1">
              <w:rPr>
                <w:rFonts w:eastAsia="Calibri"/>
                <w:bCs/>
                <w:sz w:val="24"/>
                <w:szCs w:val="24"/>
              </w:rPr>
              <w:t xml:space="preserve">  </w:t>
            </w:r>
            <w:r w:rsidRPr="00501ED1">
              <w:rPr>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9</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sz w:val="24"/>
                <w:szCs w:val="24"/>
              </w:rPr>
            </w:pPr>
            <w:r w:rsidRPr="00501ED1">
              <w:rPr>
                <w:sz w:val="24"/>
                <w:szCs w:val="24"/>
              </w:rPr>
              <w:t xml:space="preserve"> </w:t>
            </w:r>
            <w:r w:rsidR="007A169A" w:rsidRPr="00501ED1">
              <w:rPr>
                <w:bCs/>
                <w:sz w:val="24"/>
                <w:szCs w:val="24"/>
              </w:rPr>
              <w:t>Контрольная работа № 2 по теме:</w:t>
            </w:r>
            <w:r w:rsidR="007A169A" w:rsidRPr="00501ED1">
              <w:rPr>
                <w:bCs/>
              </w:rPr>
              <w:t xml:space="preserve"> «</w:t>
            </w:r>
            <w:r w:rsidR="007A169A" w:rsidRPr="00501ED1">
              <w:rPr>
                <w:rStyle w:val="FontStyle34"/>
                <w:b w:val="0"/>
                <w:bCs w:val="0"/>
                <w:sz w:val="24"/>
                <w:szCs w:val="24"/>
              </w:rPr>
              <w:t>Элементы математического анализа»</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113547" w:rsidRPr="00501ED1" w:rsidRDefault="00A07206" w:rsidP="00A07206">
            <w:pPr>
              <w:spacing w:after="160" w:line="240" w:lineRule="exact"/>
              <w:ind w:left="3"/>
              <w:rPr>
                <w:sz w:val="24"/>
                <w:szCs w:val="24"/>
              </w:rPr>
            </w:pPr>
            <w:r w:rsidRPr="00501ED1">
              <w:rPr>
                <w:sz w:val="24"/>
                <w:szCs w:val="24"/>
              </w:rPr>
              <w:t>Тема</w:t>
            </w:r>
            <w:r w:rsidR="00113547" w:rsidRPr="00501ED1">
              <w:rPr>
                <w:sz w:val="24"/>
                <w:szCs w:val="24"/>
              </w:rPr>
              <w:t>.</w:t>
            </w:r>
            <w:r w:rsidR="007A169A" w:rsidRPr="00501ED1">
              <w:rPr>
                <w:b/>
                <w:bCs/>
              </w:rPr>
              <w:t xml:space="preserve"> </w:t>
            </w:r>
            <w:r w:rsidR="007A169A" w:rsidRPr="00501ED1">
              <w:rPr>
                <w:sz w:val="24"/>
                <w:szCs w:val="24"/>
              </w:rPr>
              <w:t xml:space="preserve">Элементы теории </w:t>
            </w:r>
            <w:proofErr w:type="spellStart"/>
            <w:r w:rsidR="007A169A" w:rsidRPr="00501ED1">
              <w:rPr>
                <w:sz w:val="24"/>
                <w:szCs w:val="24"/>
              </w:rPr>
              <w:t>ве</w:t>
            </w:r>
            <w:r w:rsidR="00113547" w:rsidRPr="00501ED1">
              <w:rPr>
                <w:sz w:val="24"/>
                <w:szCs w:val="24"/>
              </w:rPr>
              <w:t>роят</w:t>
            </w:r>
            <w:proofErr w:type="spellEnd"/>
            <w:r w:rsidR="00113547" w:rsidRPr="00501ED1">
              <w:rPr>
                <w:sz w:val="24"/>
                <w:szCs w:val="24"/>
              </w:rPr>
              <w:t>-</w:t>
            </w:r>
          </w:p>
          <w:p w:rsidR="00A07206" w:rsidRPr="00501ED1" w:rsidRDefault="007A169A" w:rsidP="00A07206">
            <w:pPr>
              <w:spacing w:after="160" w:line="240" w:lineRule="exact"/>
              <w:ind w:left="3"/>
              <w:rPr>
                <w:sz w:val="24"/>
                <w:szCs w:val="24"/>
              </w:rPr>
            </w:pPr>
            <w:proofErr w:type="spellStart"/>
            <w:r w:rsidRPr="00501ED1">
              <w:rPr>
                <w:sz w:val="24"/>
                <w:szCs w:val="24"/>
              </w:rPr>
              <w:t>ностей</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10</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sz w:val="24"/>
                <w:szCs w:val="24"/>
              </w:rPr>
            </w:pPr>
            <w:r w:rsidRPr="00501ED1">
              <w:rPr>
                <w:rFonts w:eastAsia="Calibri"/>
                <w:bCs/>
                <w:sz w:val="24"/>
                <w:szCs w:val="24"/>
              </w:rPr>
              <w:t xml:space="preserve"> </w:t>
            </w:r>
            <w:r w:rsidR="003C79F9" w:rsidRPr="00501ED1">
              <w:rPr>
                <w:sz w:val="24"/>
                <w:szCs w:val="24"/>
              </w:rPr>
              <w:t xml:space="preserve">Решение задач по теме «Сложение и умножение вероятностей»     </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113547" w:rsidRPr="00501ED1" w:rsidRDefault="00A07206" w:rsidP="00A07206">
            <w:pPr>
              <w:spacing w:after="160" w:line="240" w:lineRule="exact"/>
              <w:ind w:left="3"/>
              <w:rPr>
                <w:sz w:val="24"/>
                <w:szCs w:val="24"/>
              </w:rPr>
            </w:pPr>
            <w:proofErr w:type="spellStart"/>
            <w:r w:rsidRPr="00501ED1">
              <w:rPr>
                <w:sz w:val="24"/>
                <w:szCs w:val="24"/>
              </w:rPr>
              <w:t>Тема.</w:t>
            </w:r>
            <w:r w:rsidR="007A169A" w:rsidRPr="00501ED1">
              <w:rPr>
                <w:sz w:val="24"/>
                <w:szCs w:val="24"/>
              </w:rPr>
              <w:t>Элементы</w:t>
            </w:r>
            <w:proofErr w:type="spellEnd"/>
            <w:r w:rsidR="007A169A" w:rsidRPr="00501ED1">
              <w:rPr>
                <w:sz w:val="24"/>
                <w:szCs w:val="24"/>
              </w:rPr>
              <w:t xml:space="preserve"> теории </w:t>
            </w:r>
            <w:proofErr w:type="spellStart"/>
            <w:r w:rsidR="007A169A" w:rsidRPr="00501ED1">
              <w:rPr>
                <w:sz w:val="24"/>
                <w:szCs w:val="24"/>
              </w:rPr>
              <w:t>ве</w:t>
            </w:r>
            <w:r w:rsidR="00113547" w:rsidRPr="00501ED1">
              <w:rPr>
                <w:sz w:val="24"/>
                <w:szCs w:val="24"/>
              </w:rPr>
              <w:t>роят</w:t>
            </w:r>
            <w:proofErr w:type="spellEnd"/>
            <w:r w:rsidR="00113547" w:rsidRPr="00501ED1">
              <w:rPr>
                <w:sz w:val="24"/>
                <w:szCs w:val="24"/>
              </w:rPr>
              <w:t>-</w:t>
            </w:r>
          </w:p>
          <w:p w:rsidR="00A07206" w:rsidRPr="00501ED1" w:rsidRDefault="007A169A" w:rsidP="00A07206">
            <w:pPr>
              <w:spacing w:after="160" w:line="240" w:lineRule="exact"/>
              <w:ind w:left="3"/>
              <w:rPr>
                <w:sz w:val="24"/>
                <w:szCs w:val="24"/>
              </w:rPr>
            </w:pPr>
            <w:proofErr w:type="spellStart"/>
            <w:r w:rsidRPr="00501ED1">
              <w:rPr>
                <w:sz w:val="24"/>
                <w:szCs w:val="24"/>
              </w:rPr>
              <w:t>ностей</w:t>
            </w:r>
            <w:proofErr w:type="spellEnd"/>
            <w:r w:rsidRPr="00501ED1">
              <w:rPr>
                <w:rFonts w:eastAsia="PMingLiU"/>
                <w:bCs/>
                <w:sz w:val="24"/>
                <w:szCs w:val="24"/>
              </w:rPr>
              <w:t xml:space="preserve"> </w:t>
            </w:r>
            <w:r w:rsidR="00A07206" w:rsidRPr="00501ED1">
              <w:rPr>
                <w:rFonts w:eastAsia="PMingLiU"/>
                <w:bCs/>
                <w:sz w:val="24"/>
                <w:szCs w:val="24"/>
              </w:rPr>
              <w:t xml:space="preserve">  </w:t>
            </w:r>
            <w:r w:rsidR="00A07206" w:rsidRPr="00501ED1">
              <w:rPr>
                <w:rFonts w:eastAsia="Calibri"/>
                <w:bCs/>
                <w:sz w:val="24"/>
                <w:szCs w:val="24"/>
              </w:rPr>
              <w:t xml:space="preserve">  </w:t>
            </w:r>
            <w:r w:rsidR="00A07206" w:rsidRPr="00501ED1">
              <w:rPr>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11</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113547" w:rsidP="00A07206">
            <w:pPr>
              <w:spacing w:after="160" w:line="240" w:lineRule="exact"/>
              <w:ind w:left="2"/>
              <w:rPr>
                <w:b/>
                <w:i/>
                <w:sz w:val="24"/>
                <w:szCs w:val="24"/>
              </w:rPr>
            </w:pPr>
            <w:r w:rsidRPr="00501ED1">
              <w:rPr>
                <w:bCs/>
                <w:sz w:val="24"/>
                <w:szCs w:val="24"/>
              </w:rPr>
              <w:t>Вероятность случайного события</w:t>
            </w:r>
            <w:r w:rsidRPr="00501ED1">
              <w:rPr>
                <w:bCs/>
                <w:sz w:val="24"/>
                <w:szCs w:val="24"/>
                <w:lang w:val="en-US"/>
              </w:rPr>
              <w:t xml:space="preserve">     </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113547" w:rsidRPr="00501ED1" w:rsidRDefault="00A07206" w:rsidP="00A07206">
            <w:pPr>
              <w:spacing w:after="160" w:line="240" w:lineRule="exact"/>
              <w:ind w:left="3"/>
              <w:rPr>
                <w:sz w:val="24"/>
                <w:szCs w:val="24"/>
              </w:rPr>
            </w:pPr>
            <w:proofErr w:type="spellStart"/>
            <w:r w:rsidRPr="00501ED1">
              <w:rPr>
                <w:sz w:val="24"/>
                <w:szCs w:val="24"/>
              </w:rPr>
              <w:t>Тема.</w:t>
            </w:r>
            <w:r w:rsidR="007A169A" w:rsidRPr="00501ED1">
              <w:rPr>
                <w:sz w:val="24"/>
                <w:szCs w:val="24"/>
              </w:rPr>
              <w:t>Элементы</w:t>
            </w:r>
            <w:proofErr w:type="spellEnd"/>
            <w:r w:rsidR="007A169A" w:rsidRPr="00501ED1">
              <w:rPr>
                <w:sz w:val="24"/>
                <w:szCs w:val="24"/>
              </w:rPr>
              <w:t xml:space="preserve"> теории </w:t>
            </w:r>
            <w:proofErr w:type="spellStart"/>
            <w:r w:rsidR="007A169A" w:rsidRPr="00501ED1">
              <w:rPr>
                <w:sz w:val="24"/>
                <w:szCs w:val="24"/>
              </w:rPr>
              <w:t>ве</w:t>
            </w:r>
            <w:r w:rsidR="00113547" w:rsidRPr="00501ED1">
              <w:rPr>
                <w:sz w:val="24"/>
                <w:szCs w:val="24"/>
              </w:rPr>
              <w:t>роят</w:t>
            </w:r>
            <w:proofErr w:type="spellEnd"/>
            <w:r w:rsidR="00113547" w:rsidRPr="00501ED1">
              <w:rPr>
                <w:sz w:val="24"/>
                <w:szCs w:val="24"/>
              </w:rPr>
              <w:t>-</w:t>
            </w:r>
          </w:p>
          <w:p w:rsidR="00A07206" w:rsidRPr="00501ED1" w:rsidRDefault="007A169A" w:rsidP="00A07206">
            <w:pPr>
              <w:spacing w:after="160" w:line="240" w:lineRule="exact"/>
              <w:ind w:left="3"/>
              <w:rPr>
                <w:sz w:val="24"/>
                <w:szCs w:val="24"/>
              </w:rPr>
            </w:pPr>
            <w:proofErr w:type="spellStart"/>
            <w:r w:rsidRPr="00501ED1">
              <w:rPr>
                <w:sz w:val="24"/>
                <w:szCs w:val="24"/>
              </w:rPr>
              <w:t>ностей</w:t>
            </w:r>
            <w:proofErr w:type="spellEnd"/>
            <w:r w:rsidRPr="00501ED1">
              <w:rPr>
                <w:rFonts w:eastAsia="PMingLiU"/>
                <w:bCs/>
                <w:sz w:val="24"/>
                <w:szCs w:val="24"/>
              </w:rPr>
              <w:t xml:space="preserve">   </w:t>
            </w:r>
            <w:r w:rsidRPr="00501ED1">
              <w:rPr>
                <w:rFonts w:eastAsia="Calibri"/>
                <w:bCs/>
                <w:sz w:val="24"/>
                <w:szCs w:val="24"/>
              </w:rPr>
              <w:t xml:space="preserve">  </w:t>
            </w:r>
            <w:r w:rsidRPr="00501ED1">
              <w:rPr>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ПЗ № 12</w:t>
            </w: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sz w:val="24"/>
                <w:szCs w:val="24"/>
              </w:rPr>
            </w:pPr>
            <w:r w:rsidRPr="00501ED1">
              <w:rPr>
                <w:rFonts w:eastAsia="Calibri"/>
                <w:bCs/>
                <w:sz w:val="24"/>
                <w:szCs w:val="24"/>
                <w:lang w:eastAsia="en-US"/>
              </w:rPr>
              <w:t xml:space="preserve"> </w:t>
            </w:r>
            <w:r w:rsidR="00113547" w:rsidRPr="00501ED1">
              <w:rPr>
                <w:sz w:val="24"/>
                <w:szCs w:val="24"/>
              </w:rPr>
              <w:t>Вероятностные методы</w:t>
            </w: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r w:rsidRPr="00501ED1">
              <w:rPr>
                <w:sz w:val="24"/>
                <w:szCs w:val="24"/>
              </w:rPr>
              <w:t>2</w:t>
            </w:r>
          </w:p>
        </w:tc>
      </w:tr>
      <w:tr w:rsidR="00501ED1" w:rsidRPr="00501ED1" w:rsidTr="003B1DEF">
        <w:trPr>
          <w:trHeight w:val="329"/>
        </w:trPr>
        <w:tc>
          <w:tcPr>
            <w:tcW w:w="3407" w:type="dxa"/>
            <w:tcBorders>
              <w:top w:val="single" w:sz="4" w:space="0" w:color="000000"/>
              <w:left w:val="single" w:sz="4" w:space="0" w:color="000000"/>
              <w:bottom w:val="single" w:sz="4" w:space="0" w:color="000000"/>
              <w:right w:val="single" w:sz="4" w:space="0" w:color="000000"/>
            </w:tcBorders>
          </w:tcPr>
          <w:p w:rsidR="00113547" w:rsidRPr="00501ED1" w:rsidRDefault="00113547" w:rsidP="00A07206">
            <w:pPr>
              <w:spacing w:after="160" w:line="240" w:lineRule="exact"/>
              <w:ind w:left="3"/>
              <w:rPr>
                <w:sz w:val="24"/>
                <w:szCs w:val="24"/>
              </w:rPr>
            </w:pPr>
            <w:r w:rsidRPr="00501ED1">
              <w:rPr>
                <w:sz w:val="24"/>
                <w:szCs w:val="24"/>
              </w:rPr>
              <w:t xml:space="preserve"> </w:t>
            </w:r>
            <w:proofErr w:type="spellStart"/>
            <w:r w:rsidRPr="00501ED1">
              <w:rPr>
                <w:sz w:val="24"/>
                <w:szCs w:val="24"/>
              </w:rPr>
              <w:t>Тема.Элементы</w:t>
            </w:r>
            <w:proofErr w:type="spellEnd"/>
            <w:r w:rsidRPr="00501ED1">
              <w:rPr>
                <w:sz w:val="24"/>
                <w:szCs w:val="24"/>
              </w:rPr>
              <w:t xml:space="preserve"> теории </w:t>
            </w:r>
            <w:proofErr w:type="spellStart"/>
            <w:r w:rsidRPr="00501ED1">
              <w:rPr>
                <w:sz w:val="24"/>
                <w:szCs w:val="24"/>
              </w:rPr>
              <w:t>вероят</w:t>
            </w:r>
            <w:proofErr w:type="spellEnd"/>
            <w:r w:rsidRPr="00501ED1">
              <w:rPr>
                <w:sz w:val="24"/>
                <w:szCs w:val="24"/>
              </w:rPr>
              <w:t>-</w:t>
            </w:r>
          </w:p>
          <w:p w:rsidR="00113547" w:rsidRPr="00501ED1" w:rsidRDefault="00113547" w:rsidP="00A07206">
            <w:pPr>
              <w:spacing w:after="160" w:line="240" w:lineRule="exact"/>
              <w:ind w:left="3"/>
              <w:rPr>
                <w:sz w:val="24"/>
                <w:szCs w:val="24"/>
              </w:rPr>
            </w:pPr>
            <w:proofErr w:type="spellStart"/>
            <w:r w:rsidRPr="00501ED1">
              <w:rPr>
                <w:sz w:val="24"/>
                <w:szCs w:val="24"/>
              </w:rPr>
              <w:t>ностей</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113547" w:rsidRPr="00501ED1" w:rsidRDefault="00113547" w:rsidP="00A07206">
            <w:pPr>
              <w:spacing w:after="160" w:line="240" w:lineRule="exact"/>
              <w:jc w:val="center"/>
              <w:rPr>
                <w:sz w:val="24"/>
                <w:szCs w:val="24"/>
              </w:rPr>
            </w:pPr>
            <w:r w:rsidRPr="00501ED1">
              <w:rPr>
                <w:sz w:val="24"/>
                <w:szCs w:val="24"/>
              </w:rPr>
              <w:t>ПЗ № 13</w:t>
            </w:r>
          </w:p>
        </w:tc>
        <w:tc>
          <w:tcPr>
            <w:tcW w:w="3801" w:type="dxa"/>
            <w:tcBorders>
              <w:top w:val="single" w:sz="4" w:space="0" w:color="000000"/>
              <w:left w:val="single" w:sz="4" w:space="0" w:color="000000"/>
              <w:bottom w:val="single" w:sz="4" w:space="0" w:color="000000"/>
              <w:right w:val="single" w:sz="4" w:space="0" w:color="000000"/>
            </w:tcBorders>
          </w:tcPr>
          <w:p w:rsidR="00113547" w:rsidRPr="00501ED1" w:rsidRDefault="00113547" w:rsidP="00A07206">
            <w:pPr>
              <w:spacing w:after="160" w:line="240" w:lineRule="exact"/>
              <w:ind w:left="2"/>
              <w:rPr>
                <w:rFonts w:eastAsia="Calibri"/>
                <w:bCs/>
                <w:sz w:val="24"/>
                <w:szCs w:val="24"/>
                <w:lang w:eastAsia="en-US"/>
              </w:rPr>
            </w:pPr>
            <w:r w:rsidRPr="00501ED1">
              <w:rPr>
                <w:bCs/>
                <w:sz w:val="24"/>
                <w:szCs w:val="24"/>
              </w:rPr>
              <w:t>Случайная величина</w:t>
            </w:r>
          </w:p>
        </w:tc>
        <w:tc>
          <w:tcPr>
            <w:tcW w:w="981" w:type="dxa"/>
            <w:tcBorders>
              <w:top w:val="single" w:sz="4" w:space="0" w:color="000000"/>
              <w:left w:val="single" w:sz="4" w:space="0" w:color="000000"/>
              <w:bottom w:val="single" w:sz="4" w:space="0" w:color="000000"/>
              <w:right w:val="single" w:sz="4" w:space="0" w:color="000000"/>
            </w:tcBorders>
          </w:tcPr>
          <w:p w:rsidR="00113547" w:rsidRPr="00501ED1" w:rsidRDefault="00113547" w:rsidP="00A07206">
            <w:pPr>
              <w:spacing w:after="160" w:line="240" w:lineRule="exact"/>
              <w:jc w:val="center"/>
              <w:rPr>
                <w:sz w:val="24"/>
                <w:szCs w:val="24"/>
              </w:rPr>
            </w:pPr>
            <w:r w:rsidRPr="00501ED1">
              <w:rPr>
                <w:sz w:val="24"/>
                <w:szCs w:val="24"/>
              </w:rPr>
              <w:t>2</w:t>
            </w:r>
          </w:p>
        </w:tc>
      </w:tr>
      <w:tr w:rsidR="00501ED1" w:rsidRPr="00501ED1" w:rsidTr="003B1DEF">
        <w:trPr>
          <w:trHeight w:val="300"/>
        </w:trPr>
        <w:tc>
          <w:tcPr>
            <w:tcW w:w="3407"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3"/>
              <w:rPr>
                <w:sz w:val="24"/>
                <w:szCs w:val="24"/>
              </w:rPr>
            </w:pPr>
            <w:r w:rsidRPr="00501ED1">
              <w:rPr>
                <w:sz w:val="24"/>
                <w:szCs w:val="24"/>
              </w:rPr>
              <w:t xml:space="preserve">ИТОГО </w:t>
            </w:r>
          </w:p>
        </w:tc>
        <w:tc>
          <w:tcPr>
            <w:tcW w:w="1560"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jc w:val="center"/>
              <w:rPr>
                <w:sz w:val="24"/>
                <w:szCs w:val="24"/>
              </w:rPr>
            </w:pPr>
          </w:p>
        </w:tc>
        <w:tc>
          <w:tcPr>
            <w:tcW w:w="3801" w:type="dxa"/>
            <w:tcBorders>
              <w:top w:val="single" w:sz="4" w:space="0" w:color="000000"/>
              <w:left w:val="single" w:sz="4" w:space="0" w:color="000000"/>
              <w:bottom w:val="single" w:sz="4" w:space="0" w:color="000000"/>
              <w:right w:val="single" w:sz="4" w:space="0" w:color="000000"/>
            </w:tcBorders>
          </w:tcPr>
          <w:p w:rsidR="00A07206" w:rsidRPr="00501ED1" w:rsidRDefault="00A07206" w:rsidP="00A07206">
            <w:pPr>
              <w:spacing w:after="160" w:line="240" w:lineRule="exact"/>
              <w:ind w:left="2"/>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A07206" w:rsidRPr="00501ED1" w:rsidRDefault="00113547" w:rsidP="00A07206">
            <w:pPr>
              <w:spacing w:after="160" w:line="240" w:lineRule="exact"/>
              <w:jc w:val="center"/>
              <w:rPr>
                <w:sz w:val="24"/>
                <w:szCs w:val="24"/>
              </w:rPr>
            </w:pPr>
            <w:r w:rsidRPr="00501ED1">
              <w:rPr>
                <w:sz w:val="24"/>
                <w:szCs w:val="24"/>
              </w:rPr>
              <w:t>26</w:t>
            </w:r>
          </w:p>
        </w:tc>
      </w:tr>
    </w:tbl>
    <w:p w:rsidR="003F7E83" w:rsidRPr="00501ED1" w:rsidRDefault="003F7E83" w:rsidP="003F7E83">
      <w:pPr>
        <w:rPr>
          <w:sz w:val="24"/>
          <w:szCs w:val="24"/>
        </w:rPr>
      </w:pPr>
    </w:p>
    <w:p w:rsidR="003F7E83" w:rsidRPr="00501ED1" w:rsidRDefault="003F7E83" w:rsidP="00A5029A">
      <w:pPr>
        <w:ind w:left="284" w:right="-15" w:hanging="10"/>
        <w:jc w:val="center"/>
        <w:rPr>
          <w:b/>
          <w:sz w:val="24"/>
          <w:szCs w:val="24"/>
        </w:rPr>
      </w:pPr>
    </w:p>
    <w:p w:rsidR="003F7E83" w:rsidRPr="00302C0D" w:rsidRDefault="003F7E83" w:rsidP="00A5029A">
      <w:pPr>
        <w:ind w:left="284" w:firstLine="708"/>
        <w:jc w:val="both"/>
        <w:rPr>
          <w:sz w:val="28"/>
          <w:szCs w:val="28"/>
        </w:rPr>
      </w:pPr>
      <w:r w:rsidRPr="00302C0D">
        <w:rPr>
          <w:sz w:val="28"/>
          <w:szCs w:val="28"/>
        </w:rPr>
        <w:t xml:space="preserve">При выполнении каждой практической/лабораторной работы необходимо придерживаться следующих правил:  </w:t>
      </w:r>
    </w:p>
    <w:p w:rsidR="003F7E83" w:rsidRPr="00302C0D" w:rsidRDefault="003F7E83" w:rsidP="00A5029A">
      <w:pPr>
        <w:widowControl/>
        <w:numPr>
          <w:ilvl w:val="0"/>
          <w:numId w:val="4"/>
        </w:numPr>
        <w:autoSpaceDE/>
        <w:autoSpaceDN/>
        <w:adjustRightInd/>
        <w:ind w:left="284" w:hanging="360"/>
        <w:jc w:val="both"/>
        <w:rPr>
          <w:sz w:val="28"/>
          <w:szCs w:val="28"/>
        </w:rPr>
      </w:pPr>
      <w:r w:rsidRPr="00302C0D">
        <w:rPr>
          <w:sz w:val="28"/>
          <w:szCs w:val="28"/>
        </w:rPr>
        <w:t xml:space="preserve">Внимательно прочитайте инструкцию по выполнению практической /лабораторной работы. </w:t>
      </w:r>
    </w:p>
    <w:p w:rsidR="003F7E83" w:rsidRPr="00302C0D" w:rsidRDefault="003F7E83" w:rsidP="00A5029A">
      <w:pPr>
        <w:widowControl/>
        <w:numPr>
          <w:ilvl w:val="0"/>
          <w:numId w:val="4"/>
        </w:numPr>
        <w:autoSpaceDE/>
        <w:autoSpaceDN/>
        <w:adjustRightInd/>
        <w:ind w:left="284" w:hanging="360"/>
        <w:jc w:val="both"/>
        <w:rPr>
          <w:sz w:val="28"/>
          <w:szCs w:val="28"/>
        </w:rPr>
      </w:pPr>
      <w:r w:rsidRPr="00302C0D">
        <w:rPr>
          <w:sz w:val="28"/>
          <w:szCs w:val="28"/>
        </w:rPr>
        <w:t xml:space="preserve">Пользуясь рекомендациями к работе, выполните предложенные задания.  </w:t>
      </w:r>
    </w:p>
    <w:p w:rsidR="003F7E83" w:rsidRPr="00302C0D" w:rsidRDefault="003F7E83" w:rsidP="00A5029A">
      <w:pPr>
        <w:widowControl/>
        <w:numPr>
          <w:ilvl w:val="0"/>
          <w:numId w:val="4"/>
        </w:numPr>
        <w:autoSpaceDE/>
        <w:autoSpaceDN/>
        <w:adjustRightInd/>
        <w:ind w:left="284" w:hanging="360"/>
        <w:jc w:val="both"/>
        <w:rPr>
          <w:sz w:val="28"/>
          <w:szCs w:val="28"/>
        </w:rPr>
      </w:pPr>
      <w:r w:rsidRPr="00302C0D">
        <w:rPr>
          <w:sz w:val="28"/>
          <w:szCs w:val="28"/>
        </w:rPr>
        <w:t xml:space="preserve">Оформите письменный отчет по выполненной практической/лабораторной работе.  </w:t>
      </w:r>
    </w:p>
    <w:p w:rsidR="003F7E83" w:rsidRPr="00302C0D" w:rsidRDefault="003F7E83" w:rsidP="00A5029A">
      <w:pPr>
        <w:ind w:left="284"/>
        <w:rPr>
          <w:sz w:val="28"/>
          <w:szCs w:val="28"/>
        </w:rPr>
      </w:pPr>
    </w:p>
    <w:p w:rsidR="003F7E83" w:rsidRPr="00302C0D" w:rsidRDefault="003F7E83" w:rsidP="003F7E83">
      <w:pPr>
        <w:ind w:left="2629" w:right="993" w:hanging="598"/>
        <w:jc w:val="center"/>
        <w:rPr>
          <w:b/>
          <w:sz w:val="28"/>
          <w:szCs w:val="28"/>
        </w:rPr>
      </w:pPr>
      <w:r w:rsidRPr="00302C0D">
        <w:rPr>
          <w:b/>
          <w:sz w:val="28"/>
          <w:szCs w:val="28"/>
        </w:rPr>
        <w:t xml:space="preserve">Требования к содержанию и оформлению отчета </w:t>
      </w:r>
    </w:p>
    <w:p w:rsidR="003F7E83" w:rsidRPr="00302C0D" w:rsidRDefault="003F7E83" w:rsidP="003F7E83">
      <w:pPr>
        <w:ind w:left="2629" w:right="993" w:hanging="598"/>
        <w:jc w:val="center"/>
        <w:rPr>
          <w:b/>
          <w:sz w:val="28"/>
          <w:szCs w:val="28"/>
        </w:rPr>
      </w:pPr>
      <w:r w:rsidRPr="00302C0D">
        <w:rPr>
          <w:b/>
          <w:sz w:val="28"/>
          <w:szCs w:val="28"/>
        </w:rPr>
        <w:t>по практической/лабораторной работе</w:t>
      </w:r>
    </w:p>
    <w:p w:rsidR="003F7E83" w:rsidRPr="00302C0D" w:rsidRDefault="003F7E83" w:rsidP="003F7E83">
      <w:pPr>
        <w:ind w:left="577" w:hanging="10"/>
        <w:jc w:val="both"/>
        <w:rPr>
          <w:sz w:val="28"/>
          <w:szCs w:val="28"/>
        </w:rPr>
      </w:pPr>
      <w:r w:rsidRPr="00302C0D">
        <w:rPr>
          <w:sz w:val="28"/>
          <w:szCs w:val="28"/>
        </w:rPr>
        <w:t xml:space="preserve">-название и цель работы;  </w:t>
      </w:r>
    </w:p>
    <w:p w:rsidR="003F7E83" w:rsidRPr="00302C0D" w:rsidRDefault="003F7E83" w:rsidP="003F7E83">
      <w:pPr>
        <w:ind w:left="577" w:hanging="10"/>
        <w:jc w:val="both"/>
        <w:rPr>
          <w:sz w:val="28"/>
          <w:szCs w:val="28"/>
        </w:rPr>
      </w:pPr>
      <w:r w:rsidRPr="00302C0D">
        <w:rPr>
          <w:sz w:val="28"/>
          <w:szCs w:val="28"/>
        </w:rPr>
        <w:t xml:space="preserve">-оборудование;  </w:t>
      </w:r>
    </w:p>
    <w:p w:rsidR="003F7E83" w:rsidRPr="00302C0D" w:rsidRDefault="003F7E83" w:rsidP="003F7E83">
      <w:pPr>
        <w:ind w:firstLine="567"/>
        <w:jc w:val="both"/>
        <w:rPr>
          <w:sz w:val="28"/>
          <w:szCs w:val="28"/>
        </w:rPr>
      </w:pPr>
      <w:r w:rsidRPr="00302C0D">
        <w:rPr>
          <w:sz w:val="28"/>
          <w:szCs w:val="28"/>
        </w:rPr>
        <w:lastRenderedPageBreak/>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3F7E83" w:rsidRPr="00302C0D" w:rsidRDefault="003F7E83" w:rsidP="003F7E83">
      <w:pPr>
        <w:ind w:left="-15" w:firstLine="567"/>
        <w:jc w:val="both"/>
        <w:rPr>
          <w:sz w:val="28"/>
          <w:szCs w:val="28"/>
        </w:rPr>
      </w:pPr>
      <w:r w:rsidRPr="00302C0D">
        <w:rPr>
          <w:sz w:val="28"/>
          <w:szCs w:val="28"/>
        </w:rPr>
        <w:t>-вывод по работе, соответствующий полученным результатам (Например, можно начать следующим образом:</w:t>
      </w:r>
      <w:r w:rsidRPr="00302C0D">
        <w:rPr>
          <w:i/>
          <w:sz w:val="28"/>
          <w:szCs w:val="28"/>
        </w:rPr>
        <w:t xml:space="preserve"> из полученных данных можно сделать следующие выводы: (и перечисляем, к каким выводам в результате проделанной работе вы пришли). </w:t>
      </w:r>
    </w:p>
    <w:p w:rsidR="003F7E83" w:rsidRPr="00302C0D" w:rsidRDefault="003F7E83" w:rsidP="003F7E83">
      <w:pPr>
        <w:rPr>
          <w:sz w:val="28"/>
          <w:szCs w:val="28"/>
        </w:rPr>
      </w:pPr>
    </w:p>
    <w:p w:rsidR="003F7E83" w:rsidRPr="00302C0D" w:rsidRDefault="003F7E83" w:rsidP="003F7E83">
      <w:pPr>
        <w:ind w:left="238" w:hanging="10"/>
        <w:jc w:val="both"/>
        <w:rPr>
          <w:sz w:val="28"/>
          <w:szCs w:val="28"/>
        </w:rPr>
      </w:pPr>
      <w:r w:rsidRPr="00302C0D">
        <w:rPr>
          <w:sz w:val="28"/>
          <w:szCs w:val="28"/>
        </w:rPr>
        <w:t xml:space="preserve">Критерии оценки результатов выполнения практической/лабораторной работы </w:t>
      </w:r>
    </w:p>
    <w:p w:rsidR="003F7E83" w:rsidRPr="00302C0D" w:rsidRDefault="003F7E83" w:rsidP="003F7E83">
      <w:pPr>
        <w:ind w:firstLine="567"/>
        <w:jc w:val="both"/>
        <w:rPr>
          <w:sz w:val="28"/>
          <w:szCs w:val="28"/>
        </w:rPr>
      </w:pPr>
      <w:r w:rsidRPr="00302C0D">
        <w:rPr>
          <w:sz w:val="28"/>
          <w:szCs w:val="28"/>
        </w:rPr>
        <w:t xml:space="preserve">Критериями оценки результатов выполнения практической (лабораторной) работы являются:  </w:t>
      </w:r>
    </w:p>
    <w:p w:rsidR="003F7E83" w:rsidRPr="00302C0D" w:rsidRDefault="003F7E83" w:rsidP="003F7E83">
      <w:pPr>
        <w:ind w:left="577" w:hanging="10"/>
        <w:jc w:val="both"/>
        <w:rPr>
          <w:sz w:val="28"/>
          <w:szCs w:val="28"/>
        </w:rPr>
      </w:pPr>
      <w:r w:rsidRPr="00302C0D">
        <w:rPr>
          <w:sz w:val="28"/>
          <w:szCs w:val="28"/>
        </w:rPr>
        <w:t xml:space="preserve">-степень реализации цели работы;  </w:t>
      </w:r>
    </w:p>
    <w:p w:rsidR="003F7E83" w:rsidRPr="00302C0D" w:rsidRDefault="003F7E83" w:rsidP="003F7E83">
      <w:pPr>
        <w:ind w:left="577" w:hanging="10"/>
        <w:jc w:val="both"/>
        <w:rPr>
          <w:sz w:val="28"/>
          <w:szCs w:val="28"/>
        </w:rPr>
      </w:pPr>
      <w:r w:rsidRPr="00302C0D">
        <w:rPr>
          <w:sz w:val="28"/>
          <w:szCs w:val="28"/>
        </w:rPr>
        <w:t xml:space="preserve">-качество оформления отчета;  </w:t>
      </w:r>
    </w:p>
    <w:p w:rsidR="003F7E83" w:rsidRPr="00302C0D" w:rsidRDefault="003F7E83" w:rsidP="003F7E83">
      <w:pPr>
        <w:ind w:left="577" w:hanging="10"/>
        <w:jc w:val="both"/>
        <w:rPr>
          <w:sz w:val="28"/>
          <w:szCs w:val="28"/>
        </w:rPr>
      </w:pPr>
      <w:r w:rsidRPr="00302C0D">
        <w:rPr>
          <w:sz w:val="28"/>
          <w:szCs w:val="28"/>
        </w:rPr>
        <w:t xml:space="preserve">-степень соответствия результатов работы заданным требованиям.  </w:t>
      </w:r>
    </w:p>
    <w:p w:rsidR="003F7E83" w:rsidRPr="00302C0D" w:rsidRDefault="003F7E83" w:rsidP="003F7E83">
      <w:pPr>
        <w:ind w:left="567"/>
        <w:rPr>
          <w:sz w:val="28"/>
          <w:szCs w:val="28"/>
        </w:rPr>
      </w:pPr>
    </w:p>
    <w:p w:rsidR="003F7E83" w:rsidRPr="00302C0D" w:rsidRDefault="003F7E83" w:rsidP="003F7E83">
      <w:pPr>
        <w:ind w:left="10" w:right="-15" w:hanging="10"/>
        <w:jc w:val="center"/>
        <w:rPr>
          <w:b/>
          <w:sz w:val="28"/>
          <w:szCs w:val="28"/>
        </w:rPr>
      </w:pPr>
      <w:r w:rsidRPr="00302C0D">
        <w:rPr>
          <w:b/>
          <w:sz w:val="28"/>
          <w:szCs w:val="28"/>
        </w:rPr>
        <w:t xml:space="preserve">Оценка выполнения практической (лабораторной) работы </w:t>
      </w:r>
    </w:p>
    <w:p w:rsidR="003F7E83" w:rsidRPr="00302C0D" w:rsidRDefault="003F7E83" w:rsidP="003F7E83">
      <w:pPr>
        <w:ind w:firstLine="567"/>
        <w:jc w:val="both"/>
        <w:rPr>
          <w:sz w:val="28"/>
          <w:szCs w:val="28"/>
        </w:rPr>
      </w:pPr>
      <w:r w:rsidRPr="00302C0D">
        <w:rPr>
          <w:sz w:val="28"/>
          <w:szCs w:val="28"/>
        </w:rPr>
        <w:t xml:space="preserve">Отметка 5–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3F7E83" w:rsidRPr="00302C0D" w:rsidRDefault="003F7E83" w:rsidP="003F7E83">
      <w:pPr>
        <w:ind w:firstLine="567"/>
        <w:jc w:val="both"/>
        <w:rPr>
          <w:sz w:val="28"/>
          <w:szCs w:val="28"/>
        </w:rPr>
      </w:pPr>
      <w:r w:rsidRPr="00302C0D">
        <w:rPr>
          <w:sz w:val="28"/>
          <w:szCs w:val="28"/>
        </w:rPr>
        <w:t xml:space="preserve">Отметка 4–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3F7E83" w:rsidRPr="00302C0D" w:rsidRDefault="003F7E83" w:rsidP="003F7E83">
      <w:pPr>
        <w:ind w:firstLine="567"/>
        <w:jc w:val="both"/>
        <w:rPr>
          <w:sz w:val="28"/>
          <w:szCs w:val="28"/>
        </w:rPr>
      </w:pPr>
      <w:r w:rsidRPr="00302C0D">
        <w:rPr>
          <w:sz w:val="28"/>
          <w:szCs w:val="28"/>
        </w:rPr>
        <w:t xml:space="preserve">Отметка 3–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3F7E83" w:rsidRPr="00302C0D" w:rsidRDefault="003F7E83" w:rsidP="001D566D">
      <w:pPr>
        <w:ind w:firstLine="567"/>
        <w:jc w:val="both"/>
        <w:rPr>
          <w:sz w:val="28"/>
          <w:szCs w:val="28"/>
        </w:rPr>
        <w:sectPr w:rsidR="003F7E83" w:rsidRPr="00302C0D">
          <w:footerReference w:type="even" r:id="rId12"/>
          <w:footerReference w:type="default" r:id="rId13"/>
          <w:footerReference w:type="first" r:id="rId14"/>
          <w:pgSz w:w="11906" w:h="16838"/>
          <w:pgMar w:top="857" w:right="849" w:bottom="173" w:left="1133" w:header="720" w:footer="720" w:gutter="0"/>
          <w:cols w:space="720"/>
        </w:sectPr>
      </w:pPr>
      <w:r w:rsidRPr="00302C0D">
        <w:rPr>
          <w:sz w:val="28"/>
          <w:szCs w:val="28"/>
        </w:rPr>
        <w:t>Отметка 2–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(лабораторной)работы, не раскрыл содержание</w:t>
      </w:r>
      <w:r w:rsidR="000743C1" w:rsidRPr="00302C0D">
        <w:rPr>
          <w:sz w:val="28"/>
          <w:szCs w:val="28"/>
        </w:rPr>
        <w:t xml:space="preserve"> </w:t>
      </w:r>
      <w:r w:rsidRPr="00302C0D">
        <w:rPr>
          <w:sz w:val="28"/>
          <w:szCs w:val="28"/>
        </w:rPr>
        <w:t xml:space="preserve">контрольных вопросов. </w:t>
      </w:r>
    </w:p>
    <w:p w:rsidR="001D566D" w:rsidRPr="00501ED1" w:rsidRDefault="001D566D" w:rsidP="001D566D">
      <w:pPr>
        <w:ind w:left="10" w:right="280" w:hanging="10"/>
        <w:jc w:val="center"/>
        <w:rPr>
          <w:sz w:val="24"/>
          <w:szCs w:val="24"/>
        </w:rPr>
      </w:pPr>
      <w:r w:rsidRPr="00501ED1">
        <w:rPr>
          <w:b/>
          <w:sz w:val="24"/>
          <w:szCs w:val="24"/>
        </w:rPr>
        <w:lastRenderedPageBreak/>
        <w:t>МЕТОДИЧЕСКИЕ РЕКОМЕНДАЦИИ ДЛЯ СТУДЕНТОВ К</w:t>
      </w:r>
    </w:p>
    <w:p w:rsidR="001D566D" w:rsidRPr="00501ED1" w:rsidRDefault="001D566D" w:rsidP="001D566D">
      <w:pPr>
        <w:pStyle w:val="3"/>
        <w:jc w:val="center"/>
        <w:rPr>
          <w:sz w:val="24"/>
          <w:szCs w:val="24"/>
        </w:rPr>
      </w:pPr>
      <w:r w:rsidRPr="00501ED1">
        <w:rPr>
          <w:sz w:val="24"/>
          <w:szCs w:val="24"/>
        </w:rPr>
        <w:t>ПРАКТИЧЕСКИМ ЗАНЯТИЯМ</w:t>
      </w:r>
      <w:bookmarkStart w:id="1" w:name="_Toc28185795"/>
    </w:p>
    <w:p w:rsidR="00CD4982" w:rsidRPr="00501ED1" w:rsidRDefault="001D566D" w:rsidP="00CD4982">
      <w:pPr>
        <w:jc w:val="center"/>
        <w:rPr>
          <w:b/>
          <w:bCs/>
          <w:sz w:val="28"/>
          <w:szCs w:val="28"/>
        </w:rPr>
      </w:pPr>
      <w:r w:rsidRPr="00501ED1">
        <w:rPr>
          <w:b/>
          <w:bCs/>
          <w:sz w:val="28"/>
          <w:szCs w:val="28"/>
        </w:rPr>
        <w:t>Практическое занятие №1</w:t>
      </w:r>
      <w:bookmarkEnd w:id="1"/>
    </w:p>
    <w:p w:rsidR="00CD4982" w:rsidRPr="00501ED1" w:rsidRDefault="00CD4982" w:rsidP="00CD4982">
      <w:pPr>
        <w:rPr>
          <w:sz w:val="24"/>
          <w:szCs w:val="24"/>
        </w:rPr>
      </w:pPr>
      <w:r w:rsidRPr="00501ED1">
        <w:rPr>
          <w:b/>
          <w:sz w:val="24"/>
          <w:szCs w:val="24"/>
        </w:rPr>
        <w:t xml:space="preserve">1. Название темы </w:t>
      </w:r>
      <w:r w:rsidRPr="00501ED1">
        <w:rPr>
          <w:bCs/>
          <w:sz w:val="24"/>
          <w:szCs w:val="24"/>
        </w:rPr>
        <w:t xml:space="preserve">  Действия над комплексными числами.</w:t>
      </w:r>
    </w:p>
    <w:p w:rsidR="00CD4982" w:rsidRPr="00501ED1" w:rsidRDefault="00CD4982" w:rsidP="00CD4982">
      <w:pPr>
        <w:pStyle w:val="2"/>
        <w:jc w:val="left"/>
        <w:rPr>
          <w:bCs/>
        </w:rPr>
      </w:pPr>
      <w:r w:rsidRPr="00501ED1">
        <w:rPr>
          <w:b/>
        </w:rPr>
        <w:t xml:space="preserve">2. Учебная </w:t>
      </w:r>
      <w:proofErr w:type="gramStart"/>
      <w:r w:rsidRPr="00501ED1">
        <w:rPr>
          <w:b/>
        </w:rPr>
        <w:t xml:space="preserve">цель: </w:t>
      </w:r>
      <w:r w:rsidRPr="00501ED1">
        <w:rPr>
          <w:shd w:val="clear" w:color="auto" w:fill="FFFFFF"/>
        </w:rPr>
        <w:t xml:space="preserve"> </w:t>
      </w:r>
      <w:r w:rsidRPr="00501ED1">
        <w:rPr>
          <w:bCs/>
        </w:rPr>
        <w:t xml:space="preserve"> </w:t>
      </w:r>
      <w:proofErr w:type="gramEnd"/>
      <w:r w:rsidRPr="00501ED1">
        <w:t xml:space="preserve">Приобрести навыки выполнения действий над комплексными числами в алгебраической форме (сложение, вычитание, умножение, деление). </w:t>
      </w:r>
    </w:p>
    <w:p w:rsidR="00CD4982" w:rsidRPr="00501ED1" w:rsidRDefault="00CD4982" w:rsidP="00CD4982">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CD4982" w:rsidRPr="00501ED1" w:rsidRDefault="00CD4982" w:rsidP="00CD4982">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CD4982" w:rsidRPr="00501ED1" w:rsidRDefault="00CD4982" w:rsidP="00CD4982">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CD4982" w:rsidRPr="00501ED1" w:rsidRDefault="00CD4982" w:rsidP="00CD4982">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CD4982" w:rsidRPr="00501ED1" w:rsidRDefault="00CD4982" w:rsidP="00CD4982">
      <w:pPr>
        <w:shd w:val="clear" w:color="auto" w:fill="FFFFFF"/>
        <w:rPr>
          <w:sz w:val="24"/>
          <w:szCs w:val="24"/>
        </w:rPr>
      </w:pPr>
      <w:r w:rsidRPr="00501ED1">
        <w:rPr>
          <w:b/>
          <w:sz w:val="24"/>
          <w:szCs w:val="24"/>
        </w:rPr>
        <w:t>7.Порядок выполнения работы</w:t>
      </w:r>
      <w:r w:rsidRPr="00501ED1">
        <w:rPr>
          <w:sz w:val="24"/>
          <w:szCs w:val="24"/>
        </w:rPr>
        <w:t xml:space="preserve">: </w:t>
      </w:r>
    </w:p>
    <w:p w:rsidR="00CD4982" w:rsidRPr="00501ED1" w:rsidRDefault="00CD4982" w:rsidP="00CD4982">
      <w:pPr>
        <w:ind w:left="773" w:right="5300" w:hanging="788"/>
        <w:rPr>
          <w:sz w:val="24"/>
          <w:szCs w:val="24"/>
        </w:rPr>
      </w:pPr>
      <w:r w:rsidRPr="00501ED1">
        <w:rPr>
          <w:b/>
          <w:bCs/>
          <w:sz w:val="24"/>
          <w:szCs w:val="24"/>
        </w:rPr>
        <w:t xml:space="preserve"> </w:t>
      </w:r>
    </w:p>
    <w:p w:rsidR="00CD4982" w:rsidRPr="00501ED1" w:rsidRDefault="00CD4982" w:rsidP="00CD4982">
      <w:pPr>
        <w:pStyle w:val="11"/>
        <w:shd w:val="clear" w:color="auto" w:fill="FFFFFF"/>
        <w:spacing w:before="0" w:beforeAutospacing="0" w:after="0" w:afterAutospacing="0"/>
        <w:rPr>
          <w:b/>
        </w:rPr>
      </w:pPr>
      <w:r w:rsidRPr="00501ED1">
        <w:rPr>
          <w:b/>
          <w:iCs/>
        </w:rPr>
        <w:t>Теоретические сведения</w:t>
      </w:r>
    </w:p>
    <w:p w:rsidR="00CD4982" w:rsidRPr="00501ED1" w:rsidRDefault="00CD4982" w:rsidP="00CD4982">
      <w:pPr>
        <w:spacing w:before="150" w:after="150"/>
        <w:ind w:right="150" w:firstLine="708"/>
        <w:jc w:val="both"/>
        <w:rPr>
          <w:sz w:val="24"/>
          <w:szCs w:val="24"/>
        </w:rPr>
      </w:pPr>
      <w:r w:rsidRPr="00501ED1">
        <w:rPr>
          <w:b/>
          <w:sz w:val="24"/>
          <w:szCs w:val="24"/>
        </w:rPr>
        <w:t>Опр. Комплексным числом</w:t>
      </w:r>
      <w:r w:rsidR="00320F97" w:rsidRPr="00501ED1">
        <w:rPr>
          <w:noProof/>
          <w:sz w:val="24"/>
          <w:szCs w:val="24"/>
        </w:rPr>
        <w:drawing>
          <wp:inline distT="0" distB="0" distL="0" distR="0">
            <wp:extent cx="116840" cy="116840"/>
            <wp:effectExtent l="0" t="0" r="0" b="0"/>
            <wp:docPr id="55" name="Рисунок 24" descr="http://mathprofi.ru/h/kompleksnye_chisla_dlya_chainikov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mathprofi.ru/h/kompleksnye_chisla_dlya_chainikov_clip_image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501ED1">
        <w:rPr>
          <w:sz w:val="24"/>
          <w:szCs w:val="24"/>
        </w:rPr>
        <w:t xml:space="preserve"> называется число вида </w:t>
      </w:r>
      <w:r w:rsidR="00320F97" w:rsidRPr="00501ED1">
        <w:rPr>
          <w:noProof/>
          <w:sz w:val="24"/>
          <w:szCs w:val="24"/>
        </w:rPr>
        <w:drawing>
          <wp:inline distT="0" distB="0" distL="0" distR="0">
            <wp:extent cx="616585" cy="180975"/>
            <wp:effectExtent l="0" t="0" r="0" b="0"/>
            <wp:docPr id="54" name="Рисунок 23" descr="http://mathprofi.ru/h/kompleksnye_chisla_dlya_chainikov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mathprofi.ru/h/kompleksnye_chisla_dlya_chainikov_clip_image008.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6585" cy="180975"/>
                    </a:xfrm>
                    <a:prstGeom prst="rect">
                      <a:avLst/>
                    </a:prstGeom>
                    <a:noFill/>
                    <a:ln>
                      <a:noFill/>
                    </a:ln>
                  </pic:spPr>
                </pic:pic>
              </a:graphicData>
            </a:graphic>
          </wp:inline>
        </w:drawing>
      </w:r>
      <w:r w:rsidRPr="00501ED1">
        <w:rPr>
          <w:sz w:val="24"/>
          <w:szCs w:val="24"/>
        </w:rPr>
        <w:t xml:space="preserve">, где </w:t>
      </w:r>
      <w:r w:rsidR="00320F97" w:rsidRPr="00501ED1">
        <w:rPr>
          <w:noProof/>
          <w:sz w:val="24"/>
          <w:szCs w:val="24"/>
        </w:rPr>
        <w:drawing>
          <wp:inline distT="0" distB="0" distL="0" distR="0">
            <wp:extent cx="116840" cy="138430"/>
            <wp:effectExtent l="0" t="0" r="0" b="0"/>
            <wp:docPr id="53" name="Рисунок 22" descr="http://mathprofi.ru/h/kompleksnye_chisla_dlya_chainikov_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mathprofi.ru/h/kompleksnye_chisla_dlya_chainikov_clip_image01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501ED1">
        <w:rPr>
          <w:sz w:val="24"/>
          <w:szCs w:val="24"/>
        </w:rPr>
        <w:t xml:space="preserve"> и </w:t>
      </w:r>
      <w:r w:rsidR="00320F97" w:rsidRPr="00501ED1">
        <w:rPr>
          <w:noProof/>
          <w:sz w:val="24"/>
          <w:szCs w:val="24"/>
        </w:rPr>
        <w:drawing>
          <wp:inline distT="0" distB="0" distL="0" distR="0">
            <wp:extent cx="116840" cy="180975"/>
            <wp:effectExtent l="0" t="0" r="0" b="0"/>
            <wp:docPr id="52" name="Рисунок 21" descr="http://mathprofi.ru/h/kompleksnye_chisla_dlya_chainikov_clip_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mathprofi.ru/h/kompleksnye_chisla_dlya_chainikov_clip_image01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840" cy="180975"/>
                    </a:xfrm>
                    <a:prstGeom prst="rect">
                      <a:avLst/>
                    </a:prstGeom>
                    <a:noFill/>
                    <a:ln>
                      <a:noFill/>
                    </a:ln>
                  </pic:spPr>
                </pic:pic>
              </a:graphicData>
            </a:graphic>
          </wp:inline>
        </w:drawing>
      </w:r>
      <w:r w:rsidRPr="00501ED1">
        <w:rPr>
          <w:sz w:val="24"/>
          <w:szCs w:val="24"/>
        </w:rPr>
        <w:t xml:space="preserve"> – действительные числа, </w:t>
      </w:r>
      <w:r w:rsidR="00320F97" w:rsidRPr="00501ED1">
        <w:rPr>
          <w:noProof/>
          <w:sz w:val="24"/>
          <w:szCs w:val="24"/>
        </w:rPr>
        <w:drawing>
          <wp:inline distT="0" distB="0" distL="0" distR="0">
            <wp:extent cx="85090" cy="170180"/>
            <wp:effectExtent l="0" t="0" r="0" b="0"/>
            <wp:docPr id="51" name="Рисунок 20" descr="http://mathprofi.ru/h/kompleksnye_chisla_dlya_chainikov_clip_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mathprofi.ru/h/kompleksnye_chisla_dlya_chainikov_clip_image0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5090" cy="170180"/>
                    </a:xfrm>
                    <a:prstGeom prst="rect">
                      <a:avLst/>
                    </a:prstGeom>
                    <a:noFill/>
                    <a:ln>
                      <a:noFill/>
                    </a:ln>
                  </pic:spPr>
                </pic:pic>
              </a:graphicData>
            </a:graphic>
          </wp:inline>
        </w:drawing>
      </w:r>
      <w:r w:rsidRPr="00501ED1">
        <w:rPr>
          <w:sz w:val="24"/>
          <w:szCs w:val="24"/>
        </w:rPr>
        <w:t> –</w:t>
      </w:r>
      <w:r w:rsidRPr="00501ED1">
        <w:rPr>
          <w:i/>
          <w:iCs/>
          <w:sz w:val="24"/>
          <w:szCs w:val="24"/>
        </w:rPr>
        <w:t>мнимая единица</w:t>
      </w:r>
      <w:r w:rsidRPr="00501ED1">
        <w:rPr>
          <w:sz w:val="24"/>
          <w:szCs w:val="24"/>
        </w:rPr>
        <w:t xml:space="preserve">. Число </w:t>
      </w:r>
      <w:r w:rsidR="00320F97" w:rsidRPr="00501ED1">
        <w:rPr>
          <w:noProof/>
          <w:sz w:val="24"/>
          <w:szCs w:val="24"/>
        </w:rPr>
        <w:drawing>
          <wp:inline distT="0" distB="0" distL="0" distR="0">
            <wp:extent cx="116840" cy="138430"/>
            <wp:effectExtent l="0" t="0" r="0" b="0"/>
            <wp:docPr id="50" name="Рисунок 19" descr="http://mathprofi.ru/h/kompleksnye_chisla_dlya_chainikov_clip_image01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mathprofi.ru/h/kompleksnye_chisla_dlya_chainikov_clip_image010_000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501ED1">
        <w:rPr>
          <w:sz w:val="24"/>
          <w:szCs w:val="24"/>
        </w:rPr>
        <w:t xml:space="preserve"> называется </w:t>
      </w:r>
      <w:r w:rsidRPr="00501ED1">
        <w:rPr>
          <w:i/>
          <w:iCs/>
          <w:sz w:val="24"/>
          <w:szCs w:val="24"/>
        </w:rPr>
        <w:t>действительной частью(</w:t>
      </w:r>
      <w:r w:rsidR="00320F97" w:rsidRPr="00501ED1">
        <w:rPr>
          <w:i/>
          <w:noProof/>
          <w:sz w:val="24"/>
          <w:szCs w:val="24"/>
        </w:rPr>
        <w:drawing>
          <wp:inline distT="0" distB="0" distL="0" distR="0">
            <wp:extent cx="308610" cy="180975"/>
            <wp:effectExtent l="0" t="0" r="0" b="0"/>
            <wp:docPr id="49" name="Рисунок 18" descr="http://mathprofi.ru/h/kompleksnye_chisla_dlya_chainikov_clip_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mathprofi.ru/h/kompleksnye_chisla_dlya_chainikov_clip_image01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8610" cy="180975"/>
                    </a:xfrm>
                    <a:prstGeom prst="rect">
                      <a:avLst/>
                    </a:prstGeom>
                    <a:noFill/>
                    <a:ln>
                      <a:noFill/>
                    </a:ln>
                  </pic:spPr>
                </pic:pic>
              </a:graphicData>
            </a:graphic>
          </wp:inline>
        </w:drawing>
      </w:r>
      <w:r w:rsidRPr="00501ED1">
        <w:rPr>
          <w:i/>
          <w:iCs/>
          <w:sz w:val="24"/>
          <w:szCs w:val="24"/>
        </w:rPr>
        <w:t xml:space="preserve">) </w:t>
      </w:r>
      <w:r w:rsidRPr="00501ED1">
        <w:rPr>
          <w:sz w:val="24"/>
          <w:szCs w:val="24"/>
        </w:rPr>
        <w:t xml:space="preserve">комплексного числа </w:t>
      </w:r>
      <w:r w:rsidR="00320F97" w:rsidRPr="00501ED1">
        <w:rPr>
          <w:noProof/>
          <w:sz w:val="24"/>
          <w:szCs w:val="24"/>
        </w:rPr>
        <w:drawing>
          <wp:inline distT="0" distB="0" distL="0" distR="0">
            <wp:extent cx="116840" cy="116840"/>
            <wp:effectExtent l="0" t="0" r="0" b="0"/>
            <wp:docPr id="48" name="Рисунок 17" descr="http://mathprofi.ru/h/kompleksnye_chisla_dlya_chainikov_clip_image00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mathprofi.ru/h/kompleksnye_chisla_dlya_chainikov_clip_image006_000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501ED1">
        <w:rPr>
          <w:sz w:val="24"/>
          <w:szCs w:val="24"/>
        </w:rPr>
        <w:t xml:space="preserve">, число </w:t>
      </w:r>
      <w:r w:rsidR="00320F97" w:rsidRPr="00501ED1">
        <w:rPr>
          <w:noProof/>
          <w:sz w:val="24"/>
          <w:szCs w:val="24"/>
        </w:rPr>
        <w:drawing>
          <wp:inline distT="0" distB="0" distL="0" distR="0">
            <wp:extent cx="116840" cy="180975"/>
            <wp:effectExtent l="0" t="0" r="0" b="0"/>
            <wp:docPr id="47" name="Рисунок 16" descr="http://mathprofi.ru/h/kompleksnye_chisla_dlya_chainikov_clip_image01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mathprofi.ru/h/kompleksnye_chisla_dlya_chainikov_clip_image012_0000.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840" cy="180975"/>
                    </a:xfrm>
                    <a:prstGeom prst="rect">
                      <a:avLst/>
                    </a:prstGeom>
                    <a:noFill/>
                    <a:ln>
                      <a:noFill/>
                    </a:ln>
                  </pic:spPr>
                </pic:pic>
              </a:graphicData>
            </a:graphic>
          </wp:inline>
        </w:drawing>
      </w:r>
      <w:r w:rsidRPr="00501ED1">
        <w:rPr>
          <w:sz w:val="24"/>
          <w:szCs w:val="24"/>
        </w:rPr>
        <w:t xml:space="preserve"> называется </w:t>
      </w:r>
      <w:r w:rsidRPr="00501ED1">
        <w:rPr>
          <w:i/>
          <w:iCs/>
          <w:sz w:val="24"/>
          <w:szCs w:val="24"/>
        </w:rPr>
        <w:t>мнимой частью(</w:t>
      </w:r>
      <w:r w:rsidR="00320F97" w:rsidRPr="00501ED1">
        <w:rPr>
          <w:i/>
          <w:noProof/>
          <w:sz w:val="24"/>
          <w:szCs w:val="24"/>
        </w:rPr>
        <w:drawing>
          <wp:inline distT="0" distB="0" distL="0" distR="0">
            <wp:extent cx="308610" cy="170180"/>
            <wp:effectExtent l="0" t="0" r="0" b="0"/>
            <wp:docPr id="46" name="Рисунок 15" descr="http://mathprofi.ru/h/kompleksnye_chisla_dlya_chainikov_clip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mathprofi.ru/h/kompleksnye_chisla_dlya_chainikov_clip_image019.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610" cy="170180"/>
                    </a:xfrm>
                    <a:prstGeom prst="rect">
                      <a:avLst/>
                    </a:prstGeom>
                    <a:noFill/>
                    <a:ln>
                      <a:noFill/>
                    </a:ln>
                  </pic:spPr>
                </pic:pic>
              </a:graphicData>
            </a:graphic>
          </wp:inline>
        </w:drawing>
      </w:r>
      <w:r w:rsidRPr="00501ED1">
        <w:rPr>
          <w:i/>
          <w:iCs/>
          <w:sz w:val="24"/>
          <w:szCs w:val="24"/>
        </w:rPr>
        <w:t>)</w:t>
      </w:r>
      <w:r w:rsidRPr="00501ED1">
        <w:rPr>
          <w:sz w:val="24"/>
          <w:szCs w:val="24"/>
        </w:rPr>
        <w:t xml:space="preserve"> комплексного числа </w:t>
      </w:r>
      <w:r w:rsidR="00320F97" w:rsidRPr="00501ED1">
        <w:rPr>
          <w:noProof/>
          <w:sz w:val="24"/>
          <w:szCs w:val="24"/>
        </w:rPr>
        <w:drawing>
          <wp:inline distT="0" distB="0" distL="0" distR="0">
            <wp:extent cx="116840" cy="116840"/>
            <wp:effectExtent l="0" t="0" r="0" b="0"/>
            <wp:docPr id="45" name="Рисунок 14" descr="http://mathprofi.ru/h/kompleksnye_chisla_dlya_chainikov_clip_image00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mathprofi.ru/h/kompleksnye_chisla_dlya_chainikov_clip_image006_000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501ED1">
        <w:rPr>
          <w:sz w:val="24"/>
          <w:szCs w:val="24"/>
        </w:rPr>
        <w:t>.</w:t>
      </w:r>
    </w:p>
    <w:p w:rsidR="00CD4982" w:rsidRPr="00501ED1" w:rsidRDefault="00CD4982" w:rsidP="00CD4982">
      <w:pPr>
        <w:pStyle w:val="HTML"/>
        <w:jc w:val="both"/>
        <w:rPr>
          <w:rFonts w:ascii="Times New Roman" w:hAnsi="Times New Roman" w:cs="Times New Roman"/>
          <w:sz w:val="24"/>
          <w:szCs w:val="24"/>
        </w:rPr>
      </w:pPr>
      <w:r w:rsidRPr="00501ED1">
        <w:rPr>
          <w:rFonts w:ascii="Times New Roman" w:hAnsi="Times New Roman" w:cs="Times New Roman"/>
          <w:sz w:val="24"/>
          <w:szCs w:val="24"/>
        </w:rPr>
        <w:t>Название “</w:t>
      </w:r>
      <w:r w:rsidRPr="00501ED1">
        <w:rPr>
          <w:rFonts w:ascii="Times New Roman" w:hAnsi="Times New Roman" w:cs="Times New Roman"/>
          <w:i/>
          <w:iCs/>
          <w:sz w:val="24"/>
          <w:szCs w:val="24"/>
        </w:rPr>
        <w:t>мнимые числа</w:t>
      </w:r>
      <w:r w:rsidRPr="00501ED1">
        <w:rPr>
          <w:rFonts w:ascii="Times New Roman" w:hAnsi="Times New Roman" w:cs="Times New Roman"/>
          <w:sz w:val="24"/>
          <w:szCs w:val="24"/>
        </w:rPr>
        <w:t>” ввел в 1637 году французский математик и философ Р. Декарт.</w:t>
      </w:r>
    </w:p>
    <w:p w:rsidR="00CD4982" w:rsidRPr="00501ED1" w:rsidRDefault="00CD4982" w:rsidP="00CD4982">
      <w:pPr>
        <w:pStyle w:val="HTML"/>
        <w:jc w:val="both"/>
        <w:rPr>
          <w:rFonts w:ascii="Times New Roman" w:hAnsi="Times New Roman" w:cs="Times New Roman"/>
          <w:sz w:val="24"/>
          <w:szCs w:val="24"/>
        </w:rPr>
      </w:pPr>
      <w:r w:rsidRPr="00501ED1">
        <w:rPr>
          <w:rFonts w:ascii="Times New Roman" w:hAnsi="Times New Roman" w:cs="Times New Roman"/>
          <w:sz w:val="24"/>
          <w:szCs w:val="24"/>
        </w:rPr>
        <w:tab/>
        <w:t xml:space="preserve">В 1777 году один из крупнейших математиков XVIII века - Л. Эйлер предложил использовать первую букву французского слова </w:t>
      </w:r>
      <w:proofErr w:type="spellStart"/>
      <w:r w:rsidRPr="00501ED1">
        <w:rPr>
          <w:rFonts w:ascii="Times New Roman" w:hAnsi="Times New Roman" w:cs="Times New Roman"/>
          <w:i/>
          <w:iCs/>
          <w:sz w:val="24"/>
          <w:szCs w:val="24"/>
        </w:rPr>
        <w:t>imaginaire</w:t>
      </w:r>
      <w:proofErr w:type="spellEnd"/>
      <w:r w:rsidRPr="00501ED1">
        <w:rPr>
          <w:rFonts w:ascii="Times New Roman" w:hAnsi="Times New Roman" w:cs="Times New Roman"/>
          <w:sz w:val="24"/>
          <w:szCs w:val="24"/>
        </w:rPr>
        <w:t xml:space="preserve"> (мнимый) для обозначения числа </w:t>
      </w:r>
      <w:r w:rsidR="00320F97" w:rsidRPr="00501ED1">
        <w:rPr>
          <w:rFonts w:ascii="Times New Roman" w:hAnsi="Times New Roman" w:cs="Times New Roman"/>
          <w:noProof/>
          <w:sz w:val="24"/>
          <w:szCs w:val="24"/>
          <w:vertAlign w:val="subscript"/>
        </w:rPr>
        <w:drawing>
          <wp:inline distT="0" distB="0" distL="0" distR="0">
            <wp:extent cx="329565" cy="212725"/>
            <wp:effectExtent l="0" t="0" r="0" b="0"/>
            <wp:docPr id="44" name="Рисунок 5" descr="http://works.tarefer.ru/50/100208/pic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orks.tarefer.ru/50/100208/pic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9565" cy="212725"/>
                    </a:xfrm>
                    <a:prstGeom prst="rect">
                      <a:avLst/>
                    </a:prstGeom>
                    <a:noFill/>
                    <a:ln>
                      <a:noFill/>
                    </a:ln>
                  </pic:spPr>
                </pic:pic>
              </a:graphicData>
            </a:graphic>
          </wp:inline>
        </w:drawing>
      </w:r>
      <w:r w:rsidRPr="00501ED1">
        <w:rPr>
          <w:rFonts w:ascii="Times New Roman" w:hAnsi="Times New Roman" w:cs="Times New Roman"/>
          <w:sz w:val="24"/>
          <w:szCs w:val="24"/>
        </w:rPr>
        <w:t xml:space="preserve"> (мнимой единицы), т.е. </w:t>
      </w:r>
      <w:proofErr w:type="spellStart"/>
      <w:r w:rsidRPr="00501ED1">
        <w:rPr>
          <w:rFonts w:ascii="Times New Roman" w:hAnsi="Times New Roman" w:cs="Times New Roman"/>
          <w:sz w:val="24"/>
          <w:szCs w:val="24"/>
          <w:lang w:val="en-US"/>
        </w:rPr>
        <w:t>i</w:t>
      </w:r>
      <w:proofErr w:type="spellEnd"/>
      <w:r w:rsidRPr="00501ED1">
        <w:rPr>
          <w:rFonts w:ascii="Times New Roman" w:hAnsi="Times New Roman" w:cs="Times New Roman"/>
          <w:sz w:val="24"/>
          <w:szCs w:val="24"/>
          <w:vertAlign w:val="superscript"/>
        </w:rPr>
        <w:t>2</w:t>
      </w:r>
      <w:r w:rsidRPr="00501ED1">
        <w:rPr>
          <w:rFonts w:ascii="Times New Roman" w:hAnsi="Times New Roman" w:cs="Times New Roman"/>
          <w:sz w:val="24"/>
          <w:szCs w:val="24"/>
        </w:rPr>
        <w:t xml:space="preserve">=-1. </w:t>
      </w:r>
    </w:p>
    <w:p w:rsidR="00CD4982" w:rsidRPr="00501ED1" w:rsidRDefault="00CD4982" w:rsidP="00CD4982">
      <w:pPr>
        <w:pStyle w:val="HTML"/>
        <w:jc w:val="both"/>
        <w:rPr>
          <w:rFonts w:ascii="Times New Roman" w:hAnsi="Times New Roman" w:cs="Times New Roman"/>
          <w:sz w:val="24"/>
          <w:szCs w:val="24"/>
        </w:rPr>
      </w:pPr>
      <w:r w:rsidRPr="00501ED1">
        <w:rPr>
          <w:rFonts w:ascii="Times New Roman" w:hAnsi="Times New Roman" w:cs="Times New Roman"/>
          <w:sz w:val="24"/>
          <w:szCs w:val="24"/>
        </w:rPr>
        <w:tab/>
        <w:t>Этот символ вошел во всеобщее употребление благодаря К. Гауссу. Термин “</w:t>
      </w:r>
      <w:r w:rsidRPr="00501ED1">
        <w:rPr>
          <w:rFonts w:ascii="Times New Roman" w:hAnsi="Times New Roman" w:cs="Times New Roman"/>
          <w:i/>
          <w:iCs/>
          <w:sz w:val="24"/>
          <w:szCs w:val="24"/>
        </w:rPr>
        <w:t xml:space="preserve">комплексные </w:t>
      </w:r>
      <w:proofErr w:type="gramStart"/>
      <w:r w:rsidRPr="00501ED1">
        <w:rPr>
          <w:rFonts w:ascii="Times New Roman" w:hAnsi="Times New Roman" w:cs="Times New Roman"/>
          <w:i/>
          <w:iCs/>
          <w:sz w:val="24"/>
          <w:szCs w:val="24"/>
        </w:rPr>
        <w:t>числа</w:t>
      </w:r>
      <w:r w:rsidRPr="00501ED1">
        <w:rPr>
          <w:rFonts w:ascii="Times New Roman" w:hAnsi="Times New Roman" w:cs="Times New Roman"/>
          <w:sz w:val="24"/>
          <w:szCs w:val="24"/>
        </w:rPr>
        <w:t>”  так</w:t>
      </w:r>
      <w:proofErr w:type="gramEnd"/>
      <w:r w:rsidRPr="00501ED1">
        <w:rPr>
          <w:rFonts w:ascii="Times New Roman" w:hAnsi="Times New Roman" w:cs="Times New Roman"/>
          <w:sz w:val="24"/>
          <w:szCs w:val="24"/>
        </w:rPr>
        <w:t xml:space="preserve"> же был введен Гауссом в 1831 году.</w:t>
      </w:r>
    </w:p>
    <w:p w:rsidR="00CD4982" w:rsidRPr="00501ED1" w:rsidRDefault="00CD4982" w:rsidP="00CD4982">
      <w:pPr>
        <w:pStyle w:val="HTML"/>
        <w:jc w:val="both"/>
        <w:rPr>
          <w:rFonts w:ascii="Times New Roman" w:hAnsi="Times New Roman" w:cs="Times New Roman"/>
          <w:sz w:val="24"/>
          <w:szCs w:val="24"/>
        </w:rPr>
      </w:pPr>
      <w:r w:rsidRPr="00501ED1">
        <w:rPr>
          <w:rFonts w:ascii="Times New Roman" w:hAnsi="Times New Roman" w:cs="Times New Roman"/>
          <w:sz w:val="24"/>
          <w:szCs w:val="24"/>
        </w:rPr>
        <w:tab/>
      </w:r>
      <w:r w:rsidRPr="00501ED1">
        <w:rPr>
          <w:rFonts w:ascii="Times New Roman" w:hAnsi="Times New Roman" w:cs="Times New Roman"/>
          <w:b/>
          <w:sz w:val="24"/>
          <w:szCs w:val="24"/>
        </w:rPr>
        <w:t>Задание:</w:t>
      </w:r>
      <w:r w:rsidRPr="00501ED1">
        <w:rPr>
          <w:rFonts w:ascii="Times New Roman" w:hAnsi="Times New Roman" w:cs="Times New Roman"/>
          <w:sz w:val="24"/>
          <w:szCs w:val="24"/>
        </w:rPr>
        <w:t xml:space="preserve"> Назовите мнимую и действительную часть комплексного числа.</w:t>
      </w:r>
    </w:p>
    <w:tbl>
      <w:tblPr>
        <w:tblW w:w="0" w:type="auto"/>
        <w:tblLook w:val="04A0" w:firstRow="1" w:lastRow="0" w:firstColumn="1" w:lastColumn="0" w:noHBand="0" w:noVBand="1"/>
      </w:tblPr>
      <w:tblGrid>
        <w:gridCol w:w="4785"/>
        <w:gridCol w:w="4786"/>
      </w:tblGrid>
      <w:tr w:rsidR="00501ED1" w:rsidRPr="00501ED1" w:rsidTr="00C37D36">
        <w:tc>
          <w:tcPr>
            <w:tcW w:w="4785" w:type="dxa"/>
          </w:tcPr>
          <w:p w:rsidR="00CD4982" w:rsidRPr="00501ED1" w:rsidRDefault="00CD4982" w:rsidP="00C37D36">
            <w:pPr>
              <w:spacing w:before="150" w:after="150" w:line="276" w:lineRule="auto"/>
              <w:ind w:left="720" w:right="150"/>
              <w:jc w:val="both"/>
              <w:rPr>
                <w:rFonts w:eastAsia="Calibri"/>
                <w:noProof/>
                <w:sz w:val="24"/>
                <w:szCs w:val="24"/>
                <w:lang w:val="en-US"/>
              </w:rPr>
            </w:pPr>
            <w:r w:rsidRPr="00501ED1">
              <w:rPr>
                <w:rFonts w:eastAsia="Calibri"/>
                <w:noProof/>
                <w:sz w:val="24"/>
                <w:szCs w:val="24"/>
              </w:rPr>
              <w:t>а) 7 +2</w:t>
            </w:r>
            <w:r w:rsidRPr="00501ED1">
              <w:rPr>
                <w:rFonts w:eastAsia="Calibri"/>
                <w:noProof/>
                <w:sz w:val="24"/>
                <w:szCs w:val="24"/>
                <w:lang w:val="en-US"/>
              </w:rPr>
              <w:t>i</w:t>
            </w:r>
          </w:p>
        </w:tc>
        <w:tc>
          <w:tcPr>
            <w:tcW w:w="4786" w:type="dxa"/>
          </w:tcPr>
          <w:p w:rsidR="00CD4982" w:rsidRPr="00501ED1" w:rsidRDefault="00CD4982" w:rsidP="00C37D36">
            <w:pPr>
              <w:spacing w:before="150" w:after="150" w:line="276" w:lineRule="auto"/>
              <w:ind w:left="720" w:right="150"/>
              <w:jc w:val="both"/>
              <w:rPr>
                <w:rFonts w:eastAsia="Calibri"/>
                <w:noProof/>
                <w:sz w:val="24"/>
                <w:szCs w:val="24"/>
                <w:lang w:val="en-US"/>
              </w:rPr>
            </w:pPr>
            <w:r w:rsidRPr="00501ED1">
              <w:rPr>
                <w:rFonts w:eastAsia="Calibri"/>
                <w:noProof/>
                <w:sz w:val="24"/>
                <w:szCs w:val="24"/>
              </w:rPr>
              <w:t>г) 9</w:t>
            </w:r>
            <w:r w:rsidRPr="00501ED1">
              <w:rPr>
                <w:rFonts w:eastAsia="Calibri"/>
                <w:noProof/>
                <w:sz w:val="24"/>
                <w:szCs w:val="24"/>
                <w:lang w:val="en-US"/>
              </w:rPr>
              <w:t>i</w:t>
            </w:r>
          </w:p>
        </w:tc>
      </w:tr>
      <w:tr w:rsidR="00501ED1" w:rsidRPr="00501ED1" w:rsidTr="00C37D36">
        <w:tc>
          <w:tcPr>
            <w:tcW w:w="4785" w:type="dxa"/>
          </w:tcPr>
          <w:p w:rsidR="00CD4982" w:rsidRPr="00501ED1" w:rsidRDefault="00CD4982" w:rsidP="00C37D36">
            <w:pPr>
              <w:spacing w:before="150" w:after="150" w:line="276" w:lineRule="auto"/>
              <w:ind w:left="720" w:right="150"/>
              <w:jc w:val="both"/>
              <w:rPr>
                <w:rFonts w:eastAsia="Calibri"/>
                <w:noProof/>
                <w:sz w:val="24"/>
                <w:szCs w:val="24"/>
              </w:rPr>
            </w:pPr>
            <w:r w:rsidRPr="00501ED1">
              <w:rPr>
                <w:rFonts w:eastAsia="Calibri"/>
                <w:noProof/>
                <w:sz w:val="24"/>
                <w:szCs w:val="24"/>
              </w:rPr>
              <w:t>б) з</w:t>
            </w:r>
            <w:r w:rsidRPr="00501ED1">
              <w:rPr>
                <w:rFonts w:eastAsia="Calibri"/>
                <w:noProof/>
                <w:sz w:val="24"/>
                <w:szCs w:val="24"/>
                <w:lang w:val="en-US"/>
              </w:rPr>
              <w:t>i</w:t>
            </w:r>
            <m:oMath>
              <m:r>
                <w:rPr>
                  <w:rFonts w:ascii="Cambria Math" w:eastAsia="Calibri" w:hAnsi="Cambria Math"/>
                  <w:noProof/>
                  <w:sz w:val="28"/>
                  <w:szCs w:val="28"/>
                  <w:lang w:val="en-US"/>
                </w:rPr>
                <m:t>-</m:t>
              </m:r>
            </m:oMath>
            <w:r w:rsidRPr="00501ED1">
              <w:rPr>
                <w:rFonts w:eastAsia="Calibri"/>
                <w:noProof/>
                <w:sz w:val="24"/>
                <w:szCs w:val="24"/>
              </w:rPr>
              <w:t xml:space="preserve"> 5</w:t>
            </w:r>
          </w:p>
        </w:tc>
        <w:tc>
          <w:tcPr>
            <w:tcW w:w="4786" w:type="dxa"/>
          </w:tcPr>
          <w:p w:rsidR="00CD4982" w:rsidRPr="00501ED1" w:rsidRDefault="00CD4982" w:rsidP="00C37D36">
            <w:pPr>
              <w:spacing w:before="150" w:after="150" w:line="276" w:lineRule="auto"/>
              <w:ind w:left="720" w:right="150"/>
              <w:jc w:val="both"/>
              <w:rPr>
                <w:rFonts w:eastAsia="Calibri"/>
                <w:noProof/>
                <w:sz w:val="24"/>
                <w:szCs w:val="24"/>
                <w:lang w:val="en-US"/>
              </w:rPr>
            </w:pPr>
            <w:r w:rsidRPr="00501ED1">
              <w:rPr>
                <w:rFonts w:eastAsia="Calibri"/>
                <w:noProof/>
                <w:sz w:val="24"/>
                <w:szCs w:val="24"/>
              </w:rPr>
              <w:t xml:space="preserve">д) </w:t>
            </w:r>
            <m:oMath>
              <m:r>
                <w:rPr>
                  <w:rFonts w:ascii="Cambria Math" w:eastAsia="Calibri" w:hAnsi="Cambria Math"/>
                  <w:noProof/>
                  <w:sz w:val="28"/>
                  <w:szCs w:val="28"/>
                  <w:lang w:val="en-US"/>
                </w:rPr>
                <m:t>-</m:t>
              </m:r>
            </m:oMath>
            <w:r w:rsidRPr="00501ED1">
              <w:rPr>
                <w:rFonts w:eastAsia="Calibri"/>
                <w:noProof/>
                <w:sz w:val="24"/>
                <w:szCs w:val="24"/>
                <w:lang w:val="en-US"/>
              </w:rPr>
              <w:t xml:space="preserve"> 17i</w:t>
            </w:r>
          </w:p>
        </w:tc>
      </w:tr>
      <w:tr w:rsidR="00501ED1" w:rsidRPr="00501ED1" w:rsidTr="00C37D36">
        <w:tc>
          <w:tcPr>
            <w:tcW w:w="4785" w:type="dxa"/>
          </w:tcPr>
          <w:p w:rsidR="00CD4982" w:rsidRPr="00501ED1" w:rsidRDefault="00CD4982" w:rsidP="00C37D36">
            <w:pPr>
              <w:spacing w:before="150" w:after="150" w:line="276" w:lineRule="auto"/>
              <w:ind w:left="720" w:right="150"/>
              <w:jc w:val="both"/>
              <w:rPr>
                <w:rFonts w:eastAsia="Calibri"/>
                <w:noProof/>
                <w:sz w:val="24"/>
                <w:szCs w:val="24"/>
                <w:lang w:val="en-US"/>
              </w:rPr>
            </w:pPr>
            <w:r w:rsidRPr="00501ED1">
              <w:rPr>
                <w:rFonts w:eastAsia="Calibri"/>
                <w:noProof/>
                <w:sz w:val="24"/>
                <w:szCs w:val="24"/>
              </w:rPr>
              <w:t>в) 6 – 3</w:t>
            </w:r>
            <w:r w:rsidRPr="00501ED1">
              <w:rPr>
                <w:rFonts w:eastAsia="Calibri"/>
                <w:noProof/>
                <w:sz w:val="24"/>
                <w:szCs w:val="24"/>
                <w:lang w:val="en-US"/>
              </w:rPr>
              <w:t>i</w:t>
            </w:r>
          </w:p>
        </w:tc>
        <w:tc>
          <w:tcPr>
            <w:tcW w:w="4786" w:type="dxa"/>
          </w:tcPr>
          <w:p w:rsidR="00CD4982" w:rsidRPr="00501ED1" w:rsidRDefault="00CD4982" w:rsidP="00C37D36">
            <w:pPr>
              <w:spacing w:before="150" w:after="150" w:line="276" w:lineRule="auto"/>
              <w:ind w:left="720" w:right="150"/>
              <w:jc w:val="both"/>
              <w:rPr>
                <w:rFonts w:eastAsia="Calibri"/>
                <w:noProof/>
                <w:sz w:val="24"/>
                <w:szCs w:val="24"/>
              </w:rPr>
            </w:pPr>
            <w:r w:rsidRPr="00501ED1">
              <w:rPr>
                <w:rFonts w:eastAsia="Calibri"/>
                <w:noProof/>
                <w:sz w:val="24"/>
                <w:szCs w:val="24"/>
              </w:rPr>
              <w:t>е) 21</w:t>
            </w:r>
          </w:p>
        </w:tc>
      </w:tr>
    </w:tbl>
    <w:p w:rsidR="00CD4982" w:rsidRPr="00501ED1" w:rsidRDefault="00CD4982" w:rsidP="00CD4982">
      <w:pPr>
        <w:spacing w:before="150" w:after="150"/>
        <w:ind w:right="150" w:firstLine="708"/>
        <w:jc w:val="both"/>
        <w:rPr>
          <w:noProof/>
          <w:sz w:val="24"/>
          <w:szCs w:val="24"/>
        </w:rPr>
      </w:pPr>
      <w:r w:rsidRPr="00501ED1">
        <w:rPr>
          <w:noProof/>
          <w:sz w:val="24"/>
          <w:szCs w:val="24"/>
        </w:rPr>
        <w:t>Какой можно сделать вывод?</w:t>
      </w:r>
    </w:p>
    <w:p w:rsidR="00CD4982" w:rsidRPr="00501ED1" w:rsidRDefault="00CD4982" w:rsidP="00CD4982">
      <w:pPr>
        <w:pStyle w:val="11"/>
      </w:pPr>
      <w:r w:rsidRPr="00501ED1">
        <w:t>Любое действительное число можно назвать комплексным с мнимой частью равной 0!</w:t>
      </w:r>
    </w:p>
    <w:p w:rsidR="00CD4982" w:rsidRPr="00501ED1" w:rsidRDefault="00CD4982" w:rsidP="00CD4982">
      <w:pPr>
        <w:rPr>
          <w:sz w:val="24"/>
          <w:szCs w:val="24"/>
        </w:rPr>
      </w:pPr>
      <w:r w:rsidRPr="00501ED1">
        <w:rPr>
          <w:sz w:val="24"/>
          <w:szCs w:val="24"/>
        </w:rPr>
        <w:t xml:space="preserve">1.  Действительное </w:t>
      </w:r>
      <w:proofErr w:type="gramStart"/>
      <w:r w:rsidRPr="00501ED1">
        <w:rPr>
          <w:sz w:val="24"/>
          <w:szCs w:val="24"/>
        </w:rPr>
        <w:t xml:space="preserve">число  </w:t>
      </w:r>
      <w:r w:rsidRPr="00501ED1">
        <w:rPr>
          <w:i/>
          <w:iCs/>
          <w:sz w:val="24"/>
          <w:szCs w:val="24"/>
        </w:rPr>
        <w:t>а</w:t>
      </w:r>
      <w:proofErr w:type="gramEnd"/>
      <w:r w:rsidRPr="00501ED1">
        <w:rPr>
          <w:sz w:val="24"/>
          <w:szCs w:val="24"/>
        </w:rPr>
        <w:t xml:space="preserve">  может быть также записано в форме комплексного числа:  </w:t>
      </w:r>
      <w:r w:rsidRPr="00501ED1">
        <w:rPr>
          <w:i/>
          <w:iCs/>
          <w:sz w:val="24"/>
          <w:szCs w:val="24"/>
        </w:rPr>
        <w:t xml:space="preserve">a+ </w:t>
      </w:r>
      <w:r w:rsidRPr="00501ED1">
        <w:rPr>
          <w:sz w:val="24"/>
          <w:szCs w:val="24"/>
        </w:rPr>
        <w:t>0</w:t>
      </w:r>
      <w:r w:rsidRPr="00501ED1">
        <w:rPr>
          <w:i/>
          <w:iCs/>
          <w:sz w:val="24"/>
          <w:szCs w:val="24"/>
        </w:rPr>
        <w:t xml:space="preserve"> i  </w:t>
      </w:r>
      <w:r w:rsidRPr="00501ED1">
        <w:rPr>
          <w:sz w:val="24"/>
          <w:szCs w:val="24"/>
        </w:rPr>
        <w:t xml:space="preserve">или </w:t>
      </w:r>
      <w:r w:rsidRPr="00501ED1">
        <w:rPr>
          <w:i/>
          <w:iCs/>
          <w:sz w:val="24"/>
          <w:szCs w:val="24"/>
        </w:rPr>
        <w:t xml:space="preserve"> a – </w:t>
      </w:r>
      <w:r w:rsidRPr="00501ED1">
        <w:rPr>
          <w:sz w:val="24"/>
          <w:szCs w:val="24"/>
        </w:rPr>
        <w:t>0</w:t>
      </w:r>
      <w:r w:rsidRPr="00501ED1">
        <w:rPr>
          <w:i/>
          <w:iCs/>
          <w:sz w:val="24"/>
          <w:szCs w:val="24"/>
        </w:rPr>
        <w:t xml:space="preserve"> i</w:t>
      </w:r>
      <w:r w:rsidRPr="00501ED1">
        <w:rPr>
          <w:sz w:val="24"/>
          <w:szCs w:val="24"/>
        </w:rPr>
        <w:t>.</w:t>
      </w:r>
      <w:r w:rsidRPr="00501ED1">
        <w:rPr>
          <w:i/>
          <w:iCs/>
          <w:sz w:val="24"/>
          <w:szCs w:val="24"/>
        </w:rPr>
        <w:t xml:space="preserve">  </w:t>
      </w:r>
      <w:r w:rsidRPr="00501ED1">
        <w:rPr>
          <w:sz w:val="24"/>
          <w:szCs w:val="24"/>
        </w:rPr>
        <w:t xml:space="preserve">Например, </w:t>
      </w:r>
      <w:proofErr w:type="gramStart"/>
      <w:r w:rsidRPr="00501ED1">
        <w:rPr>
          <w:sz w:val="24"/>
          <w:szCs w:val="24"/>
        </w:rPr>
        <w:t>записи  7</w:t>
      </w:r>
      <w:proofErr w:type="gramEnd"/>
      <w:r w:rsidRPr="00501ED1">
        <w:rPr>
          <w:sz w:val="24"/>
          <w:szCs w:val="24"/>
        </w:rPr>
        <w:t xml:space="preserve"> + 0 </w:t>
      </w:r>
      <w:r w:rsidRPr="00501ED1">
        <w:rPr>
          <w:i/>
          <w:iCs/>
          <w:sz w:val="24"/>
          <w:szCs w:val="24"/>
        </w:rPr>
        <w:t>i</w:t>
      </w:r>
      <w:r w:rsidRPr="00501ED1">
        <w:rPr>
          <w:sz w:val="24"/>
          <w:szCs w:val="24"/>
        </w:rPr>
        <w:t xml:space="preserve">  и  7 – 0 </w:t>
      </w:r>
      <w:r w:rsidRPr="00501ED1">
        <w:rPr>
          <w:i/>
          <w:iCs/>
          <w:sz w:val="24"/>
          <w:szCs w:val="24"/>
        </w:rPr>
        <w:t>i</w:t>
      </w:r>
      <w:r w:rsidRPr="00501ED1">
        <w:rPr>
          <w:sz w:val="24"/>
          <w:szCs w:val="24"/>
        </w:rPr>
        <w:t>  означают одно и то же число  7 .</w:t>
      </w:r>
    </w:p>
    <w:p w:rsidR="00CD4982" w:rsidRPr="00501ED1" w:rsidRDefault="00CD4982" w:rsidP="00CD4982">
      <w:pPr>
        <w:rPr>
          <w:sz w:val="24"/>
          <w:szCs w:val="24"/>
        </w:rPr>
      </w:pPr>
      <w:r w:rsidRPr="00501ED1">
        <w:rPr>
          <w:sz w:val="24"/>
          <w:szCs w:val="24"/>
        </w:rPr>
        <w:t xml:space="preserve">  </w:t>
      </w:r>
    </w:p>
    <w:p w:rsidR="00CD4982" w:rsidRPr="00501ED1" w:rsidRDefault="00CD4982" w:rsidP="00CD4982">
      <w:pPr>
        <w:rPr>
          <w:sz w:val="24"/>
          <w:szCs w:val="24"/>
        </w:rPr>
      </w:pPr>
      <w:r w:rsidRPr="00501ED1">
        <w:rPr>
          <w:sz w:val="24"/>
          <w:szCs w:val="24"/>
        </w:rPr>
        <w:t>2.  Комплексное число 0</w:t>
      </w:r>
      <w:r w:rsidRPr="00501ED1">
        <w:rPr>
          <w:i/>
          <w:iCs/>
          <w:sz w:val="24"/>
          <w:szCs w:val="24"/>
        </w:rPr>
        <w:t xml:space="preserve">+ </w:t>
      </w:r>
      <w:proofErr w:type="spellStart"/>
      <w:proofErr w:type="gramStart"/>
      <w:r w:rsidRPr="00501ED1">
        <w:rPr>
          <w:i/>
          <w:iCs/>
          <w:sz w:val="24"/>
          <w:szCs w:val="24"/>
        </w:rPr>
        <w:t>bi</w:t>
      </w:r>
      <w:proofErr w:type="spellEnd"/>
      <w:r w:rsidRPr="00501ED1">
        <w:rPr>
          <w:sz w:val="24"/>
          <w:szCs w:val="24"/>
        </w:rPr>
        <w:t>  называется</w:t>
      </w:r>
      <w:proofErr w:type="gramEnd"/>
      <w:r w:rsidRPr="00501ED1">
        <w:rPr>
          <w:sz w:val="24"/>
          <w:szCs w:val="24"/>
        </w:rPr>
        <w:t xml:space="preserve"> </w:t>
      </w:r>
      <w:r w:rsidRPr="00501ED1">
        <w:rPr>
          <w:i/>
          <w:iCs/>
          <w:sz w:val="24"/>
          <w:szCs w:val="24"/>
        </w:rPr>
        <w:t xml:space="preserve">чисто </w:t>
      </w:r>
      <w:proofErr w:type="spellStart"/>
      <w:r w:rsidRPr="00501ED1">
        <w:rPr>
          <w:i/>
          <w:iCs/>
          <w:sz w:val="24"/>
          <w:szCs w:val="24"/>
        </w:rPr>
        <w:t>мнимымчислом</w:t>
      </w:r>
      <w:r w:rsidRPr="00501ED1">
        <w:rPr>
          <w:sz w:val="24"/>
          <w:szCs w:val="24"/>
        </w:rPr>
        <w:t>.Запись</w:t>
      </w:r>
      <w:proofErr w:type="spellEnd"/>
      <w:r w:rsidRPr="00501ED1">
        <w:rPr>
          <w:sz w:val="24"/>
          <w:szCs w:val="24"/>
        </w:rPr>
        <w:t xml:space="preserve"> </w:t>
      </w:r>
      <w:proofErr w:type="spellStart"/>
      <w:r w:rsidRPr="00501ED1">
        <w:rPr>
          <w:i/>
          <w:iCs/>
          <w:sz w:val="24"/>
          <w:szCs w:val="24"/>
        </w:rPr>
        <w:t>bi</w:t>
      </w:r>
      <w:r w:rsidRPr="00501ED1">
        <w:rPr>
          <w:sz w:val="24"/>
          <w:szCs w:val="24"/>
        </w:rPr>
        <w:t>означает</w:t>
      </w:r>
      <w:proofErr w:type="spellEnd"/>
      <w:r w:rsidRPr="00501ED1">
        <w:rPr>
          <w:sz w:val="24"/>
          <w:szCs w:val="24"/>
        </w:rPr>
        <w:t xml:space="preserve"> то же самое, что и  0</w:t>
      </w:r>
      <w:r w:rsidRPr="00501ED1">
        <w:rPr>
          <w:i/>
          <w:iCs/>
          <w:sz w:val="24"/>
          <w:szCs w:val="24"/>
        </w:rPr>
        <w:t xml:space="preserve">+ </w:t>
      </w:r>
      <w:proofErr w:type="spellStart"/>
      <w:r w:rsidRPr="00501ED1">
        <w:rPr>
          <w:i/>
          <w:iCs/>
          <w:sz w:val="24"/>
          <w:szCs w:val="24"/>
        </w:rPr>
        <w:t>bi</w:t>
      </w:r>
      <w:proofErr w:type="spellEnd"/>
      <w:r w:rsidRPr="00501ED1">
        <w:rPr>
          <w:sz w:val="24"/>
          <w:szCs w:val="24"/>
        </w:rPr>
        <w:t>.</w:t>
      </w:r>
    </w:p>
    <w:p w:rsidR="00CD4982" w:rsidRPr="00501ED1" w:rsidRDefault="00CD4982" w:rsidP="00CD4982">
      <w:pPr>
        <w:rPr>
          <w:sz w:val="24"/>
          <w:szCs w:val="24"/>
        </w:rPr>
      </w:pPr>
      <w:r w:rsidRPr="00501ED1">
        <w:rPr>
          <w:sz w:val="24"/>
          <w:szCs w:val="24"/>
        </w:rPr>
        <w:t xml:space="preserve">  </w:t>
      </w:r>
    </w:p>
    <w:p w:rsidR="00CD4982" w:rsidRPr="00501ED1" w:rsidRDefault="00CD4982" w:rsidP="00CD4982">
      <w:pPr>
        <w:rPr>
          <w:sz w:val="24"/>
          <w:szCs w:val="24"/>
        </w:rPr>
      </w:pPr>
      <w:r w:rsidRPr="00501ED1">
        <w:rPr>
          <w:sz w:val="24"/>
          <w:szCs w:val="24"/>
        </w:rPr>
        <w:t xml:space="preserve">3.  Два комплексных </w:t>
      </w:r>
      <w:proofErr w:type="gramStart"/>
      <w:r w:rsidRPr="00501ED1">
        <w:rPr>
          <w:sz w:val="24"/>
          <w:szCs w:val="24"/>
        </w:rPr>
        <w:t xml:space="preserve">числа  </w:t>
      </w:r>
      <w:r w:rsidRPr="00501ED1">
        <w:rPr>
          <w:i/>
          <w:iCs/>
          <w:sz w:val="24"/>
          <w:szCs w:val="24"/>
        </w:rPr>
        <w:t>a</w:t>
      </w:r>
      <w:proofErr w:type="gramEnd"/>
      <w:r w:rsidRPr="00501ED1">
        <w:rPr>
          <w:i/>
          <w:iCs/>
          <w:sz w:val="24"/>
          <w:szCs w:val="24"/>
        </w:rPr>
        <w:t xml:space="preserve">+ </w:t>
      </w:r>
      <w:proofErr w:type="spellStart"/>
      <w:r w:rsidRPr="00501ED1">
        <w:rPr>
          <w:i/>
          <w:iCs/>
          <w:sz w:val="24"/>
          <w:szCs w:val="24"/>
        </w:rPr>
        <w:t>bi</w:t>
      </w:r>
      <w:proofErr w:type="spellEnd"/>
      <w:r w:rsidRPr="00501ED1">
        <w:rPr>
          <w:sz w:val="24"/>
          <w:szCs w:val="24"/>
        </w:rPr>
        <w:t xml:space="preserve"> и </w:t>
      </w:r>
      <w:r w:rsidRPr="00501ED1">
        <w:rPr>
          <w:i/>
          <w:iCs/>
          <w:sz w:val="24"/>
          <w:szCs w:val="24"/>
        </w:rPr>
        <w:t xml:space="preserve">c+ </w:t>
      </w:r>
      <w:proofErr w:type="spellStart"/>
      <w:r w:rsidRPr="00501ED1">
        <w:rPr>
          <w:i/>
          <w:iCs/>
          <w:sz w:val="24"/>
          <w:szCs w:val="24"/>
        </w:rPr>
        <w:t>di</w:t>
      </w:r>
      <w:proofErr w:type="spellEnd"/>
      <w:r w:rsidRPr="00501ED1">
        <w:rPr>
          <w:sz w:val="24"/>
          <w:szCs w:val="24"/>
        </w:rPr>
        <w:t xml:space="preserve"> считаются равными, если  </w:t>
      </w:r>
      <w:r w:rsidRPr="00501ED1">
        <w:rPr>
          <w:i/>
          <w:iCs/>
          <w:sz w:val="24"/>
          <w:szCs w:val="24"/>
        </w:rPr>
        <w:t>a= c</w:t>
      </w:r>
      <w:r w:rsidRPr="00501ED1">
        <w:rPr>
          <w:sz w:val="24"/>
          <w:szCs w:val="24"/>
        </w:rPr>
        <w:t> и</w:t>
      </w:r>
      <w:r w:rsidRPr="00501ED1">
        <w:rPr>
          <w:i/>
          <w:iCs/>
          <w:sz w:val="24"/>
          <w:szCs w:val="24"/>
        </w:rPr>
        <w:t xml:space="preserve"> b= d</w:t>
      </w:r>
      <w:r w:rsidRPr="00501ED1">
        <w:rPr>
          <w:sz w:val="24"/>
          <w:szCs w:val="24"/>
        </w:rPr>
        <w:t xml:space="preserve">. </w:t>
      </w:r>
    </w:p>
    <w:p w:rsidR="00CD4982" w:rsidRPr="00501ED1" w:rsidRDefault="00CD4982" w:rsidP="00CD4982">
      <w:pPr>
        <w:spacing w:before="150" w:after="150"/>
        <w:ind w:right="150" w:firstLine="708"/>
        <w:jc w:val="both"/>
        <w:rPr>
          <w:noProof/>
          <w:sz w:val="24"/>
          <w:szCs w:val="24"/>
        </w:rPr>
      </w:pPr>
      <w:r w:rsidRPr="00501ED1">
        <w:rPr>
          <w:noProof/>
          <w:sz w:val="24"/>
          <w:szCs w:val="24"/>
        </w:rPr>
        <w:t>Так же как и с действительными числами с мнимымы можно выполнять арифметические операции.</w:t>
      </w:r>
    </w:p>
    <w:p w:rsidR="00CD4982" w:rsidRPr="00501ED1" w:rsidRDefault="00CD4982" w:rsidP="00CD4982">
      <w:pPr>
        <w:spacing w:before="150" w:after="150"/>
        <w:ind w:left="300" w:right="150"/>
        <w:jc w:val="center"/>
        <w:rPr>
          <w:b/>
          <w:bCs/>
          <w:sz w:val="24"/>
          <w:szCs w:val="24"/>
        </w:rPr>
      </w:pPr>
      <w:r w:rsidRPr="00501ED1">
        <w:rPr>
          <w:b/>
          <w:bCs/>
          <w:sz w:val="24"/>
          <w:szCs w:val="24"/>
        </w:rPr>
        <w:lastRenderedPageBreak/>
        <w:t>Сложение комплексных чисел</w:t>
      </w:r>
    </w:p>
    <w:p w:rsidR="00CD4982" w:rsidRPr="00501ED1" w:rsidRDefault="00E126A2" w:rsidP="00CD4982">
      <w:pPr>
        <w:spacing w:before="150" w:after="150"/>
        <w:ind w:left="300" w:right="150"/>
        <w:jc w:val="both"/>
        <w:rPr>
          <w:sz w:val="24"/>
          <w:szCs w:val="24"/>
        </w:rPr>
      </w:pPr>
      <m:oMath>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1</m:t>
            </m:r>
          </m:sub>
        </m:sSub>
        <m:r>
          <m:rPr>
            <m:sty m:val="bi"/>
          </m:rPr>
          <w:rPr>
            <w:rFonts w:ascii="Cambria Math" w:hAnsi="Cambria Math"/>
            <w:sz w:val="28"/>
            <w:szCs w:val="28"/>
          </w:rPr>
          <m:t>=</m:t>
        </m:r>
        <m:r>
          <m:rPr>
            <m:sty m:val="bi"/>
          </m:rPr>
          <w:rPr>
            <w:rFonts w:ascii="Cambria Math" w:hAnsi="Cambria Math"/>
            <w:sz w:val="28"/>
            <w:szCs w:val="28"/>
            <w:lang w:val="en-US"/>
          </w:rPr>
          <m:t>a</m:t>
        </m:r>
        <m:r>
          <m:rPr>
            <m:sty m:val="bi"/>
          </m:rPr>
          <w:rPr>
            <w:rFonts w:ascii="Cambria Math" w:hAnsi="Cambria Math"/>
            <w:sz w:val="28"/>
            <w:szCs w:val="28"/>
          </w:rPr>
          <m:t>+</m:t>
        </m:r>
        <m:r>
          <m:rPr>
            <m:sty m:val="bi"/>
          </m:rPr>
          <w:rPr>
            <w:rFonts w:ascii="Cambria Math" w:hAnsi="Cambria Math"/>
            <w:sz w:val="28"/>
            <w:szCs w:val="28"/>
            <w:lang w:val="en-US"/>
          </w:rPr>
          <m:t>bi</m:t>
        </m:r>
        <m:r>
          <m:rPr>
            <m:sty m:val="bi"/>
          </m:rPr>
          <w:rPr>
            <w:rFonts w:ascii="Cambria Math" w:hAnsi="Cambria Math"/>
            <w:sz w:val="28"/>
            <w:szCs w:val="28"/>
          </w:rPr>
          <m:t xml:space="preserve">,   </m:t>
        </m:r>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2</m:t>
            </m:r>
          </m:sub>
        </m:sSub>
        <m:r>
          <m:rPr>
            <m:sty m:val="bi"/>
          </m:rPr>
          <w:rPr>
            <w:rFonts w:ascii="Cambria Math" w:hAnsi="Cambria Math"/>
            <w:sz w:val="28"/>
            <w:szCs w:val="28"/>
          </w:rPr>
          <m:t>=</m:t>
        </m:r>
        <m:r>
          <m:rPr>
            <m:sty m:val="bi"/>
          </m:rPr>
          <w:rPr>
            <w:rFonts w:ascii="Cambria Math" w:hAnsi="Cambria Math"/>
            <w:sz w:val="28"/>
            <w:szCs w:val="28"/>
            <w:lang w:val="en-US"/>
          </w:rPr>
          <m:t>c</m:t>
        </m:r>
        <m:r>
          <m:rPr>
            <m:sty m:val="bi"/>
          </m:rPr>
          <w:rPr>
            <w:rFonts w:ascii="Cambria Math" w:hAnsi="Cambria Math"/>
            <w:sz w:val="28"/>
            <w:szCs w:val="28"/>
          </w:rPr>
          <m:t>+</m:t>
        </m:r>
        <m:r>
          <m:rPr>
            <m:sty m:val="bi"/>
          </m:rPr>
          <w:rPr>
            <w:rFonts w:ascii="Cambria Math" w:hAnsi="Cambria Math"/>
            <w:sz w:val="28"/>
            <w:szCs w:val="28"/>
            <w:lang w:val="en-US"/>
          </w:rPr>
          <m:t>di</m:t>
        </m:r>
      </m:oMath>
      <w:r w:rsidR="00CD4982" w:rsidRPr="00501ED1">
        <w:rPr>
          <w:b/>
          <w:sz w:val="24"/>
          <w:szCs w:val="24"/>
        </w:rPr>
        <w:t xml:space="preserve">;   </w:t>
      </w:r>
      <m:oMath>
        <m:sSub>
          <m:sSubPr>
            <m:ctrlPr>
              <w:rPr>
                <w:rFonts w:ascii="Cambria Math" w:hAnsi="Cambria Math"/>
                <w:b/>
                <w:i/>
                <w:sz w:val="28"/>
                <w:szCs w:val="28"/>
              </w:rPr>
            </m:ctrlPr>
          </m:sSubPr>
          <m:e>
            <m:r>
              <m:rPr>
                <m:sty m:val="bi"/>
              </m:rPr>
              <w:rPr>
                <w:rFonts w:ascii="Cambria Math" w:hAnsi="Cambria Math"/>
                <w:sz w:val="28"/>
                <w:szCs w:val="28"/>
              </w:rPr>
              <m:t>z</m:t>
            </m:r>
          </m:e>
          <m:sub>
            <m:r>
              <m:rPr>
                <m:sty m:val="bi"/>
              </m:rPr>
              <w:rPr>
                <w:rFonts w:ascii="Cambria Math" w:hAnsi="Cambria Math"/>
                <w:sz w:val="28"/>
                <w:szCs w:val="28"/>
                <w:lang w:val="en-US"/>
              </w:rPr>
              <m:t>1</m:t>
            </m:r>
          </m:sub>
        </m:sSub>
        <m:r>
          <m:rPr>
            <m:sty m:val="bi"/>
          </m:rPr>
          <w:rPr>
            <w:rFonts w:ascii="Cambria Math" w:hAnsi="Cambria Math"/>
            <w:sz w:val="28"/>
            <w:szCs w:val="28"/>
          </w:rPr>
          <m:t xml:space="preserve">+ </m:t>
        </m:r>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2</m:t>
            </m:r>
          </m:sub>
        </m:sSub>
        <m:r>
          <m:rPr>
            <m:sty m:val="bi"/>
          </m:rPr>
          <w:rPr>
            <w:rFonts w:ascii="Cambria Math" w:hAnsi="Cambria Math"/>
            <w:sz w:val="28"/>
            <w:szCs w:val="28"/>
          </w:rPr>
          <m:t>=</m:t>
        </m:r>
        <m:r>
          <m:rPr>
            <m:sty m:val="bi"/>
          </m:rPr>
          <w:rPr>
            <w:rFonts w:ascii="Cambria Math" w:hAnsi="Cambria Math"/>
            <w:sz w:val="28"/>
            <w:szCs w:val="28"/>
            <w:lang w:val="en-US"/>
          </w:rPr>
          <m:t>a</m:t>
        </m:r>
        <m:r>
          <m:rPr>
            <m:sty m:val="bi"/>
          </m:rPr>
          <w:rPr>
            <w:rFonts w:ascii="Cambria Math" w:hAnsi="Cambria Math"/>
            <w:sz w:val="28"/>
            <w:szCs w:val="28"/>
          </w:rPr>
          <m:t xml:space="preserve">+ </m:t>
        </m:r>
        <m:r>
          <m:rPr>
            <m:sty m:val="bi"/>
          </m:rPr>
          <w:rPr>
            <w:rFonts w:ascii="Cambria Math" w:hAnsi="Cambria Math"/>
            <w:sz w:val="28"/>
            <w:szCs w:val="28"/>
            <w:lang w:val="en-US"/>
          </w:rPr>
          <m:t>c</m:t>
        </m:r>
        <m:r>
          <m:rPr>
            <m:sty m:val="bi"/>
          </m:rPr>
          <w:rPr>
            <w:rFonts w:ascii="Cambria Math" w:hAnsi="Cambria Math"/>
            <w:sz w:val="28"/>
            <w:szCs w:val="28"/>
          </w:rPr>
          <m:t>+</m:t>
        </m:r>
        <m:d>
          <m:dPr>
            <m:ctrlPr>
              <w:rPr>
                <w:rFonts w:ascii="Cambria Math" w:hAnsi="Cambria Math"/>
                <w:b/>
                <w:i/>
                <w:sz w:val="28"/>
                <w:szCs w:val="28"/>
                <w:lang w:val="en-US"/>
              </w:rPr>
            </m:ctrlPr>
          </m:dPr>
          <m:e>
            <m:r>
              <m:rPr>
                <m:sty m:val="bi"/>
              </m:rPr>
              <w:rPr>
                <w:rFonts w:ascii="Cambria Math" w:hAnsi="Cambria Math"/>
                <w:sz w:val="28"/>
                <w:szCs w:val="28"/>
                <w:lang w:val="en-US"/>
              </w:rPr>
              <m:t>b</m:t>
            </m:r>
            <m:r>
              <m:rPr>
                <m:sty m:val="bi"/>
              </m:rPr>
              <w:rPr>
                <w:rFonts w:ascii="Cambria Math" w:hAnsi="Cambria Math"/>
                <w:sz w:val="28"/>
                <w:szCs w:val="28"/>
              </w:rPr>
              <m:t>+</m:t>
            </m:r>
            <m:r>
              <m:rPr>
                <m:sty m:val="bi"/>
              </m:rPr>
              <w:rPr>
                <w:rFonts w:ascii="Cambria Math" w:hAnsi="Cambria Math"/>
                <w:sz w:val="28"/>
                <w:szCs w:val="28"/>
                <w:lang w:val="en-US"/>
              </w:rPr>
              <m:t>d</m:t>
            </m:r>
          </m:e>
        </m:d>
        <m:r>
          <m:rPr>
            <m:sty m:val="bi"/>
          </m:rPr>
          <w:rPr>
            <w:rFonts w:ascii="Cambria Math" w:hAnsi="Cambria Math"/>
            <w:sz w:val="28"/>
            <w:szCs w:val="28"/>
            <w:lang w:val="en-US"/>
          </w:rPr>
          <m:t>i</m:t>
        </m:r>
      </m:oMath>
    </w:p>
    <w:p w:rsidR="00CD4982" w:rsidRPr="00501ED1" w:rsidRDefault="00CD4982" w:rsidP="00CD4982">
      <w:pPr>
        <w:spacing w:before="150" w:after="150"/>
        <w:ind w:left="300" w:right="150"/>
        <w:jc w:val="both"/>
        <w:rPr>
          <w:sz w:val="24"/>
          <w:szCs w:val="24"/>
        </w:rPr>
      </w:pPr>
      <w:r w:rsidRPr="00501ED1">
        <w:rPr>
          <w:sz w:val="24"/>
          <w:szCs w:val="24"/>
          <w:u w:val="single"/>
        </w:rPr>
        <w:t>Пример 1</w:t>
      </w:r>
    </w:p>
    <w:p w:rsidR="00CD4982" w:rsidRPr="00501ED1" w:rsidRDefault="00CD4982" w:rsidP="00CD4982">
      <w:pPr>
        <w:spacing w:before="150" w:after="150"/>
        <w:ind w:left="300" w:right="150"/>
        <w:jc w:val="both"/>
        <w:rPr>
          <w:sz w:val="24"/>
          <w:szCs w:val="24"/>
        </w:rPr>
      </w:pPr>
      <w:r w:rsidRPr="00501ED1">
        <w:rPr>
          <w:sz w:val="24"/>
          <w:szCs w:val="24"/>
        </w:rPr>
        <w:t xml:space="preserve">Сложить два комплексных числа  </w:t>
      </w:r>
      <w:r w:rsidRPr="00501ED1">
        <w:rPr>
          <w:sz w:val="24"/>
          <w:szCs w:val="24"/>
          <w:lang w:val="en-US"/>
        </w:rPr>
        <w:t>Z</w:t>
      </w:r>
      <w:r w:rsidRPr="00501ED1">
        <w:rPr>
          <w:sz w:val="24"/>
          <w:szCs w:val="24"/>
          <w:vertAlign w:val="subscript"/>
        </w:rPr>
        <w:t>1</w:t>
      </w:r>
      <w:r w:rsidRPr="00501ED1">
        <w:rPr>
          <w:sz w:val="24"/>
          <w:szCs w:val="24"/>
        </w:rPr>
        <w:t>=5+8</w:t>
      </w:r>
      <w:proofErr w:type="spellStart"/>
      <w:r w:rsidRPr="00501ED1">
        <w:rPr>
          <w:sz w:val="24"/>
          <w:szCs w:val="24"/>
          <w:lang w:val="en-US"/>
        </w:rPr>
        <w:t>iZ</w:t>
      </w:r>
      <w:proofErr w:type="spellEnd"/>
      <w:r w:rsidRPr="00501ED1">
        <w:rPr>
          <w:sz w:val="24"/>
          <w:szCs w:val="24"/>
          <w:vertAlign w:val="subscript"/>
        </w:rPr>
        <w:t>2</w:t>
      </w:r>
      <w:r w:rsidRPr="00501ED1">
        <w:rPr>
          <w:sz w:val="24"/>
          <w:szCs w:val="24"/>
        </w:rPr>
        <w:t>=4</w:t>
      </w:r>
      <m:oMath>
        <m:r>
          <w:rPr>
            <w:rFonts w:ascii="Cambria Math" w:hAnsi="Cambria Math"/>
            <w:sz w:val="28"/>
            <w:szCs w:val="28"/>
          </w:rPr>
          <m:t xml:space="preserve">- </m:t>
        </m:r>
      </m:oMath>
      <w:r w:rsidRPr="00501ED1">
        <w:rPr>
          <w:sz w:val="24"/>
          <w:szCs w:val="24"/>
        </w:rPr>
        <w:t>3</w:t>
      </w:r>
      <w:proofErr w:type="spellStart"/>
      <w:r w:rsidRPr="00501ED1">
        <w:rPr>
          <w:sz w:val="24"/>
          <w:szCs w:val="24"/>
          <w:lang w:val="en-US"/>
        </w:rPr>
        <w:t>i</w:t>
      </w:r>
      <w:proofErr w:type="spellEnd"/>
    </w:p>
    <w:p w:rsidR="00CD4982" w:rsidRPr="00501ED1" w:rsidRDefault="00CD4982" w:rsidP="00CD4982">
      <w:pPr>
        <w:spacing w:before="150" w:after="150"/>
        <w:ind w:left="300" w:right="150"/>
        <w:jc w:val="both"/>
        <w:rPr>
          <w:noProof/>
          <w:sz w:val="24"/>
          <w:szCs w:val="24"/>
        </w:rPr>
      </w:pPr>
      <w:r w:rsidRPr="00501ED1">
        <w:rPr>
          <w:sz w:val="24"/>
          <w:szCs w:val="24"/>
        </w:rPr>
        <w:t xml:space="preserve">Для того чтобы сложить два комплексных числа нужно сложить их действительные и мнимые </w:t>
      </w:r>
      <w:proofErr w:type="gramStart"/>
      <w:r w:rsidRPr="00501ED1">
        <w:rPr>
          <w:sz w:val="24"/>
          <w:szCs w:val="24"/>
        </w:rPr>
        <w:t>части:</w:t>
      </w:r>
      <w:r w:rsidRPr="00501ED1">
        <w:rPr>
          <w:noProof/>
          <w:sz w:val="24"/>
          <w:szCs w:val="24"/>
          <w:lang w:val="en-US"/>
        </w:rPr>
        <w:t>Z</w:t>
      </w:r>
      <w:proofErr w:type="gramEnd"/>
      <w:r w:rsidRPr="00501ED1">
        <w:rPr>
          <w:noProof/>
          <w:sz w:val="24"/>
          <w:szCs w:val="24"/>
        </w:rPr>
        <w:t>=9+5</w:t>
      </w:r>
      <w:r w:rsidRPr="00501ED1">
        <w:rPr>
          <w:noProof/>
          <w:sz w:val="24"/>
          <w:szCs w:val="24"/>
          <w:lang w:val="en-US"/>
        </w:rPr>
        <w:t>i</w:t>
      </w:r>
    </w:p>
    <w:p w:rsidR="00CD4982" w:rsidRPr="00501ED1" w:rsidRDefault="00CD4982" w:rsidP="00CD4982">
      <w:pPr>
        <w:spacing w:before="150" w:after="150"/>
        <w:ind w:left="300" w:right="150"/>
        <w:jc w:val="both"/>
        <w:rPr>
          <w:sz w:val="24"/>
          <w:szCs w:val="24"/>
        </w:rPr>
      </w:pPr>
      <w:r w:rsidRPr="00501ED1">
        <w:rPr>
          <w:sz w:val="24"/>
          <w:szCs w:val="24"/>
          <w:u w:val="single"/>
        </w:rPr>
        <w:t>Пример 2</w:t>
      </w:r>
    </w:p>
    <w:p w:rsidR="00CD4982" w:rsidRPr="00501ED1" w:rsidRDefault="00CD4982" w:rsidP="00CD4982">
      <w:pPr>
        <w:spacing w:before="150" w:after="150"/>
        <w:ind w:left="300" w:right="150"/>
        <w:jc w:val="both"/>
        <w:rPr>
          <w:sz w:val="24"/>
          <w:szCs w:val="24"/>
        </w:rPr>
      </w:pPr>
      <w:r w:rsidRPr="00501ED1">
        <w:rPr>
          <w:noProof/>
          <w:sz w:val="24"/>
          <w:szCs w:val="24"/>
        </w:rPr>
        <w:t xml:space="preserve">Самостоятельно: </w:t>
      </w:r>
      <w:r w:rsidRPr="00501ED1">
        <w:rPr>
          <w:sz w:val="24"/>
          <w:szCs w:val="24"/>
          <w:lang w:val="en-US"/>
        </w:rPr>
        <w:t>Z</w:t>
      </w:r>
      <w:r w:rsidRPr="00501ED1">
        <w:rPr>
          <w:sz w:val="24"/>
          <w:szCs w:val="24"/>
          <w:vertAlign w:val="subscript"/>
        </w:rPr>
        <w:t>1</w:t>
      </w:r>
      <w:r w:rsidRPr="00501ED1">
        <w:rPr>
          <w:sz w:val="24"/>
          <w:szCs w:val="24"/>
        </w:rPr>
        <w:t>=</w:t>
      </w:r>
      <m:oMath>
        <m:r>
          <w:rPr>
            <w:rFonts w:ascii="Cambria Math" w:hAnsi="Cambria Math"/>
            <w:sz w:val="28"/>
            <w:szCs w:val="28"/>
          </w:rPr>
          <m:t>-</m:t>
        </m:r>
      </m:oMath>
      <w:r w:rsidRPr="00501ED1">
        <w:rPr>
          <w:sz w:val="24"/>
          <w:szCs w:val="24"/>
        </w:rPr>
        <w:t>4+10</w:t>
      </w:r>
      <w:proofErr w:type="spellStart"/>
      <w:r w:rsidRPr="00501ED1">
        <w:rPr>
          <w:sz w:val="24"/>
          <w:szCs w:val="24"/>
          <w:lang w:val="en-US"/>
        </w:rPr>
        <w:t>iZ</w:t>
      </w:r>
      <w:proofErr w:type="spellEnd"/>
      <w:r w:rsidRPr="00501ED1">
        <w:rPr>
          <w:sz w:val="24"/>
          <w:szCs w:val="24"/>
          <w:vertAlign w:val="subscript"/>
        </w:rPr>
        <w:t>2</w:t>
      </w:r>
      <w:r w:rsidRPr="00501ED1">
        <w:rPr>
          <w:sz w:val="24"/>
          <w:szCs w:val="24"/>
        </w:rPr>
        <w:t>=6+7</w:t>
      </w:r>
      <w:proofErr w:type="spellStart"/>
      <w:r w:rsidRPr="00501ED1">
        <w:rPr>
          <w:sz w:val="24"/>
          <w:szCs w:val="24"/>
          <w:lang w:val="en-US"/>
        </w:rPr>
        <w:t>i</w:t>
      </w:r>
      <w:proofErr w:type="spellEnd"/>
      <w:r w:rsidRPr="00501ED1">
        <w:rPr>
          <w:sz w:val="24"/>
          <w:szCs w:val="24"/>
        </w:rPr>
        <w:t xml:space="preserve">   Ответ: </w:t>
      </w:r>
      <w:r w:rsidRPr="00501ED1">
        <w:rPr>
          <w:sz w:val="24"/>
          <w:szCs w:val="24"/>
          <w:lang w:val="en-US"/>
        </w:rPr>
        <w:t>Z</w:t>
      </w:r>
      <w:r w:rsidRPr="00501ED1">
        <w:rPr>
          <w:sz w:val="24"/>
          <w:szCs w:val="24"/>
        </w:rPr>
        <w:t>=2+17</w:t>
      </w:r>
      <w:proofErr w:type="spellStart"/>
      <w:r w:rsidRPr="00501ED1">
        <w:rPr>
          <w:sz w:val="24"/>
          <w:szCs w:val="24"/>
          <w:lang w:val="en-US"/>
        </w:rPr>
        <w:t>i</w:t>
      </w:r>
      <w:proofErr w:type="spellEnd"/>
    </w:p>
    <w:p w:rsidR="00CD4982" w:rsidRPr="00501ED1" w:rsidRDefault="00CD4982" w:rsidP="00CD4982">
      <w:pPr>
        <w:spacing w:before="150" w:after="150"/>
        <w:ind w:left="300" w:right="150"/>
        <w:jc w:val="center"/>
        <w:rPr>
          <w:b/>
          <w:bCs/>
          <w:sz w:val="24"/>
          <w:szCs w:val="24"/>
        </w:rPr>
      </w:pPr>
      <w:r w:rsidRPr="00501ED1">
        <w:rPr>
          <w:b/>
          <w:bCs/>
          <w:sz w:val="24"/>
          <w:szCs w:val="24"/>
        </w:rPr>
        <w:t>Вычитание комплексных чисел</w:t>
      </w:r>
    </w:p>
    <w:p w:rsidR="00CD4982" w:rsidRPr="00501ED1" w:rsidRDefault="00E126A2" w:rsidP="00CD4982">
      <w:pPr>
        <w:spacing w:before="150" w:after="150"/>
        <w:ind w:left="300" w:right="150"/>
        <w:jc w:val="both"/>
        <w:rPr>
          <w:sz w:val="24"/>
          <w:szCs w:val="24"/>
        </w:rPr>
      </w:pPr>
      <m:oMath>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1</m:t>
            </m:r>
          </m:sub>
        </m:sSub>
        <m:r>
          <m:rPr>
            <m:sty m:val="bi"/>
          </m:rPr>
          <w:rPr>
            <w:rFonts w:ascii="Cambria Math" w:hAnsi="Cambria Math"/>
            <w:sz w:val="28"/>
            <w:szCs w:val="28"/>
          </w:rPr>
          <m:t>=</m:t>
        </m:r>
        <m:r>
          <m:rPr>
            <m:sty m:val="bi"/>
          </m:rPr>
          <w:rPr>
            <w:rFonts w:ascii="Cambria Math" w:hAnsi="Cambria Math"/>
            <w:sz w:val="28"/>
            <w:szCs w:val="28"/>
            <w:lang w:val="en-US"/>
          </w:rPr>
          <m:t>a</m:t>
        </m:r>
        <m:r>
          <m:rPr>
            <m:sty m:val="bi"/>
          </m:rPr>
          <w:rPr>
            <w:rFonts w:ascii="Cambria Math" w:hAnsi="Cambria Math"/>
            <w:sz w:val="28"/>
            <w:szCs w:val="28"/>
          </w:rPr>
          <m:t>+</m:t>
        </m:r>
        <m:r>
          <m:rPr>
            <m:sty m:val="bi"/>
          </m:rPr>
          <w:rPr>
            <w:rFonts w:ascii="Cambria Math" w:hAnsi="Cambria Math"/>
            <w:sz w:val="28"/>
            <w:szCs w:val="28"/>
            <w:lang w:val="en-US"/>
          </w:rPr>
          <m:t>bi</m:t>
        </m:r>
        <m:r>
          <m:rPr>
            <m:sty m:val="bi"/>
          </m:rPr>
          <w:rPr>
            <w:rFonts w:ascii="Cambria Math" w:hAnsi="Cambria Math"/>
            <w:sz w:val="28"/>
            <w:szCs w:val="28"/>
          </w:rPr>
          <m:t xml:space="preserve">,   </m:t>
        </m:r>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2</m:t>
            </m:r>
          </m:sub>
        </m:sSub>
        <m:r>
          <m:rPr>
            <m:sty m:val="bi"/>
          </m:rPr>
          <w:rPr>
            <w:rFonts w:ascii="Cambria Math" w:hAnsi="Cambria Math"/>
            <w:sz w:val="28"/>
            <w:szCs w:val="28"/>
          </w:rPr>
          <m:t>=</m:t>
        </m:r>
        <m:r>
          <m:rPr>
            <m:sty m:val="bi"/>
          </m:rPr>
          <w:rPr>
            <w:rFonts w:ascii="Cambria Math" w:hAnsi="Cambria Math"/>
            <w:sz w:val="28"/>
            <w:szCs w:val="28"/>
            <w:lang w:val="en-US"/>
          </w:rPr>
          <m:t>c</m:t>
        </m:r>
        <m:r>
          <m:rPr>
            <m:sty m:val="bi"/>
          </m:rPr>
          <w:rPr>
            <w:rFonts w:ascii="Cambria Math" w:hAnsi="Cambria Math"/>
            <w:sz w:val="28"/>
            <w:szCs w:val="28"/>
          </w:rPr>
          <m:t>+</m:t>
        </m:r>
        <m:r>
          <m:rPr>
            <m:sty m:val="bi"/>
          </m:rPr>
          <w:rPr>
            <w:rFonts w:ascii="Cambria Math" w:hAnsi="Cambria Math"/>
            <w:sz w:val="28"/>
            <w:szCs w:val="28"/>
            <w:lang w:val="en-US"/>
          </w:rPr>
          <m:t>di</m:t>
        </m:r>
      </m:oMath>
      <w:r w:rsidR="00CD4982" w:rsidRPr="00501ED1">
        <w:rPr>
          <w:b/>
          <w:sz w:val="24"/>
          <w:szCs w:val="24"/>
        </w:rPr>
        <w:t xml:space="preserve">;   </w:t>
      </w:r>
      <m:oMath>
        <m:sSub>
          <m:sSubPr>
            <m:ctrlPr>
              <w:rPr>
                <w:rFonts w:ascii="Cambria Math" w:hAnsi="Cambria Math"/>
                <w:b/>
                <w:i/>
                <w:sz w:val="28"/>
                <w:szCs w:val="28"/>
              </w:rPr>
            </m:ctrlPr>
          </m:sSubPr>
          <m:e>
            <m:r>
              <m:rPr>
                <m:sty m:val="bi"/>
              </m:rPr>
              <w:rPr>
                <w:rFonts w:ascii="Cambria Math" w:hAnsi="Cambria Math"/>
                <w:sz w:val="28"/>
                <w:szCs w:val="28"/>
              </w:rPr>
              <m:t>z</m:t>
            </m:r>
          </m:e>
          <m:sub>
            <m:r>
              <m:rPr>
                <m:sty m:val="bi"/>
              </m:rPr>
              <w:rPr>
                <w:rFonts w:ascii="Cambria Math" w:hAnsi="Cambria Math"/>
                <w:sz w:val="28"/>
                <w:szCs w:val="28"/>
                <w:lang w:val="en-US"/>
              </w:rPr>
              <m:t>1</m:t>
            </m:r>
          </m:sub>
        </m:sSub>
        <m:r>
          <m:rPr>
            <m:sty m:val="bi"/>
          </m:rPr>
          <w:rPr>
            <w:rFonts w:ascii="Cambria Math" w:hAnsi="Cambria Math"/>
            <w:sz w:val="28"/>
            <w:szCs w:val="28"/>
          </w:rPr>
          <m:t xml:space="preserve">+ </m:t>
        </m:r>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2</m:t>
            </m:r>
          </m:sub>
        </m:sSub>
        <m:r>
          <m:rPr>
            <m:sty m:val="bi"/>
          </m:rPr>
          <w:rPr>
            <w:rFonts w:ascii="Cambria Math" w:hAnsi="Cambria Math"/>
            <w:sz w:val="28"/>
            <w:szCs w:val="28"/>
          </w:rPr>
          <m:t>=(</m:t>
        </m:r>
        <m:r>
          <m:rPr>
            <m:sty m:val="bi"/>
          </m:rPr>
          <w:rPr>
            <w:rFonts w:ascii="Cambria Math" w:hAnsi="Cambria Math"/>
            <w:sz w:val="28"/>
            <w:szCs w:val="28"/>
            <w:lang w:val="en-US"/>
          </w:rPr>
          <m:t>a</m:t>
        </m:r>
        <m:r>
          <m:rPr>
            <m:sty m:val="bi"/>
          </m:rPr>
          <w:rPr>
            <w:rFonts w:ascii="Cambria Math" w:hAnsi="Cambria Math"/>
            <w:sz w:val="28"/>
            <w:szCs w:val="28"/>
          </w:rPr>
          <m:t xml:space="preserve">- </m:t>
        </m:r>
        <m:r>
          <m:rPr>
            <m:sty m:val="bi"/>
          </m:rPr>
          <w:rPr>
            <w:rFonts w:ascii="Cambria Math" w:hAnsi="Cambria Math"/>
            <w:sz w:val="28"/>
            <w:szCs w:val="28"/>
            <w:lang w:val="en-US"/>
          </w:rPr>
          <m:t>c</m:t>
        </m:r>
        <m:r>
          <m:rPr>
            <m:sty m:val="bi"/>
          </m:rPr>
          <w:rPr>
            <w:rFonts w:ascii="Cambria Math" w:hAnsi="Cambria Math"/>
            <w:sz w:val="28"/>
            <w:szCs w:val="28"/>
          </w:rPr>
          <m:t>)+</m:t>
        </m:r>
        <m:d>
          <m:dPr>
            <m:ctrlPr>
              <w:rPr>
                <w:rFonts w:ascii="Cambria Math" w:hAnsi="Cambria Math"/>
                <w:b/>
                <w:i/>
                <w:sz w:val="28"/>
                <w:szCs w:val="28"/>
                <w:lang w:val="en-US"/>
              </w:rPr>
            </m:ctrlPr>
          </m:dPr>
          <m:e>
            <m:r>
              <m:rPr>
                <m:sty m:val="bi"/>
              </m:rPr>
              <w:rPr>
                <w:rFonts w:ascii="Cambria Math" w:hAnsi="Cambria Math"/>
                <w:sz w:val="28"/>
                <w:szCs w:val="28"/>
                <w:lang w:val="en-US"/>
              </w:rPr>
              <m:t>b</m:t>
            </m:r>
            <m:r>
              <m:rPr>
                <m:sty m:val="bi"/>
              </m:rPr>
              <w:rPr>
                <w:rFonts w:ascii="Cambria Math" w:hAnsi="Cambria Math"/>
                <w:sz w:val="28"/>
                <w:szCs w:val="28"/>
              </w:rPr>
              <m:t>-</m:t>
            </m:r>
            <m:r>
              <m:rPr>
                <m:sty m:val="bi"/>
              </m:rPr>
              <w:rPr>
                <w:rFonts w:ascii="Cambria Math" w:hAnsi="Cambria Math"/>
                <w:sz w:val="28"/>
                <w:szCs w:val="28"/>
                <w:lang w:val="en-US"/>
              </w:rPr>
              <m:t>d</m:t>
            </m:r>
          </m:e>
        </m:d>
        <m:r>
          <m:rPr>
            <m:sty m:val="bi"/>
          </m:rPr>
          <w:rPr>
            <w:rFonts w:ascii="Cambria Math" w:hAnsi="Cambria Math"/>
            <w:sz w:val="28"/>
            <w:szCs w:val="28"/>
            <w:lang w:val="en-US"/>
          </w:rPr>
          <m:t>i</m:t>
        </m:r>
      </m:oMath>
    </w:p>
    <w:p w:rsidR="00CD4982" w:rsidRPr="00501ED1" w:rsidRDefault="00CD4982" w:rsidP="00CD4982">
      <w:pPr>
        <w:spacing w:before="150" w:after="150"/>
        <w:ind w:left="300" w:right="150"/>
        <w:jc w:val="both"/>
        <w:rPr>
          <w:sz w:val="24"/>
          <w:szCs w:val="24"/>
        </w:rPr>
      </w:pPr>
    </w:p>
    <w:p w:rsidR="00CD4982" w:rsidRPr="00501ED1" w:rsidRDefault="00CD4982" w:rsidP="00CD4982">
      <w:pPr>
        <w:spacing w:before="150" w:after="150"/>
        <w:ind w:left="300" w:right="150"/>
        <w:jc w:val="both"/>
        <w:rPr>
          <w:sz w:val="24"/>
          <w:szCs w:val="24"/>
        </w:rPr>
      </w:pPr>
      <w:r w:rsidRPr="00501ED1">
        <w:rPr>
          <w:sz w:val="24"/>
          <w:szCs w:val="24"/>
          <w:u w:val="single"/>
        </w:rPr>
        <w:t>Пример 3</w:t>
      </w:r>
    </w:p>
    <w:p w:rsidR="00CD4982" w:rsidRPr="00501ED1" w:rsidRDefault="00CD4982" w:rsidP="00CD4982">
      <w:pPr>
        <w:spacing w:before="150" w:after="150"/>
        <w:ind w:left="300" w:right="150"/>
        <w:jc w:val="both"/>
        <w:rPr>
          <w:sz w:val="24"/>
          <w:szCs w:val="24"/>
        </w:rPr>
      </w:pPr>
      <w:r w:rsidRPr="00501ED1">
        <w:rPr>
          <w:sz w:val="24"/>
          <w:szCs w:val="24"/>
        </w:rPr>
        <w:t xml:space="preserve">Найти разности комплексных чисел и, </w:t>
      </w:r>
      <w:proofErr w:type="gramStart"/>
      <w:r w:rsidRPr="00501ED1">
        <w:rPr>
          <w:sz w:val="24"/>
          <w:szCs w:val="24"/>
        </w:rPr>
        <w:t xml:space="preserve">если,  </w:t>
      </w:r>
      <w:r w:rsidRPr="00501ED1">
        <w:rPr>
          <w:sz w:val="24"/>
          <w:szCs w:val="24"/>
          <w:lang w:val="en-US"/>
        </w:rPr>
        <w:t>Z</w:t>
      </w:r>
      <w:proofErr w:type="gramEnd"/>
      <w:r w:rsidRPr="00501ED1">
        <w:rPr>
          <w:sz w:val="24"/>
          <w:szCs w:val="24"/>
          <w:vertAlign w:val="subscript"/>
        </w:rPr>
        <w:t>1</w:t>
      </w:r>
      <w:r w:rsidRPr="00501ED1">
        <w:rPr>
          <w:sz w:val="24"/>
          <w:szCs w:val="24"/>
        </w:rPr>
        <w:t>=10-25</w:t>
      </w:r>
      <w:proofErr w:type="spellStart"/>
      <w:r w:rsidRPr="00501ED1">
        <w:rPr>
          <w:sz w:val="24"/>
          <w:szCs w:val="24"/>
          <w:lang w:val="en-US"/>
        </w:rPr>
        <w:t>iZ</w:t>
      </w:r>
      <w:proofErr w:type="spellEnd"/>
      <w:r w:rsidRPr="00501ED1">
        <w:rPr>
          <w:sz w:val="24"/>
          <w:szCs w:val="24"/>
          <w:vertAlign w:val="subscript"/>
        </w:rPr>
        <w:t>2</w:t>
      </w:r>
      <w:r w:rsidRPr="00501ED1">
        <w:rPr>
          <w:sz w:val="24"/>
          <w:szCs w:val="24"/>
        </w:rPr>
        <w:t>=1-3</w:t>
      </w:r>
      <w:proofErr w:type="spellStart"/>
      <w:r w:rsidRPr="00501ED1">
        <w:rPr>
          <w:sz w:val="24"/>
          <w:szCs w:val="24"/>
          <w:lang w:val="en-US"/>
        </w:rPr>
        <w:t>i</w:t>
      </w:r>
      <w:proofErr w:type="spellEnd"/>
    </w:p>
    <w:p w:rsidR="00CD4982" w:rsidRPr="00501ED1" w:rsidRDefault="00CD4982" w:rsidP="00CD4982">
      <w:pPr>
        <w:spacing w:before="150" w:after="150"/>
        <w:ind w:left="300" w:right="150"/>
        <w:jc w:val="both"/>
        <w:rPr>
          <w:sz w:val="24"/>
          <w:szCs w:val="24"/>
        </w:rPr>
      </w:pPr>
      <w:r w:rsidRPr="00501ED1">
        <w:rPr>
          <w:sz w:val="24"/>
          <w:szCs w:val="24"/>
        </w:rPr>
        <w:t>Действие аналогично сложению, единственная особенность состоит в том, что вычитаемое нужно взять в скобки, а затем – стандартно раскрыть эти скобки со сменой знака:</w:t>
      </w:r>
    </w:p>
    <w:p w:rsidR="00CD4982" w:rsidRPr="00501ED1" w:rsidRDefault="00CD4982" w:rsidP="00CD4982">
      <w:pPr>
        <w:spacing w:before="150" w:after="150"/>
        <w:ind w:left="300" w:right="150"/>
        <w:jc w:val="both"/>
        <w:rPr>
          <w:sz w:val="24"/>
          <w:szCs w:val="24"/>
        </w:rPr>
      </w:pPr>
      <w:r w:rsidRPr="00501ED1">
        <w:rPr>
          <w:sz w:val="24"/>
          <w:szCs w:val="24"/>
          <w:lang w:val="en-US"/>
        </w:rPr>
        <w:t>Z</w:t>
      </w:r>
      <w:r w:rsidRPr="00501ED1">
        <w:rPr>
          <w:sz w:val="24"/>
          <w:szCs w:val="24"/>
        </w:rPr>
        <w:t>= (10</w:t>
      </w:r>
      <m:oMath>
        <m:r>
          <w:rPr>
            <w:rFonts w:ascii="Cambria Math" w:hAnsi="Cambria Math"/>
            <w:sz w:val="28"/>
            <w:szCs w:val="28"/>
          </w:rPr>
          <m:t xml:space="preserve">- </m:t>
        </m:r>
      </m:oMath>
      <w:r w:rsidRPr="00501ED1">
        <w:rPr>
          <w:sz w:val="24"/>
          <w:szCs w:val="24"/>
        </w:rPr>
        <w:t>25</w:t>
      </w:r>
      <w:proofErr w:type="spellStart"/>
      <w:r w:rsidRPr="00501ED1">
        <w:rPr>
          <w:sz w:val="24"/>
          <w:szCs w:val="24"/>
          <w:lang w:val="en-US"/>
        </w:rPr>
        <w:t>i</w:t>
      </w:r>
      <w:proofErr w:type="spellEnd"/>
      <w:r w:rsidRPr="00501ED1">
        <w:rPr>
          <w:sz w:val="24"/>
          <w:szCs w:val="24"/>
        </w:rPr>
        <w:t>)</w:t>
      </w:r>
      <m:oMath>
        <m:r>
          <w:rPr>
            <w:rFonts w:ascii="Cambria Math" w:hAnsi="Cambria Math"/>
            <w:sz w:val="28"/>
            <w:szCs w:val="28"/>
          </w:rPr>
          <m:t xml:space="preserve">- </m:t>
        </m:r>
      </m:oMath>
      <w:r w:rsidRPr="00501ED1">
        <w:rPr>
          <w:sz w:val="24"/>
          <w:szCs w:val="24"/>
        </w:rPr>
        <w:t>(1</w:t>
      </w:r>
      <m:oMath>
        <m:r>
          <w:rPr>
            <w:rFonts w:ascii="Cambria Math" w:hAnsi="Cambria Math"/>
            <w:sz w:val="28"/>
            <w:szCs w:val="28"/>
          </w:rPr>
          <m:t xml:space="preserve">- </m:t>
        </m:r>
      </m:oMath>
      <w:r w:rsidRPr="00501ED1">
        <w:rPr>
          <w:sz w:val="24"/>
          <w:szCs w:val="24"/>
        </w:rPr>
        <w:t>3</w:t>
      </w:r>
      <w:proofErr w:type="spellStart"/>
      <w:r w:rsidRPr="00501ED1">
        <w:rPr>
          <w:sz w:val="24"/>
          <w:szCs w:val="24"/>
          <w:lang w:val="en-US"/>
        </w:rPr>
        <w:t>i</w:t>
      </w:r>
      <w:proofErr w:type="spellEnd"/>
      <w:r w:rsidRPr="00501ED1">
        <w:rPr>
          <w:sz w:val="24"/>
          <w:szCs w:val="24"/>
        </w:rPr>
        <w:t xml:space="preserve">)=  (10 </w:t>
      </w:r>
      <m:oMath>
        <m:r>
          <w:rPr>
            <w:rFonts w:ascii="Cambria Math" w:hAnsi="Cambria Math"/>
            <w:sz w:val="28"/>
            <w:szCs w:val="28"/>
          </w:rPr>
          <m:t xml:space="preserve">- 1) - </m:t>
        </m:r>
      </m:oMath>
      <w:r w:rsidRPr="00501ED1">
        <w:rPr>
          <w:sz w:val="24"/>
          <w:szCs w:val="24"/>
        </w:rPr>
        <w:t>25</w:t>
      </w:r>
      <w:proofErr w:type="spellStart"/>
      <w:r w:rsidRPr="00501ED1">
        <w:rPr>
          <w:sz w:val="24"/>
          <w:szCs w:val="24"/>
          <w:lang w:val="en-US"/>
        </w:rPr>
        <w:t>i</w:t>
      </w:r>
      <w:proofErr w:type="spellEnd"/>
      <w:r w:rsidRPr="00501ED1">
        <w:rPr>
          <w:sz w:val="24"/>
          <w:szCs w:val="24"/>
        </w:rPr>
        <w:t xml:space="preserve"> + 3</w:t>
      </w:r>
      <w:proofErr w:type="spellStart"/>
      <w:r w:rsidRPr="00501ED1">
        <w:rPr>
          <w:sz w:val="24"/>
          <w:szCs w:val="24"/>
          <w:lang w:val="en-US"/>
        </w:rPr>
        <w:t>i</w:t>
      </w:r>
      <w:proofErr w:type="spellEnd"/>
      <w:r w:rsidRPr="00501ED1">
        <w:rPr>
          <w:sz w:val="24"/>
          <w:szCs w:val="24"/>
        </w:rPr>
        <w:t xml:space="preserve"> = 9 </w:t>
      </w:r>
      <m:oMath>
        <m:r>
          <w:rPr>
            <w:rFonts w:ascii="Cambria Math" w:hAnsi="Cambria Math"/>
            <w:sz w:val="28"/>
            <w:szCs w:val="28"/>
          </w:rPr>
          <m:t>–</m:t>
        </m:r>
      </m:oMath>
      <w:r w:rsidRPr="00501ED1">
        <w:rPr>
          <w:sz w:val="24"/>
          <w:szCs w:val="24"/>
        </w:rPr>
        <w:t xml:space="preserve"> 22</w:t>
      </w:r>
      <w:proofErr w:type="spellStart"/>
      <w:r w:rsidRPr="00501ED1">
        <w:rPr>
          <w:sz w:val="24"/>
          <w:szCs w:val="24"/>
          <w:lang w:val="en-US"/>
        </w:rPr>
        <w:t>i</w:t>
      </w:r>
      <w:proofErr w:type="spellEnd"/>
    </w:p>
    <w:p w:rsidR="00CD4982" w:rsidRPr="00501ED1" w:rsidRDefault="00CD4982" w:rsidP="00CD4982">
      <w:pPr>
        <w:spacing w:before="150" w:after="150"/>
        <w:ind w:left="300" w:right="150"/>
        <w:jc w:val="both"/>
        <w:rPr>
          <w:sz w:val="24"/>
          <w:szCs w:val="24"/>
        </w:rPr>
      </w:pPr>
      <w:r w:rsidRPr="00501ED1">
        <w:rPr>
          <w:noProof/>
          <w:sz w:val="24"/>
          <w:szCs w:val="24"/>
          <w:u w:val="single"/>
        </w:rPr>
        <w:t>Пример</w:t>
      </w:r>
      <w:r w:rsidRPr="00501ED1">
        <w:rPr>
          <w:noProof/>
          <w:sz w:val="24"/>
          <w:szCs w:val="24"/>
        </w:rPr>
        <w:t xml:space="preserve">4  Самостоятельно: </w:t>
      </w:r>
      <w:r w:rsidRPr="00501ED1">
        <w:rPr>
          <w:sz w:val="24"/>
          <w:szCs w:val="24"/>
          <w:lang w:val="en-US"/>
        </w:rPr>
        <w:t>Z</w:t>
      </w:r>
      <w:r w:rsidRPr="00501ED1">
        <w:rPr>
          <w:sz w:val="24"/>
          <w:szCs w:val="24"/>
          <w:vertAlign w:val="subscript"/>
        </w:rPr>
        <w:t>1</w:t>
      </w:r>
      <w:r w:rsidRPr="00501ED1">
        <w:rPr>
          <w:sz w:val="24"/>
          <w:szCs w:val="24"/>
        </w:rPr>
        <w:t>=</w:t>
      </w:r>
      <m:oMath>
        <m:r>
          <w:rPr>
            <w:rFonts w:ascii="Cambria Math" w:hAnsi="Cambria Math"/>
            <w:sz w:val="28"/>
            <w:szCs w:val="28"/>
          </w:rPr>
          <m:t>-</m:t>
        </m:r>
      </m:oMath>
      <w:r w:rsidRPr="00501ED1">
        <w:rPr>
          <w:sz w:val="24"/>
          <w:szCs w:val="24"/>
        </w:rPr>
        <w:t>5+10</w:t>
      </w:r>
      <w:proofErr w:type="spellStart"/>
      <w:r w:rsidRPr="00501ED1">
        <w:rPr>
          <w:sz w:val="24"/>
          <w:szCs w:val="24"/>
          <w:lang w:val="en-US"/>
        </w:rPr>
        <w:t>iZ</w:t>
      </w:r>
      <w:proofErr w:type="spellEnd"/>
      <w:r w:rsidRPr="00501ED1">
        <w:rPr>
          <w:sz w:val="24"/>
          <w:szCs w:val="24"/>
          <w:vertAlign w:val="subscript"/>
        </w:rPr>
        <w:t>2</w:t>
      </w:r>
      <w:r w:rsidRPr="00501ED1">
        <w:rPr>
          <w:sz w:val="24"/>
          <w:szCs w:val="24"/>
        </w:rPr>
        <w:t>=1+3</w:t>
      </w:r>
      <w:proofErr w:type="spellStart"/>
      <w:r w:rsidRPr="00501ED1">
        <w:rPr>
          <w:sz w:val="24"/>
          <w:szCs w:val="24"/>
          <w:lang w:val="en-US"/>
        </w:rPr>
        <w:t>i</w:t>
      </w:r>
      <w:proofErr w:type="spellEnd"/>
      <w:r w:rsidRPr="00501ED1">
        <w:rPr>
          <w:sz w:val="24"/>
          <w:szCs w:val="24"/>
        </w:rPr>
        <w:t xml:space="preserve">Ответ: </w:t>
      </w:r>
      <w:r w:rsidRPr="00501ED1">
        <w:rPr>
          <w:sz w:val="24"/>
          <w:szCs w:val="24"/>
          <w:lang w:val="en-US"/>
        </w:rPr>
        <w:t>Z</w:t>
      </w:r>
      <w:r w:rsidRPr="00501ED1">
        <w:rPr>
          <w:sz w:val="24"/>
          <w:szCs w:val="24"/>
        </w:rPr>
        <w:t>=</w:t>
      </w:r>
      <m:oMath>
        <m:r>
          <w:rPr>
            <w:rFonts w:ascii="Cambria Math" w:hAnsi="Cambria Math"/>
            <w:sz w:val="28"/>
            <w:szCs w:val="28"/>
          </w:rPr>
          <m:t xml:space="preserve">- </m:t>
        </m:r>
      </m:oMath>
      <w:r w:rsidRPr="00501ED1">
        <w:rPr>
          <w:sz w:val="24"/>
          <w:szCs w:val="24"/>
        </w:rPr>
        <w:t>6+7</w:t>
      </w:r>
      <w:proofErr w:type="spellStart"/>
      <w:r w:rsidRPr="00501ED1">
        <w:rPr>
          <w:sz w:val="24"/>
          <w:szCs w:val="24"/>
          <w:lang w:val="en-US"/>
        </w:rPr>
        <w:t>i</w:t>
      </w:r>
      <w:proofErr w:type="spellEnd"/>
    </w:p>
    <w:p w:rsidR="00CD4982" w:rsidRPr="00501ED1" w:rsidRDefault="00CD4982" w:rsidP="00CD4982">
      <w:pPr>
        <w:spacing w:before="150" w:after="150"/>
        <w:ind w:left="300" w:right="150"/>
        <w:jc w:val="both"/>
        <w:rPr>
          <w:sz w:val="24"/>
          <w:szCs w:val="24"/>
        </w:rPr>
      </w:pPr>
    </w:p>
    <w:p w:rsidR="00CD4982" w:rsidRPr="00501ED1" w:rsidRDefault="00CD4982" w:rsidP="00CD4982">
      <w:pPr>
        <w:spacing w:before="150" w:after="150"/>
        <w:ind w:right="150"/>
        <w:jc w:val="center"/>
        <w:rPr>
          <w:sz w:val="24"/>
          <w:szCs w:val="24"/>
        </w:rPr>
      </w:pPr>
      <w:r w:rsidRPr="00501ED1">
        <w:rPr>
          <w:b/>
          <w:bCs/>
          <w:sz w:val="24"/>
          <w:szCs w:val="24"/>
        </w:rPr>
        <w:t>Умножение комплексных чисел</w:t>
      </w:r>
    </w:p>
    <w:p w:rsidR="00CD4982" w:rsidRPr="00501ED1" w:rsidRDefault="00CD4982" w:rsidP="00CD4982">
      <w:pPr>
        <w:spacing w:line="232" w:lineRule="auto"/>
        <w:ind w:firstLine="425"/>
        <w:jc w:val="both"/>
        <w:rPr>
          <w:sz w:val="24"/>
          <w:szCs w:val="24"/>
        </w:rPr>
      </w:pPr>
      <w:r w:rsidRPr="00501ED1">
        <w:rPr>
          <w:i/>
          <w:iCs/>
          <w:sz w:val="24"/>
          <w:szCs w:val="24"/>
        </w:rPr>
        <w:t xml:space="preserve">Правило </w:t>
      </w:r>
      <w:proofErr w:type="spellStart"/>
      <w:r w:rsidRPr="00501ED1">
        <w:rPr>
          <w:i/>
          <w:iCs/>
          <w:sz w:val="24"/>
          <w:szCs w:val="24"/>
        </w:rPr>
        <w:t>умножения.</w:t>
      </w:r>
      <w:r w:rsidRPr="00501ED1">
        <w:rPr>
          <w:sz w:val="24"/>
          <w:szCs w:val="24"/>
        </w:rPr>
        <w:t>Комплексные</w:t>
      </w:r>
      <w:proofErr w:type="spellEnd"/>
      <w:r w:rsidRPr="00501ED1">
        <w:rPr>
          <w:sz w:val="24"/>
          <w:szCs w:val="24"/>
        </w:rPr>
        <w:t xml:space="preserve"> числа перемножаются как двучлены, при этом учитывается, что </w:t>
      </w:r>
      <w:r w:rsidR="00320F97" w:rsidRPr="00501ED1">
        <w:rPr>
          <w:noProof/>
          <w:sz w:val="24"/>
          <w:szCs w:val="24"/>
          <w:vertAlign w:val="subscript"/>
        </w:rPr>
        <w:drawing>
          <wp:inline distT="0" distB="0" distL="0" distR="0">
            <wp:extent cx="520700" cy="223520"/>
            <wp:effectExtent l="0" t="0" r="0" b="0"/>
            <wp:docPr id="4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0700" cy="223520"/>
                    </a:xfrm>
                    <a:prstGeom prst="rect">
                      <a:avLst/>
                    </a:prstGeom>
                    <a:noFill/>
                    <a:ln>
                      <a:noFill/>
                    </a:ln>
                  </pic:spPr>
                </pic:pic>
              </a:graphicData>
            </a:graphic>
          </wp:inline>
        </w:drawing>
      </w:r>
      <w:r w:rsidRPr="00501ED1">
        <w:rPr>
          <w:sz w:val="24"/>
          <w:szCs w:val="24"/>
        </w:rPr>
        <w:t>.</w:t>
      </w:r>
    </w:p>
    <w:p w:rsidR="00CD4982" w:rsidRPr="00501ED1" w:rsidRDefault="00CD4982" w:rsidP="00CD4982">
      <w:pPr>
        <w:spacing w:before="150" w:after="150"/>
        <w:ind w:left="300" w:right="150"/>
        <w:jc w:val="both"/>
        <w:rPr>
          <w:sz w:val="24"/>
          <w:szCs w:val="24"/>
        </w:rPr>
      </w:pPr>
      <w:r w:rsidRPr="00501ED1">
        <w:rPr>
          <w:sz w:val="24"/>
          <w:szCs w:val="24"/>
          <w:u w:val="single"/>
        </w:rPr>
        <w:t>Пример 5</w:t>
      </w:r>
    </w:p>
    <w:p w:rsidR="00CD4982" w:rsidRPr="00501ED1" w:rsidRDefault="00CD4982" w:rsidP="00CD4982">
      <w:pPr>
        <w:spacing w:before="150" w:after="150"/>
        <w:ind w:left="300" w:right="150"/>
        <w:jc w:val="both"/>
        <w:rPr>
          <w:sz w:val="24"/>
          <w:szCs w:val="24"/>
        </w:rPr>
      </w:pPr>
      <w:r w:rsidRPr="00501ED1">
        <w:rPr>
          <w:sz w:val="24"/>
          <w:szCs w:val="24"/>
        </w:rPr>
        <w:t xml:space="preserve">Найти произведение комплексных чисел   </w:t>
      </w:r>
      <w:r w:rsidRPr="00501ED1">
        <w:rPr>
          <w:sz w:val="24"/>
          <w:szCs w:val="24"/>
          <w:lang w:val="en-US"/>
        </w:rPr>
        <w:t>Z</w:t>
      </w:r>
      <w:r w:rsidRPr="00501ED1">
        <w:rPr>
          <w:sz w:val="24"/>
          <w:szCs w:val="24"/>
          <w:vertAlign w:val="subscript"/>
        </w:rPr>
        <w:t>1</w:t>
      </w:r>
      <w:r w:rsidRPr="00501ED1">
        <w:rPr>
          <w:sz w:val="24"/>
          <w:szCs w:val="24"/>
        </w:rPr>
        <w:t>=1</w:t>
      </w:r>
      <m:oMath>
        <m:r>
          <w:rPr>
            <w:rFonts w:ascii="Cambria Math" w:hAnsi="Cambria Math"/>
            <w:sz w:val="28"/>
            <w:szCs w:val="28"/>
          </w:rPr>
          <m:t>-</m:t>
        </m:r>
      </m:oMath>
      <w:r w:rsidRPr="00501ED1">
        <w:rPr>
          <w:sz w:val="24"/>
          <w:szCs w:val="24"/>
          <w:lang w:val="en-US"/>
        </w:rPr>
        <w:t>i</w:t>
      </w:r>
      <w:r w:rsidRPr="00501ED1">
        <w:rPr>
          <w:sz w:val="24"/>
          <w:szCs w:val="24"/>
        </w:rPr>
        <w:t>;</w:t>
      </w:r>
      <w:r w:rsidRPr="00501ED1">
        <w:rPr>
          <w:sz w:val="24"/>
          <w:szCs w:val="24"/>
          <w:lang w:val="en-US"/>
        </w:rPr>
        <w:t>Z</w:t>
      </w:r>
      <w:r w:rsidRPr="00501ED1">
        <w:rPr>
          <w:sz w:val="24"/>
          <w:szCs w:val="24"/>
          <w:vertAlign w:val="subscript"/>
        </w:rPr>
        <w:t>2</w:t>
      </w:r>
      <w:r w:rsidRPr="00501ED1">
        <w:rPr>
          <w:sz w:val="24"/>
          <w:szCs w:val="24"/>
        </w:rPr>
        <w:t>=3+6</w:t>
      </w:r>
      <w:proofErr w:type="spellStart"/>
      <w:r w:rsidRPr="00501ED1">
        <w:rPr>
          <w:sz w:val="24"/>
          <w:szCs w:val="24"/>
          <w:lang w:val="en-US"/>
        </w:rPr>
        <w:t>i</w:t>
      </w:r>
      <w:proofErr w:type="spellEnd"/>
    </w:p>
    <w:p w:rsidR="00CD4982" w:rsidRPr="00501ED1" w:rsidRDefault="00E126A2" w:rsidP="00CD4982">
      <w:pPr>
        <w:spacing w:before="150" w:after="150"/>
        <w:ind w:left="300" w:right="150"/>
        <w:rPr>
          <w:sz w:val="24"/>
          <w:szCs w:val="24"/>
        </w:rPr>
      </w:pPr>
      <m:oMath>
        <m:sSub>
          <m:sSubPr>
            <m:ctrlPr>
              <w:rPr>
                <w:rFonts w:ascii="Cambria Math" w:hAnsi="Cambria Math"/>
                <w:i/>
                <w:sz w:val="28"/>
                <w:szCs w:val="28"/>
                <w:lang w:val="en-US"/>
              </w:rPr>
            </m:ctrlPr>
          </m:sSubPr>
          <m:e>
            <m:r>
              <w:rPr>
                <w:rFonts w:ascii="Cambria Math" w:hAnsi="Cambria Math"/>
                <w:sz w:val="28"/>
                <w:szCs w:val="28"/>
                <w:lang w:val="en-US"/>
              </w:rPr>
              <m:t>Z</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Z</m:t>
            </m:r>
          </m:e>
          <m:sub>
            <m:r>
              <w:rPr>
                <w:rFonts w:ascii="Cambria Math" w:hAnsi="Cambria Math"/>
                <w:sz w:val="28"/>
                <w:szCs w:val="28"/>
              </w:rPr>
              <m:t>2</m:t>
            </m:r>
          </m:sub>
        </m:sSub>
      </m:oMath>
      <w:r w:rsidR="00CD4982" w:rsidRPr="00501ED1">
        <w:rPr>
          <w:sz w:val="24"/>
          <w:szCs w:val="24"/>
        </w:rPr>
        <w:t xml:space="preserve"> = (1 </w:t>
      </w:r>
      <m:oMath>
        <m:r>
          <w:rPr>
            <w:rFonts w:ascii="Cambria Math" w:hAnsi="Cambria Math"/>
            <w:sz w:val="28"/>
            <w:szCs w:val="28"/>
          </w:rPr>
          <m:t xml:space="preserve">- </m:t>
        </m:r>
        <m:r>
          <w:rPr>
            <w:rFonts w:ascii="Cambria Math" w:hAnsi="Cambria Math"/>
            <w:sz w:val="28"/>
            <w:szCs w:val="28"/>
            <w:lang w:val="en-US"/>
          </w:rPr>
          <m:t>i</m:t>
        </m:r>
        <m:r>
          <w:rPr>
            <w:rFonts w:ascii="Cambria Math" w:hAnsi="Cambria Math"/>
            <w:sz w:val="28"/>
            <w:szCs w:val="28"/>
          </w:rPr>
          <m:t>)∙(3+6</m:t>
        </m:r>
        <m:r>
          <w:rPr>
            <w:rFonts w:ascii="Cambria Math" w:hAnsi="Cambria Math"/>
            <w:sz w:val="28"/>
            <w:szCs w:val="28"/>
            <w:lang w:val="en-US"/>
          </w:rPr>
          <m:t>i</m:t>
        </m:r>
        <m:r>
          <w:rPr>
            <w:rFonts w:ascii="Cambria Math" w:hAnsi="Cambria Math"/>
            <w:sz w:val="28"/>
            <w:szCs w:val="28"/>
          </w:rPr>
          <m:t>)=3+6</m:t>
        </m:r>
        <m:r>
          <w:rPr>
            <w:rFonts w:ascii="Cambria Math" w:hAnsi="Cambria Math"/>
            <w:sz w:val="28"/>
            <w:szCs w:val="28"/>
            <w:lang w:val="en-US"/>
          </w:rPr>
          <m:t>i</m:t>
        </m:r>
        <m:r>
          <w:rPr>
            <w:rFonts w:ascii="Cambria Math" w:hAnsi="Cambria Math"/>
            <w:sz w:val="28"/>
            <w:szCs w:val="28"/>
          </w:rPr>
          <m:t xml:space="preserve"> -3</m:t>
        </m:r>
        <m:r>
          <w:rPr>
            <w:rFonts w:ascii="Cambria Math" w:hAnsi="Cambria Math"/>
            <w:sz w:val="28"/>
            <w:szCs w:val="28"/>
            <w:lang w:val="en-US"/>
          </w:rPr>
          <m:t>i</m:t>
        </m:r>
        <m:r>
          <w:rPr>
            <w:rFonts w:ascii="Cambria Math" w:hAnsi="Cambria Math"/>
            <w:sz w:val="28"/>
            <w:szCs w:val="28"/>
          </w:rPr>
          <m:t xml:space="preserve"> -6</m:t>
        </m:r>
        <m:sSup>
          <m:sSupPr>
            <m:ctrlPr>
              <w:rPr>
                <w:rFonts w:ascii="Cambria Math" w:hAnsi="Cambria Math"/>
                <w:i/>
                <w:sz w:val="28"/>
                <w:szCs w:val="28"/>
                <w:lang w:val="en-US"/>
              </w:rPr>
            </m:ctrlPr>
          </m:sSupPr>
          <m:e>
            <m:r>
              <w:rPr>
                <w:rFonts w:ascii="Cambria Math" w:hAnsi="Cambria Math"/>
                <w:sz w:val="28"/>
                <w:szCs w:val="28"/>
                <w:lang w:val="en-US"/>
              </w:rPr>
              <m:t>i</m:t>
            </m:r>
          </m:e>
          <m:sup>
            <m:r>
              <w:rPr>
                <w:rFonts w:ascii="Cambria Math" w:hAnsi="Cambria Math"/>
                <w:sz w:val="28"/>
                <w:szCs w:val="28"/>
              </w:rPr>
              <m:t>2</m:t>
            </m:r>
          </m:sup>
        </m:sSup>
        <m:r>
          <w:rPr>
            <w:rFonts w:ascii="Cambria Math" w:hAnsi="Cambria Math"/>
            <w:sz w:val="28"/>
            <w:szCs w:val="28"/>
          </w:rPr>
          <m:t>=3+3</m:t>
        </m:r>
        <m:r>
          <w:rPr>
            <w:rFonts w:ascii="Cambria Math" w:hAnsi="Cambria Math"/>
            <w:sz w:val="28"/>
            <w:szCs w:val="28"/>
            <w:lang w:val="en-US"/>
          </w:rPr>
          <m:t>i</m:t>
        </m:r>
        <m:r>
          <w:rPr>
            <w:rFonts w:ascii="Cambria Math" w:hAnsi="Cambria Math"/>
            <w:sz w:val="28"/>
            <w:szCs w:val="28"/>
          </w:rPr>
          <m:t xml:space="preserve"> -6(-1)=9+3</m:t>
        </m:r>
        <m:r>
          <w:rPr>
            <w:rFonts w:ascii="Cambria Math" w:hAnsi="Cambria Math"/>
            <w:sz w:val="28"/>
            <w:szCs w:val="28"/>
            <w:lang w:val="en-US"/>
          </w:rPr>
          <m:t>i</m:t>
        </m:r>
      </m:oMath>
    </w:p>
    <w:p w:rsidR="00CD4982" w:rsidRPr="00501ED1" w:rsidRDefault="00CD4982" w:rsidP="00CD4982">
      <w:pPr>
        <w:spacing w:before="150" w:after="150"/>
        <w:ind w:left="300" w:right="150"/>
        <w:jc w:val="both"/>
        <w:rPr>
          <w:sz w:val="24"/>
          <w:szCs w:val="24"/>
        </w:rPr>
      </w:pPr>
      <w:r w:rsidRPr="00501ED1">
        <w:rPr>
          <w:sz w:val="24"/>
          <w:szCs w:val="24"/>
          <w:lang w:val="en-US"/>
        </w:rPr>
        <w:t>Z</w:t>
      </w:r>
      <w:r w:rsidRPr="00501ED1">
        <w:rPr>
          <w:sz w:val="24"/>
          <w:szCs w:val="24"/>
          <w:vertAlign w:val="subscript"/>
        </w:rPr>
        <w:t>1</w:t>
      </w:r>
      <w:r w:rsidRPr="00501ED1">
        <w:rPr>
          <w:sz w:val="24"/>
          <w:szCs w:val="24"/>
        </w:rPr>
        <w:t>∙</w:t>
      </w:r>
      <w:r w:rsidRPr="00501ED1">
        <w:rPr>
          <w:sz w:val="24"/>
          <w:szCs w:val="24"/>
          <w:lang w:val="en-US"/>
        </w:rPr>
        <w:t>Z</w:t>
      </w:r>
      <w:r w:rsidRPr="00501ED1">
        <w:rPr>
          <w:sz w:val="24"/>
          <w:szCs w:val="24"/>
          <w:vertAlign w:val="subscript"/>
        </w:rPr>
        <w:t>2</w:t>
      </w:r>
      <w:r w:rsidRPr="00501ED1">
        <w:rPr>
          <w:sz w:val="24"/>
          <w:szCs w:val="24"/>
        </w:rPr>
        <w:t xml:space="preserve">= </w:t>
      </w:r>
      <w:r w:rsidRPr="00501ED1">
        <w:rPr>
          <w:sz w:val="24"/>
          <w:szCs w:val="24"/>
          <w:lang w:val="en-US"/>
        </w:rPr>
        <w:t>Z</w:t>
      </w:r>
      <w:r w:rsidRPr="00501ED1">
        <w:rPr>
          <w:sz w:val="24"/>
          <w:szCs w:val="24"/>
          <w:vertAlign w:val="subscript"/>
        </w:rPr>
        <w:t>2</w:t>
      </w:r>
      <w:r w:rsidRPr="00501ED1">
        <w:rPr>
          <w:sz w:val="24"/>
          <w:szCs w:val="24"/>
        </w:rPr>
        <w:t>∙</w:t>
      </w:r>
      <w:r w:rsidRPr="00501ED1">
        <w:rPr>
          <w:sz w:val="24"/>
          <w:szCs w:val="24"/>
          <w:lang w:val="en-US"/>
        </w:rPr>
        <w:t>Z</w:t>
      </w:r>
      <w:proofErr w:type="gramStart"/>
      <w:r w:rsidRPr="00501ED1">
        <w:rPr>
          <w:sz w:val="24"/>
          <w:szCs w:val="24"/>
          <w:vertAlign w:val="subscript"/>
        </w:rPr>
        <w:t>1</w:t>
      </w:r>
      <w:r w:rsidRPr="00501ED1">
        <w:rPr>
          <w:sz w:val="24"/>
          <w:szCs w:val="24"/>
        </w:rPr>
        <w:t xml:space="preserve">  –</w:t>
      </w:r>
      <w:proofErr w:type="gramEnd"/>
      <w:r w:rsidRPr="00501ED1">
        <w:rPr>
          <w:sz w:val="24"/>
          <w:szCs w:val="24"/>
        </w:rPr>
        <w:t xml:space="preserve"> от перестановки множителей произведение не меняется.</w:t>
      </w:r>
    </w:p>
    <w:p w:rsidR="00CD4982" w:rsidRPr="00501ED1" w:rsidRDefault="00CD4982" w:rsidP="00CD4982">
      <w:pPr>
        <w:spacing w:before="150" w:after="150"/>
        <w:ind w:left="300" w:right="150"/>
        <w:jc w:val="both"/>
        <w:rPr>
          <w:sz w:val="24"/>
          <w:szCs w:val="24"/>
        </w:rPr>
      </w:pPr>
      <w:r w:rsidRPr="00501ED1">
        <w:rPr>
          <w:sz w:val="24"/>
          <w:szCs w:val="24"/>
          <w:u w:val="single"/>
        </w:rPr>
        <w:t>Пример 6</w:t>
      </w:r>
      <w:r w:rsidRPr="00501ED1">
        <w:rPr>
          <w:noProof/>
          <w:sz w:val="24"/>
          <w:szCs w:val="24"/>
        </w:rPr>
        <w:t xml:space="preserve">Самостоятельно: </w:t>
      </w:r>
      <w:r w:rsidRPr="00501ED1">
        <w:rPr>
          <w:sz w:val="24"/>
          <w:szCs w:val="24"/>
          <w:lang w:val="en-US"/>
        </w:rPr>
        <w:t>Z</w:t>
      </w:r>
      <w:r w:rsidRPr="00501ED1">
        <w:rPr>
          <w:sz w:val="24"/>
          <w:szCs w:val="24"/>
          <w:vertAlign w:val="subscript"/>
        </w:rPr>
        <w:t>1</w:t>
      </w:r>
      <w:r w:rsidRPr="00501ED1">
        <w:rPr>
          <w:sz w:val="24"/>
          <w:szCs w:val="24"/>
        </w:rPr>
        <w:t>=5</w:t>
      </w:r>
      <m:oMath>
        <m:r>
          <w:rPr>
            <w:rFonts w:ascii="Cambria Math" w:hAnsi="Cambria Math"/>
            <w:sz w:val="28"/>
            <w:szCs w:val="28"/>
          </w:rPr>
          <m:t xml:space="preserve">- </m:t>
        </m:r>
      </m:oMath>
      <w:r w:rsidRPr="00501ED1">
        <w:rPr>
          <w:sz w:val="24"/>
          <w:szCs w:val="24"/>
        </w:rPr>
        <w:t>2</w:t>
      </w:r>
      <w:proofErr w:type="spellStart"/>
      <w:r w:rsidRPr="00501ED1">
        <w:rPr>
          <w:sz w:val="24"/>
          <w:szCs w:val="24"/>
          <w:lang w:val="en-US"/>
        </w:rPr>
        <w:t>iZ</w:t>
      </w:r>
      <w:proofErr w:type="spellEnd"/>
      <w:r w:rsidRPr="00501ED1">
        <w:rPr>
          <w:sz w:val="24"/>
          <w:szCs w:val="24"/>
          <w:vertAlign w:val="subscript"/>
        </w:rPr>
        <w:t>2</w:t>
      </w:r>
      <w:r w:rsidRPr="00501ED1">
        <w:rPr>
          <w:sz w:val="24"/>
          <w:szCs w:val="24"/>
        </w:rPr>
        <w:t>=1</w:t>
      </w:r>
      <m:oMath>
        <m:r>
          <w:rPr>
            <w:rFonts w:ascii="Cambria Math" w:hAnsi="Cambria Math"/>
            <w:sz w:val="28"/>
            <w:szCs w:val="28"/>
          </w:rPr>
          <m:t>-</m:t>
        </m:r>
      </m:oMath>
      <w:r w:rsidRPr="00501ED1">
        <w:rPr>
          <w:sz w:val="24"/>
          <w:szCs w:val="24"/>
        </w:rPr>
        <w:t>4</w:t>
      </w:r>
      <w:proofErr w:type="spellStart"/>
      <w:r w:rsidRPr="00501ED1">
        <w:rPr>
          <w:sz w:val="24"/>
          <w:szCs w:val="24"/>
          <w:lang w:val="en-US"/>
        </w:rPr>
        <w:t>i</w:t>
      </w:r>
      <w:proofErr w:type="spellEnd"/>
      <w:r w:rsidRPr="00501ED1">
        <w:rPr>
          <w:sz w:val="24"/>
          <w:szCs w:val="24"/>
        </w:rPr>
        <w:t xml:space="preserve">   Ответ: </w:t>
      </w:r>
      <w:r w:rsidRPr="00501ED1">
        <w:rPr>
          <w:sz w:val="24"/>
          <w:szCs w:val="24"/>
          <w:lang w:val="en-US"/>
        </w:rPr>
        <w:t>Z</w:t>
      </w:r>
      <w:r w:rsidRPr="00501ED1">
        <w:rPr>
          <w:sz w:val="24"/>
          <w:szCs w:val="24"/>
        </w:rPr>
        <w:t>=</w:t>
      </w:r>
      <m:oMath>
        <m:r>
          <w:rPr>
            <w:rFonts w:ascii="Cambria Math" w:hAnsi="Cambria Math"/>
            <w:sz w:val="28"/>
            <w:szCs w:val="28"/>
          </w:rPr>
          <m:t>1</m:t>
        </m:r>
      </m:oMath>
      <w:r w:rsidRPr="00501ED1">
        <w:rPr>
          <w:sz w:val="24"/>
          <w:szCs w:val="24"/>
        </w:rPr>
        <w:t>3</w:t>
      </w:r>
      <m:oMath>
        <m:r>
          <w:rPr>
            <w:rFonts w:ascii="Cambria Math" w:hAnsi="Cambria Math"/>
            <w:sz w:val="28"/>
            <w:szCs w:val="28"/>
          </w:rPr>
          <m:t xml:space="preserve">- </m:t>
        </m:r>
      </m:oMath>
      <w:r w:rsidRPr="00501ED1">
        <w:rPr>
          <w:sz w:val="24"/>
          <w:szCs w:val="24"/>
        </w:rPr>
        <w:t>22</w:t>
      </w:r>
      <w:proofErr w:type="spellStart"/>
      <w:r w:rsidRPr="00501ED1">
        <w:rPr>
          <w:sz w:val="24"/>
          <w:szCs w:val="24"/>
          <w:lang w:val="en-US"/>
        </w:rPr>
        <w:t>i</w:t>
      </w:r>
      <w:proofErr w:type="spellEnd"/>
    </w:p>
    <w:p w:rsidR="00CD4982" w:rsidRPr="00501ED1" w:rsidRDefault="00CD4982" w:rsidP="00CD4982">
      <w:pPr>
        <w:spacing w:before="150" w:after="150"/>
        <w:ind w:left="300" w:right="150"/>
        <w:jc w:val="both"/>
        <w:rPr>
          <w:sz w:val="24"/>
          <w:szCs w:val="24"/>
        </w:rPr>
      </w:pPr>
    </w:p>
    <w:p w:rsidR="00CD4982" w:rsidRPr="00501ED1" w:rsidRDefault="00CD4982" w:rsidP="00CD4982">
      <w:pPr>
        <w:spacing w:before="150" w:after="150"/>
        <w:ind w:left="300" w:right="150"/>
        <w:jc w:val="both"/>
        <w:rPr>
          <w:sz w:val="24"/>
          <w:szCs w:val="24"/>
        </w:rPr>
      </w:pPr>
      <w:r w:rsidRPr="00501ED1">
        <w:rPr>
          <w:noProof/>
          <w:sz w:val="24"/>
          <w:szCs w:val="24"/>
          <w:u w:val="single"/>
        </w:rPr>
        <w:t xml:space="preserve">Пример 7 </w:t>
      </w:r>
      <w:r w:rsidRPr="00501ED1">
        <w:rPr>
          <w:noProof/>
          <w:sz w:val="24"/>
          <w:szCs w:val="24"/>
        </w:rPr>
        <w:t xml:space="preserve">Самостоятельно: </w:t>
      </w:r>
      <w:proofErr w:type="gramStart"/>
      <w:r w:rsidRPr="00501ED1">
        <w:rPr>
          <w:sz w:val="24"/>
          <w:szCs w:val="24"/>
        </w:rPr>
        <w:t xml:space="preserve">( </w:t>
      </w:r>
      <w:r w:rsidRPr="00501ED1">
        <w:rPr>
          <w:iCs/>
          <w:sz w:val="24"/>
          <w:szCs w:val="24"/>
        </w:rPr>
        <w:t>2</w:t>
      </w:r>
      <w:proofErr w:type="gramEnd"/>
      <w:r w:rsidRPr="00501ED1">
        <w:rPr>
          <w:iCs/>
          <w:sz w:val="24"/>
          <w:szCs w:val="24"/>
        </w:rPr>
        <w:t>+ 8</w:t>
      </w:r>
      <w:proofErr w:type="spellStart"/>
      <w:r w:rsidRPr="00501ED1">
        <w:rPr>
          <w:iCs/>
          <w:sz w:val="24"/>
          <w:szCs w:val="24"/>
          <w:lang w:val="en-US"/>
        </w:rPr>
        <w:t>i</w:t>
      </w:r>
      <w:proofErr w:type="spellEnd"/>
      <w:r w:rsidRPr="00501ED1">
        <w:rPr>
          <w:sz w:val="24"/>
          <w:szCs w:val="24"/>
        </w:rPr>
        <w:t>)(</w:t>
      </w:r>
      <w:r w:rsidRPr="00501ED1">
        <w:rPr>
          <w:iCs/>
          <w:sz w:val="24"/>
          <w:szCs w:val="24"/>
        </w:rPr>
        <w:t xml:space="preserve"> 2 – 8</w:t>
      </w:r>
      <w:proofErr w:type="spellStart"/>
      <w:r w:rsidRPr="00501ED1">
        <w:rPr>
          <w:iCs/>
          <w:sz w:val="24"/>
          <w:szCs w:val="24"/>
          <w:lang w:val="en-US"/>
        </w:rPr>
        <w:t>i</w:t>
      </w:r>
      <w:proofErr w:type="spellEnd"/>
      <w:r w:rsidRPr="00501ED1">
        <w:rPr>
          <w:sz w:val="24"/>
          <w:szCs w:val="24"/>
        </w:rPr>
        <w:t>)</w:t>
      </w:r>
      <w:r w:rsidRPr="00501ED1">
        <w:rPr>
          <w:iCs/>
          <w:sz w:val="24"/>
          <w:szCs w:val="24"/>
        </w:rPr>
        <w:t>= 2</w:t>
      </w:r>
      <w:r w:rsidRPr="00501ED1">
        <w:rPr>
          <w:sz w:val="24"/>
          <w:szCs w:val="24"/>
          <w:vertAlign w:val="superscript"/>
        </w:rPr>
        <w:t>2</w:t>
      </w:r>
      <w:r w:rsidRPr="00501ED1">
        <w:rPr>
          <w:iCs/>
          <w:sz w:val="24"/>
          <w:szCs w:val="24"/>
        </w:rPr>
        <w:t>+ 8</w:t>
      </w:r>
      <w:r w:rsidRPr="00501ED1">
        <w:rPr>
          <w:sz w:val="24"/>
          <w:szCs w:val="24"/>
          <w:vertAlign w:val="superscript"/>
        </w:rPr>
        <w:t>2</w:t>
      </w:r>
    </w:p>
    <w:p w:rsidR="00CD4982" w:rsidRPr="00501ED1" w:rsidRDefault="00CD4982" w:rsidP="00CD4982">
      <w:pPr>
        <w:rPr>
          <w:sz w:val="24"/>
          <w:szCs w:val="24"/>
        </w:rPr>
      </w:pPr>
      <w:r w:rsidRPr="00501ED1">
        <w:rPr>
          <w:sz w:val="24"/>
          <w:szCs w:val="24"/>
        </w:rPr>
        <w:t xml:space="preserve">Вывод: </w:t>
      </w:r>
      <w:proofErr w:type="gramStart"/>
      <w:r w:rsidRPr="00501ED1">
        <w:rPr>
          <w:sz w:val="24"/>
          <w:szCs w:val="24"/>
        </w:rPr>
        <w:t xml:space="preserve">( </w:t>
      </w:r>
      <w:r w:rsidRPr="00501ED1">
        <w:rPr>
          <w:i/>
          <w:iCs/>
          <w:sz w:val="24"/>
          <w:szCs w:val="24"/>
          <w:lang w:val="en-US"/>
        </w:rPr>
        <w:t>a</w:t>
      </w:r>
      <w:proofErr w:type="gramEnd"/>
      <w:r w:rsidRPr="00501ED1">
        <w:rPr>
          <w:i/>
          <w:iCs/>
          <w:sz w:val="24"/>
          <w:szCs w:val="24"/>
        </w:rPr>
        <w:t xml:space="preserve">+ </w:t>
      </w:r>
      <w:r w:rsidRPr="00501ED1">
        <w:rPr>
          <w:i/>
          <w:iCs/>
          <w:sz w:val="24"/>
          <w:szCs w:val="24"/>
          <w:lang w:val="en-US"/>
        </w:rPr>
        <w:t>bi</w:t>
      </w:r>
      <w:r w:rsidRPr="00501ED1">
        <w:rPr>
          <w:sz w:val="24"/>
          <w:szCs w:val="24"/>
        </w:rPr>
        <w:t>)(</w:t>
      </w:r>
      <w:r w:rsidRPr="00501ED1">
        <w:rPr>
          <w:i/>
          <w:iCs/>
          <w:sz w:val="24"/>
          <w:szCs w:val="24"/>
          <w:lang w:val="en-US"/>
        </w:rPr>
        <w:t>a</w:t>
      </w:r>
      <w:r w:rsidRPr="00501ED1">
        <w:rPr>
          <w:i/>
          <w:iCs/>
          <w:sz w:val="24"/>
          <w:szCs w:val="24"/>
        </w:rPr>
        <w:t xml:space="preserve"> – </w:t>
      </w:r>
      <w:r w:rsidRPr="00501ED1">
        <w:rPr>
          <w:i/>
          <w:iCs/>
          <w:sz w:val="24"/>
          <w:szCs w:val="24"/>
          <w:lang w:val="en-US"/>
        </w:rPr>
        <w:t>bi</w:t>
      </w:r>
      <w:r w:rsidRPr="00501ED1">
        <w:rPr>
          <w:sz w:val="24"/>
          <w:szCs w:val="24"/>
        </w:rPr>
        <w:t>)</w:t>
      </w:r>
      <w:r w:rsidRPr="00501ED1">
        <w:rPr>
          <w:i/>
          <w:iCs/>
          <w:sz w:val="24"/>
          <w:szCs w:val="24"/>
        </w:rPr>
        <w:t xml:space="preserve">= </w:t>
      </w:r>
      <w:r w:rsidRPr="00501ED1">
        <w:rPr>
          <w:i/>
          <w:iCs/>
          <w:sz w:val="24"/>
          <w:szCs w:val="24"/>
          <w:lang w:val="en-US"/>
        </w:rPr>
        <w:t>a</w:t>
      </w:r>
      <w:r w:rsidRPr="00501ED1">
        <w:rPr>
          <w:sz w:val="24"/>
          <w:szCs w:val="24"/>
          <w:vertAlign w:val="superscript"/>
        </w:rPr>
        <w:t>2</w:t>
      </w:r>
      <w:r w:rsidRPr="00501ED1">
        <w:rPr>
          <w:i/>
          <w:iCs/>
          <w:sz w:val="24"/>
          <w:szCs w:val="24"/>
        </w:rPr>
        <w:t xml:space="preserve">+ </w:t>
      </w:r>
      <w:r w:rsidRPr="00501ED1">
        <w:rPr>
          <w:i/>
          <w:iCs/>
          <w:sz w:val="24"/>
          <w:szCs w:val="24"/>
          <w:lang w:val="en-US"/>
        </w:rPr>
        <w:t>b</w:t>
      </w:r>
      <w:r w:rsidRPr="00501ED1">
        <w:rPr>
          <w:sz w:val="24"/>
          <w:szCs w:val="24"/>
          <w:vertAlign w:val="superscript"/>
        </w:rPr>
        <w:t>2</w:t>
      </w:r>
      <w:r w:rsidRPr="00501ED1">
        <w:rPr>
          <w:i/>
          <w:iCs/>
          <w:sz w:val="24"/>
          <w:szCs w:val="24"/>
        </w:rPr>
        <w:t xml:space="preserve">. </w:t>
      </w:r>
      <w:r w:rsidRPr="00501ED1">
        <w:rPr>
          <w:sz w:val="24"/>
          <w:szCs w:val="24"/>
        </w:rPr>
        <w:t xml:space="preserve">Следовательно, </w:t>
      </w:r>
      <w:proofErr w:type="spellStart"/>
      <w:r w:rsidRPr="00501ED1">
        <w:rPr>
          <w:i/>
          <w:iCs/>
          <w:sz w:val="24"/>
          <w:szCs w:val="24"/>
        </w:rPr>
        <w:t>произведениедвух</w:t>
      </w:r>
      <w:proofErr w:type="spellEnd"/>
      <w:r w:rsidRPr="00501ED1">
        <w:rPr>
          <w:i/>
          <w:iCs/>
          <w:sz w:val="24"/>
          <w:szCs w:val="24"/>
        </w:rPr>
        <w:t xml:space="preserve"> сопряжённых комплексных  чисел  равно </w:t>
      </w:r>
      <w:proofErr w:type="spellStart"/>
      <w:r w:rsidRPr="00501ED1">
        <w:rPr>
          <w:i/>
          <w:iCs/>
          <w:sz w:val="24"/>
          <w:szCs w:val="24"/>
        </w:rPr>
        <w:t>действительномуположительному</w:t>
      </w:r>
      <w:proofErr w:type="spellEnd"/>
      <w:r w:rsidRPr="00501ED1">
        <w:rPr>
          <w:i/>
          <w:iCs/>
          <w:sz w:val="24"/>
          <w:szCs w:val="24"/>
        </w:rPr>
        <w:t xml:space="preserve"> числу.</w:t>
      </w:r>
    </w:p>
    <w:p w:rsidR="00CD4982" w:rsidRPr="00501ED1" w:rsidRDefault="00CD4982" w:rsidP="00CD4982">
      <w:pPr>
        <w:spacing w:before="150" w:after="150"/>
        <w:ind w:right="150"/>
        <w:jc w:val="both"/>
        <w:rPr>
          <w:b/>
          <w:bCs/>
          <w:sz w:val="24"/>
          <w:szCs w:val="24"/>
        </w:rPr>
      </w:pPr>
    </w:p>
    <w:p w:rsidR="00CD4982" w:rsidRPr="00501ED1" w:rsidRDefault="00CD4982" w:rsidP="00CD4982">
      <w:pPr>
        <w:spacing w:before="150" w:after="150"/>
        <w:ind w:left="300" w:right="150"/>
        <w:jc w:val="center"/>
        <w:rPr>
          <w:sz w:val="24"/>
          <w:szCs w:val="24"/>
        </w:rPr>
      </w:pPr>
      <w:r w:rsidRPr="00501ED1">
        <w:rPr>
          <w:b/>
          <w:bCs/>
          <w:sz w:val="24"/>
          <w:szCs w:val="24"/>
        </w:rPr>
        <w:t>Деление комплексных чисел</w:t>
      </w:r>
    </w:p>
    <w:p w:rsidR="00CD4982" w:rsidRPr="00501ED1" w:rsidRDefault="00CD4982" w:rsidP="00CD4982">
      <w:pPr>
        <w:spacing w:before="150" w:after="150"/>
        <w:ind w:left="300" w:right="150"/>
        <w:rPr>
          <w:sz w:val="24"/>
          <w:szCs w:val="24"/>
        </w:rPr>
      </w:pPr>
      <w:r w:rsidRPr="00501ED1">
        <w:rPr>
          <w:sz w:val="24"/>
          <w:szCs w:val="24"/>
        </w:rPr>
        <w:t xml:space="preserve">Деление чисел осуществляется </w:t>
      </w:r>
      <w:r w:rsidRPr="00501ED1">
        <w:rPr>
          <w:b/>
          <w:bCs/>
          <w:sz w:val="24"/>
          <w:szCs w:val="24"/>
        </w:rPr>
        <w:t>методом умножения знаменателя и числителя на сопряженное знаменателю выражение</w:t>
      </w:r>
      <w:r w:rsidRPr="00501ED1">
        <w:rPr>
          <w:sz w:val="24"/>
          <w:szCs w:val="24"/>
        </w:rPr>
        <w:t xml:space="preserve">. </w:t>
      </w:r>
    </w:p>
    <w:p w:rsidR="00CD4982" w:rsidRPr="00501ED1" w:rsidRDefault="00CD4982" w:rsidP="00CD4982">
      <w:pPr>
        <w:spacing w:before="150" w:after="150"/>
        <w:ind w:left="300" w:right="150"/>
        <w:rPr>
          <w:sz w:val="24"/>
          <w:szCs w:val="24"/>
        </w:rPr>
      </w:pPr>
      <w:r w:rsidRPr="00501ED1">
        <w:rPr>
          <w:sz w:val="24"/>
          <w:szCs w:val="24"/>
          <w:u w:val="single"/>
        </w:rPr>
        <w:lastRenderedPageBreak/>
        <w:t>Пример 8.</w:t>
      </w:r>
      <w:r w:rsidRPr="00501ED1">
        <w:rPr>
          <w:sz w:val="24"/>
          <w:szCs w:val="24"/>
        </w:rPr>
        <w:t xml:space="preserve">  Найти  </w:t>
      </w:r>
      <m:oMath>
        <m:f>
          <m:fPr>
            <m:ctrlPr>
              <w:rPr>
                <w:rFonts w:ascii="Cambria Math" w:hAnsi="Cambria Math"/>
                <w:i/>
                <w:sz w:val="36"/>
                <w:szCs w:val="36"/>
              </w:rPr>
            </m:ctrlPr>
          </m:fPr>
          <m:num>
            <m:r>
              <w:rPr>
                <w:rFonts w:ascii="Cambria Math"/>
                <w:sz w:val="36"/>
                <w:szCs w:val="36"/>
              </w:rPr>
              <m:t>3+</m:t>
            </m:r>
            <m:r>
              <w:rPr>
                <w:rFonts w:ascii="Cambria Math" w:hAnsi="Cambria Math"/>
                <w:sz w:val="36"/>
                <w:szCs w:val="36"/>
                <w:lang w:val="en-US"/>
              </w:rPr>
              <m:t>i</m:t>
            </m:r>
          </m:num>
          <m:den>
            <m:r>
              <w:rPr>
                <w:rFonts w:ascii="Cambria Math"/>
                <w:sz w:val="36"/>
                <w:szCs w:val="36"/>
              </w:rPr>
              <m:t>4+</m:t>
            </m:r>
            <m:r>
              <w:rPr>
                <w:rFonts w:ascii="Cambria Math" w:hAnsi="Cambria Math"/>
                <w:sz w:val="36"/>
                <w:szCs w:val="36"/>
              </w:rPr>
              <m:t>i</m:t>
            </m:r>
          </m:den>
        </m:f>
      </m:oMath>
      <w:r w:rsidRPr="00501ED1">
        <w:rPr>
          <w:sz w:val="24"/>
          <w:szCs w:val="24"/>
        </w:rPr>
        <w:t>=</w:t>
      </w:r>
      <m:oMath>
        <m:f>
          <m:fPr>
            <m:ctrlPr>
              <w:rPr>
                <w:rFonts w:ascii="Cambria Math" w:hAnsi="Cambria Math"/>
                <w:i/>
                <w:sz w:val="36"/>
                <w:szCs w:val="36"/>
              </w:rPr>
            </m:ctrlPr>
          </m:fPr>
          <m:num>
            <m:d>
              <m:dPr>
                <m:ctrlPr>
                  <w:rPr>
                    <w:rFonts w:ascii="Cambria Math" w:hAnsi="Cambria Math"/>
                    <w:i/>
                    <w:sz w:val="36"/>
                    <w:szCs w:val="36"/>
                  </w:rPr>
                </m:ctrlPr>
              </m:dPr>
              <m:e>
                <m:r>
                  <w:rPr>
                    <w:rFonts w:ascii="Cambria Math" w:hAnsi="Cambria Math"/>
                    <w:sz w:val="36"/>
                    <w:szCs w:val="36"/>
                  </w:rPr>
                  <m:t>3+i</m:t>
                </m:r>
              </m:e>
            </m:d>
            <m:r>
              <w:rPr>
                <w:rFonts w:ascii="Cambria Math" w:hAnsi="Cambria Math"/>
                <w:sz w:val="36"/>
                <w:szCs w:val="36"/>
              </w:rPr>
              <m:t>(4 -i)</m:t>
            </m:r>
          </m:num>
          <m:den>
            <m:d>
              <m:dPr>
                <m:ctrlPr>
                  <w:rPr>
                    <w:rFonts w:ascii="Cambria Math" w:hAnsi="Cambria Math"/>
                    <w:i/>
                    <w:sz w:val="36"/>
                    <w:szCs w:val="36"/>
                  </w:rPr>
                </m:ctrlPr>
              </m:dPr>
              <m:e>
                <m:r>
                  <w:rPr>
                    <w:rFonts w:ascii="Cambria Math" w:hAnsi="Cambria Math"/>
                    <w:sz w:val="36"/>
                    <w:szCs w:val="36"/>
                  </w:rPr>
                  <m:t>4+i</m:t>
                </m:r>
              </m:e>
            </m:d>
            <m:r>
              <w:rPr>
                <w:rFonts w:ascii="Cambria Math" w:hAnsi="Cambria Math"/>
                <w:sz w:val="36"/>
                <w:szCs w:val="36"/>
              </w:rPr>
              <m:t>(4 -i)</m:t>
            </m:r>
          </m:den>
        </m:f>
      </m:oMath>
      <w:r w:rsidRPr="00501ED1">
        <w:rPr>
          <w:sz w:val="24"/>
          <w:szCs w:val="24"/>
        </w:rPr>
        <w:t xml:space="preserve"> = </w:t>
      </w:r>
      <m:oMath>
        <m:f>
          <m:fPr>
            <m:ctrlPr>
              <w:rPr>
                <w:rFonts w:ascii="Cambria Math" w:hAnsi="Cambria Math"/>
                <w:i/>
                <w:sz w:val="36"/>
                <w:szCs w:val="36"/>
              </w:rPr>
            </m:ctrlPr>
          </m:fPr>
          <m:num>
            <m:r>
              <w:rPr>
                <w:rFonts w:ascii="Cambria Math" w:hAnsi="Cambria Math"/>
                <w:sz w:val="36"/>
                <w:szCs w:val="36"/>
              </w:rPr>
              <m:t>12 -3i+4i -</m:t>
            </m:r>
            <m:sSup>
              <m:sSupPr>
                <m:ctrlPr>
                  <w:rPr>
                    <w:rFonts w:ascii="Cambria Math" w:hAnsi="Cambria Math"/>
                    <w:i/>
                    <w:sz w:val="36"/>
                    <w:szCs w:val="36"/>
                  </w:rPr>
                </m:ctrlPr>
              </m:sSupPr>
              <m:e>
                <m:r>
                  <w:rPr>
                    <w:rFonts w:ascii="Cambria Math" w:hAnsi="Cambria Math"/>
                    <w:sz w:val="36"/>
                    <w:szCs w:val="36"/>
                  </w:rPr>
                  <m:t>i</m:t>
                </m:r>
              </m:e>
              <m:sup>
                <m:r>
                  <w:rPr>
                    <w:rFonts w:ascii="Cambria Math" w:hAnsi="Cambria Math"/>
                    <w:sz w:val="36"/>
                    <w:szCs w:val="36"/>
                  </w:rPr>
                  <m:t>2</m:t>
                </m:r>
              </m:sup>
            </m:sSup>
          </m:num>
          <m:den>
            <m:sSup>
              <m:sSupPr>
                <m:ctrlPr>
                  <w:rPr>
                    <w:rFonts w:ascii="Cambria Math" w:hAnsi="Cambria Math"/>
                    <w:i/>
                    <w:sz w:val="36"/>
                    <w:szCs w:val="36"/>
                  </w:rPr>
                </m:ctrlPr>
              </m:sSupPr>
              <m:e>
                <m:r>
                  <w:rPr>
                    <w:rFonts w:ascii="Cambria Math" w:hAnsi="Cambria Math"/>
                    <w:sz w:val="36"/>
                    <w:szCs w:val="36"/>
                  </w:rPr>
                  <m:t>4</m:t>
                </m:r>
              </m:e>
              <m:sup>
                <m:r>
                  <w:rPr>
                    <w:rFonts w:ascii="Cambria Math" w:hAnsi="Cambria Math"/>
                    <w:sz w:val="36"/>
                    <w:szCs w:val="36"/>
                  </w:rPr>
                  <m:t>2</m:t>
                </m:r>
              </m:sup>
            </m:sSup>
            <m:r>
              <w:rPr>
                <w:rFonts w:ascii="Cambria Math" w:hAnsi="Cambria Math"/>
                <w:sz w:val="36"/>
                <w:szCs w:val="36"/>
              </w:rPr>
              <m:t xml:space="preserve">+ </m:t>
            </m:r>
            <m:sSup>
              <m:sSupPr>
                <m:ctrlPr>
                  <w:rPr>
                    <w:rFonts w:ascii="Cambria Math" w:hAnsi="Cambria Math"/>
                    <w:i/>
                    <w:sz w:val="36"/>
                    <w:szCs w:val="36"/>
                  </w:rPr>
                </m:ctrlPr>
              </m:sSupPr>
              <m:e>
                <m:r>
                  <w:rPr>
                    <w:rFonts w:ascii="Cambria Math" w:hAnsi="Cambria Math"/>
                    <w:sz w:val="36"/>
                    <w:szCs w:val="36"/>
                  </w:rPr>
                  <m:t>1</m:t>
                </m:r>
              </m:e>
              <m:sup>
                <m:r>
                  <w:rPr>
                    <w:rFonts w:ascii="Cambria Math" w:hAnsi="Cambria Math"/>
                    <w:sz w:val="36"/>
                    <w:szCs w:val="36"/>
                  </w:rPr>
                  <m:t>2</m:t>
                </m:r>
              </m:sup>
            </m:sSup>
          </m:den>
        </m:f>
      </m:oMath>
      <w:r w:rsidRPr="00501ED1">
        <w:rPr>
          <w:sz w:val="24"/>
          <w:szCs w:val="24"/>
        </w:rPr>
        <w:t xml:space="preserve"> =</w:t>
      </w:r>
      <m:oMath>
        <m:f>
          <m:fPr>
            <m:ctrlPr>
              <w:rPr>
                <w:rFonts w:ascii="Cambria Math" w:hAnsi="Cambria Math"/>
                <w:i/>
                <w:sz w:val="36"/>
                <w:szCs w:val="36"/>
              </w:rPr>
            </m:ctrlPr>
          </m:fPr>
          <m:num>
            <m:r>
              <w:rPr>
                <w:rFonts w:ascii="Cambria Math" w:hAnsi="Cambria Math"/>
                <w:sz w:val="36"/>
                <w:szCs w:val="36"/>
              </w:rPr>
              <m:t>13+i</m:t>
            </m:r>
          </m:num>
          <m:den>
            <m:r>
              <w:rPr>
                <w:rFonts w:ascii="Cambria Math" w:hAnsi="Cambria Math"/>
                <w:sz w:val="36"/>
                <w:szCs w:val="36"/>
              </w:rPr>
              <m:t>17</m:t>
            </m:r>
          </m:den>
        </m:f>
      </m:oMath>
    </w:p>
    <w:p w:rsidR="00CD4982" w:rsidRPr="00501ED1" w:rsidRDefault="00CD4982" w:rsidP="00CD4982">
      <w:pPr>
        <w:spacing w:before="150" w:after="150"/>
        <w:ind w:right="150"/>
        <w:rPr>
          <w:sz w:val="24"/>
          <w:szCs w:val="24"/>
        </w:rPr>
      </w:pPr>
      <w:r w:rsidRPr="00501ED1">
        <w:rPr>
          <w:sz w:val="24"/>
          <w:szCs w:val="24"/>
        </w:rPr>
        <w:t>(</w:t>
      </w:r>
      <w:proofErr w:type="gramStart"/>
      <w:r w:rsidRPr="00501ED1">
        <w:rPr>
          <w:sz w:val="24"/>
          <w:szCs w:val="24"/>
        </w:rPr>
        <w:t>Умножаем  числитель</w:t>
      </w:r>
      <w:proofErr w:type="gramEnd"/>
      <w:r w:rsidRPr="00501ED1">
        <w:rPr>
          <w:sz w:val="24"/>
          <w:szCs w:val="24"/>
        </w:rPr>
        <w:t xml:space="preserve"> и знаменатель на  (4 -</w:t>
      </w:r>
      <w:r w:rsidRPr="00501ED1">
        <w:rPr>
          <w:iCs/>
          <w:sz w:val="24"/>
          <w:szCs w:val="24"/>
        </w:rPr>
        <w:t>i))</w:t>
      </w:r>
      <w:r w:rsidRPr="00501ED1">
        <w:rPr>
          <w:sz w:val="24"/>
          <w:szCs w:val="24"/>
        </w:rPr>
        <w:t> </w:t>
      </w:r>
    </w:p>
    <w:p w:rsidR="00CD4982" w:rsidRPr="00501ED1" w:rsidRDefault="00CD4982" w:rsidP="00CD4982">
      <w:pPr>
        <w:spacing w:before="150" w:after="150"/>
        <w:ind w:left="300" w:right="150"/>
        <w:rPr>
          <w:sz w:val="24"/>
          <w:szCs w:val="24"/>
        </w:rPr>
      </w:pPr>
      <w:r w:rsidRPr="00501ED1">
        <w:rPr>
          <w:sz w:val="24"/>
          <w:szCs w:val="24"/>
          <w:u w:val="single"/>
        </w:rPr>
        <w:t>Пример 9</w:t>
      </w:r>
      <w:r w:rsidRPr="00501ED1">
        <w:rPr>
          <w:sz w:val="24"/>
          <w:szCs w:val="24"/>
        </w:rPr>
        <w:t xml:space="preserve">  Найти  </w:t>
      </w:r>
      <m:oMath>
        <m:f>
          <m:fPr>
            <m:ctrlPr>
              <w:rPr>
                <w:rFonts w:ascii="Cambria Math" w:hAnsi="Cambria Math"/>
                <w:sz w:val="28"/>
                <w:szCs w:val="28"/>
              </w:rPr>
            </m:ctrlPr>
          </m:fPr>
          <m:num>
            <m:r>
              <m:rPr>
                <m:sty m:val="p"/>
              </m:rPr>
              <w:rPr>
                <w:rFonts w:ascii="Cambria Math"/>
                <w:sz w:val="28"/>
                <w:szCs w:val="28"/>
              </w:rPr>
              <m:t>8+</m:t>
            </m:r>
            <m:r>
              <m:rPr>
                <m:sty m:val="p"/>
              </m:rPr>
              <w:rPr>
                <w:rFonts w:ascii="Cambria Math" w:hAnsi="Cambria Math"/>
                <w:sz w:val="28"/>
                <w:szCs w:val="28"/>
                <w:lang w:val="en-US"/>
              </w:rPr>
              <m:t>i</m:t>
            </m:r>
          </m:num>
          <m:den>
            <m:r>
              <m:rPr>
                <m:sty m:val="p"/>
              </m:rPr>
              <w:rPr>
                <w:rFonts w:ascii="Cambria Math"/>
                <w:sz w:val="28"/>
                <w:szCs w:val="28"/>
              </w:rPr>
              <m:t>2</m:t>
            </m:r>
            <m:r>
              <m:rPr>
                <m:sty m:val="p"/>
              </m:rPr>
              <w:rPr>
                <w:rFonts w:ascii="Cambria Math" w:hAnsi="Cambria Math"/>
                <w:sz w:val="28"/>
                <w:szCs w:val="28"/>
              </w:rPr>
              <m:t>-</m:t>
            </m:r>
            <m:r>
              <m:rPr>
                <m:sty m:val="p"/>
              </m:rPr>
              <w:rPr>
                <w:rFonts w:ascii="Cambria Math"/>
                <w:sz w:val="28"/>
                <w:szCs w:val="28"/>
              </w:rPr>
              <m:t>3</m:t>
            </m:r>
            <m:r>
              <m:rPr>
                <m:sty m:val="p"/>
              </m:rPr>
              <w:rPr>
                <w:rFonts w:ascii="Cambria Math" w:hAnsi="Cambria Math"/>
                <w:sz w:val="28"/>
                <w:szCs w:val="28"/>
              </w:rPr>
              <m:t>i</m:t>
            </m:r>
          </m:den>
        </m:f>
        <m:r>
          <m:rPr>
            <m:sty m:val="p"/>
          </m:rPr>
          <w:rPr>
            <w:rFonts w:ascii="Cambria Math"/>
            <w:sz w:val="28"/>
            <w:szCs w:val="28"/>
          </w:rPr>
          <m:t>=</m:t>
        </m:r>
        <m:f>
          <m:fPr>
            <m:ctrlPr>
              <w:rPr>
                <w:rFonts w:ascii="Cambria Math" w:hAnsi="Cambria Math"/>
                <w:sz w:val="28"/>
                <w:szCs w:val="28"/>
              </w:rPr>
            </m:ctrlPr>
          </m:fPr>
          <m:num>
            <m:r>
              <m:rPr>
                <m:sty m:val="p"/>
              </m:rPr>
              <w:rPr>
                <w:rFonts w:ascii="Cambria Math"/>
                <w:sz w:val="28"/>
                <w:szCs w:val="28"/>
              </w:rPr>
              <m:t>13+26</m:t>
            </m:r>
            <m:r>
              <m:rPr>
                <m:sty m:val="p"/>
              </m:rPr>
              <w:rPr>
                <w:rFonts w:ascii="Cambria Math" w:hAnsi="Cambria Math"/>
                <w:sz w:val="28"/>
                <w:szCs w:val="28"/>
              </w:rPr>
              <m:t>i</m:t>
            </m:r>
          </m:num>
          <m:den>
            <m:r>
              <m:rPr>
                <m:sty m:val="p"/>
              </m:rPr>
              <w:rPr>
                <w:rFonts w:ascii="Cambria Math"/>
                <w:sz w:val="28"/>
                <w:szCs w:val="28"/>
              </w:rPr>
              <m:t>13</m:t>
            </m:r>
          </m:den>
        </m:f>
        <m:r>
          <m:rPr>
            <m:sty m:val="p"/>
          </m:rPr>
          <w:rPr>
            <w:rFonts w:ascii="Cambria Math"/>
            <w:sz w:val="28"/>
            <w:szCs w:val="28"/>
          </w:rPr>
          <m:t>=1+2</m:t>
        </m:r>
        <m:r>
          <m:rPr>
            <m:sty m:val="p"/>
          </m:rPr>
          <w:rPr>
            <w:rFonts w:ascii="Cambria Math" w:hAnsi="Cambria Math"/>
            <w:sz w:val="28"/>
            <w:szCs w:val="28"/>
            <w:lang w:val="en-US"/>
          </w:rPr>
          <m:t>i</m:t>
        </m:r>
      </m:oMath>
    </w:p>
    <w:p w:rsidR="00CD4982" w:rsidRPr="00501ED1" w:rsidRDefault="00CD4982" w:rsidP="00CD4982">
      <w:pPr>
        <w:spacing w:before="150" w:after="150"/>
        <w:ind w:left="300" w:right="150"/>
        <w:rPr>
          <w:sz w:val="24"/>
          <w:szCs w:val="24"/>
          <w:u w:val="single"/>
        </w:rPr>
      </w:pPr>
    </w:p>
    <w:p w:rsidR="00CD4982" w:rsidRPr="00501ED1" w:rsidRDefault="00CD4982" w:rsidP="00CD4982">
      <w:pPr>
        <w:spacing w:before="150" w:after="150"/>
        <w:ind w:left="300" w:right="150"/>
        <w:rPr>
          <w:sz w:val="24"/>
          <w:szCs w:val="24"/>
        </w:rPr>
      </w:pPr>
      <w:r w:rsidRPr="00501ED1">
        <w:rPr>
          <w:sz w:val="24"/>
          <w:szCs w:val="24"/>
          <w:u w:val="single"/>
        </w:rPr>
        <w:t>Пример 10</w:t>
      </w:r>
      <w:r w:rsidRPr="00501ED1">
        <w:rPr>
          <w:sz w:val="24"/>
          <w:szCs w:val="24"/>
        </w:rPr>
        <w:t>  Вычислить:</w:t>
      </w:r>
      <m:oMath>
        <m:f>
          <m:fPr>
            <m:ctrlPr>
              <w:rPr>
                <w:rFonts w:ascii="Cambria Math" w:hAnsi="Cambria Math"/>
                <w:sz w:val="32"/>
                <w:szCs w:val="32"/>
              </w:rPr>
            </m:ctrlPr>
          </m:fPr>
          <m:num>
            <m:r>
              <m:rPr>
                <m:sty m:val="p"/>
              </m:rPr>
              <w:rPr>
                <w:rFonts w:ascii="Cambria Math"/>
                <w:sz w:val="32"/>
                <w:szCs w:val="32"/>
              </w:rPr>
              <m:t>3</m:t>
            </m:r>
            <m:r>
              <m:rPr>
                <m:sty m:val="p"/>
              </m:rPr>
              <w:rPr>
                <w:rFonts w:ascii="Cambria Math"/>
                <w:sz w:val="32"/>
                <w:szCs w:val="32"/>
              </w:rPr>
              <m:t>-</m:t>
            </m:r>
            <m:r>
              <m:rPr>
                <m:sty m:val="p"/>
              </m:rPr>
              <w:rPr>
                <w:rFonts w:ascii="Cambria Math" w:hAnsi="Cambria Math"/>
                <w:sz w:val="32"/>
                <w:szCs w:val="32"/>
                <w:lang w:val="en-US"/>
              </w:rPr>
              <m:t>i</m:t>
            </m:r>
          </m:num>
          <m:den>
            <m:r>
              <m:rPr>
                <m:sty m:val="p"/>
              </m:rPr>
              <w:rPr>
                <w:rFonts w:ascii="Cambria Math"/>
                <w:sz w:val="32"/>
                <w:szCs w:val="32"/>
              </w:rPr>
              <m:t>1+</m:t>
            </m:r>
            <m:r>
              <m:rPr>
                <m:sty m:val="p"/>
              </m:rPr>
              <w:rPr>
                <w:rFonts w:ascii="Cambria Math" w:hAnsi="Cambria Math"/>
                <w:sz w:val="32"/>
                <w:szCs w:val="32"/>
                <w:lang w:val="en-US"/>
              </w:rPr>
              <m:t>i</m:t>
            </m:r>
          </m:den>
        </m:f>
      </m:oMath>
      <w:r w:rsidRPr="00501ED1">
        <w:rPr>
          <w:sz w:val="24"/>
          <w:szCs w:val="24"/>
        </w:rPr>
        <w:t>-(2+7</w:t>
      </w:r>
      <w:proofErr w:type="spellStart"/>
      <w:r w:rsidRPr="00501ED1">
        <w:rPr>
          <w:sz w:val="24"/>
          <w:szCs w:val="24"/>
          <w:lang w:val="en-US"/>
        </w:rPr>
        <w:t>i</w:t>
      </w:r>
      <w:proofErr w:type="spellEnd"/>
      <w:r w:rsidRPr="00501ED1">
        <w:rPr>
          <w:sz w:val="24"/>
          <w:szCs w:val="24"/>
        </w:rPr>
        <w:t>)(1-</w:t>
      </w:r>
      <w:proofErr w:type="spellStart"/>
      <w:r w:rsidRPr="00501ED1">
        <w:rPr>
          <w:sz w:val="24"/>
          <w:szCs w:val="24"/>
          <w:lang w:val="en-US"/>
        </w:rPr>
        <w:t>i</w:t>
      </w:r>
      <w:proofErr w:type="spellEnd"/>
      <w:r w:rsidRPr="00501ED1">
        <w:rPr>
          <w:sz w:val="24"/>
          <w:szCs w:val="24"/>
        </w:rPr>
        <w:t>)=-8-7</w:t>
      </w:r>
      <w:proofErr w:type="spellStart"/>
      <w:r w:rsidRPr="00501ED1">
        <w:rPr>
          <w:sz w:val="24"/>
          <w:szCs w:val="24"/>
          <w:lang w:val="en-US"/>
        </w:rPr>
        <w:t>i</w:t>
      </w:r>
      <w:proofErr w:type="spellEnd"/>
    </w:p>
    <w:p w:rsidR="00CD4982" w:rsidRPr="00501ED1" w:rsidRDefault="00CD4982" w:rsidP="00CD4982">
      <w:pPr>
        <w:spacing w:before="150" w:after="150"/>
        <w:ind w:right="150"/>
        <w:rPr>
          <w:sz w:val="24"/>
          <w:szCs w:val="24"/>
          <w:u w:val="single"/>
        </w:rPr>
      </w:pPr>
    </w:p>
    <w:p w:rsidR="00CD4982" w:rsidRDefault="00CD4982" w:rsidP="00CD4982">
      <w:pPr>
        <w:spacing w:before="150" w:after="150"/>
        <w:ind w:left="300" w:right="150"/>
        <w:rPr>
          <w:sz w:val="24"/>
          <w:szCs w:val="24"/>
        </w:rPr>
      </w:pPr>
      <w:r w:rsidRPr="00501ED1">
        <w:rPr>
          <w:sz w:val="24"/>
          <w:szCs w:val="24"/>
          <w:u w:val="single"/>
        </w:rPr>
        <w:t>Пример 11</w:t>
      </w:r>
      <w:r w:rsidRPr="00501ED1">
        <w:rPr>
          <w:sz w:val="24"/>
          <w:szCs w:val="24"/>
        </w:rPr>
        <w:t> Вычислить:</w:t>
      </w:r>
      <m:oMath>
        <m:f>
          <m:fPr>
            <m:ctrlPr>
              <w:rPr>
                <w:rFonts w:ascii="Cambria Math" w:hAnsi="Cambria Math"/>
                <w:sz w:val="32"/>
                <w:szCs w:val="32"/>
              </w:rPr>
            </m:ctrlPr>
          </m:fPr>
          <m:num>
            <m:r>
              <m:rPr>
                <m:sty m:val="p"/>
              </m:rPr>
              <w:rPr>
                <w:rFonts w:ascii="Cambria Math"/>
                <w:sz w:val="32"/>
                <w:szCs w:val="32"/>
              </w:rPr>
              <m:t>-</m:t>
            </m:r>
            <m:r>
              <m:rPr>
                <m:sty m:val="p"/>
              </m:rPr>
              <w:rPr>
                <w:rFonts w:ascii="Cambria Math"/>
                <w:sz w:val="32"/>
                <w:szCs w:val="32"/>
              </w:rPr>
              <m:t>7</m:t>
            </m:r>
            <m:r>
              <m:rPr>
                <m:sty m:val="p"/>
              </m:rPr>
              <w:rPr>
                <w:rFonts w:ascii="Cambria Math"/>
                <w:sz w:val="32"/>
                <w:szCs w:val="32"/>
              </w:rPr>
              <m:t>-</m:t>
            </m:r>
            <m:r>
              <m:rPr>
                <m:sty m:val="p"/>
              </m:rPr>
              <w:rPr>
                <w:rFonts w:ascii="Cambria Math"/>
                <w:sz w:val="32"/>
                <w:szCs w:val="32"/>
              </w:rPr>
              <m:t>12</m:t>
            </m:r>
            <m:r>
              <m:rPr>
                <m:sty m:val="p"/>
              </m:rPr>
              <w:rPr>
                <w:rFonts w:ascii="Cambria Math" w:hAnsi="Cambria Math"/>
                <w:sz w:val="32"/>
                <w:szCs w:val="32"/>
                <w:lang w:val="en-US"/>
              </w:rPr>
              <m:t>i</m:t>
            </m:r>
          </m:num>
          <m:den>
            <m:r>
              <m:rPr>
                <m:sty m:val="p"/>
              </m:rPr>
              <w:rPr>
                <w:rFonts w:ascii="Cambria Math"/>
                <w:sz w:val="32"/>
                <w:szCs w:val="32"/>
              </w:rPr>
              <m:t>-</m:t>
            </m:r>
            <m:r>
              <m:rPr>
                <m:sty m:val="p"/>
              </m:rPr>
              <w:rPr>
                <w:rFonts w:ascii="Cambria Math"/>
                <w:sz w:val="32"/>
                <w:szCs w:val="32"/>
              </w:rPr>
              <m:t>12+7</m:t>
            </m:r>
            <m:r>
              <m:rPr>
                <m:sty m:val="p"/>
              </m:rPr>
              <w:rPr>
                <w:rFonts w:ascii="Cambria Math" w:hAnsi="Cambria Math"/>
                <w:sz w:val="32"/>
                <w:szCs w:val="32"/>
                <w:lang w:val="en-US"/>
              </w:rPr>
              <m:t>i</m:t>
            </m:r>
          </m:den>
        </m:f>
        <m:r>
          <m:rPr>
            <m:sty m:val="p"/>
          </m:rPr>
          <w:rPr>
            <w:rFonts w:ascii="Cambria Math"/>
            <w:sz w:val="32"/>
            <w:szCs w:val="32"/>
          </w:rPr>
          <m:t>-</m:t>
        </m:r>
        <m:f>
          <m:fPr>
            <m:ctrlPr>
              <w:rPr>
                <w:rFonts w:ascii="Cambria Math" w:hAnsi="Cambria Math"/>
                <w:sz w:val="32"/>
                <w:szCs w:val="32"/>
              </w:rPr>
            </m:ctrlPr>
          </m:fPr>
          <m:num>
            <m:r>
              <m:rPr>
                <m:sty m:val="p"/>
              </m:rPr>
              <w:rPr>
                <w:rFonts w:ascii="Cambria Math"/>
                <w:sz w:val="32"/>
                <w:szCs w:val="32"/>
              </w:rPr>
              <m:t>13+</m:t>
            </m:r>
            <m:r>
              <m:rPr>
                <m:sty m:val="p"/>
              </m:rPr>
              <w:rPr>
                <w:rFonts w:ascii="Cambria Math" w:hAnsi="Cambria Math"/>
                <w:sz w:val="32"/>
                <w:szCs w:val="32"/>
                <w:lang w:val="en-US"/>
              </w:rPr>
              <m:t>i</m:t>
            </m:r>
          </m:num>
          <m:den>
            <m:r>
              <m:rPr>
                <m:sty m:val="p"/>
              </m:rPr>
              <w:rPr>
                <w:rFonts w:ascii="Cambria Math"/>
                <w:sz w:val="32"/>
                <w:szCs w:val="32"/>
              </w:rPr>
              <m:t>7</m:t>
            </m:r>
            <m:r>
              <m:rPr>
                <m:sty m:val="p"/>
              </m:rPr>
              <w:rPr>
                <w:rFonts w:ascii="Cambria Math"/>
                <w:sz w:val="32"/>
                <w:szCs w:val="32"/>
              </w:rPr>
              <m:t>-</m:t>
            </m:r>
            <m:r>
              <m:rPr>
                <m:sty m:val="p"/>
              </m:rPr>
              <w:rPr>
                <w:rFonts w:ascii="Cambria Math"/>
                <w:sz w:val="32"/>
                <w:szCs w:val="32"/>
              </w:rPr>
              <m:t>6</m:t>
            </m:r>
            <m:r>
              <m:rPr>
                <m:sty m:val="p"/>
              </m:rPr>
              <w:rPr>
                <w:rFonts w:ascii="Cambria Math" w:hAnsi="Cambria Math"/>
                <w:sz w:val="32"/>
                <w:szCs w:val="32"/>
                <w:lang w:val="en-US"/>
              </w:rPr>
              <m:t>i</m:t>
            </m:r>
          </m:den>
        </m:f>
      </m:oMath>
      <w:r w:rsidRPr="00501ED1">
        <w:rPr>
          <w:sz w:val="24"/>
          <w:szCs w:val="24"/>
        </w:rPr>
        <w:t xml:space="preserve"> =-1</w:t>
      </w:r>
    </w:p>
    <w:p w:rsidR="00164A77" w:rsidRDefault="00164A77" w:rsidP="00164A77">
      <w:pPr>
        <w:pStyle w:val="af7"/>
        <w:rPr>
          <w:b/>
          <w:bCs/>
          <w:sz w:val="24"/>
          <w:szCs w:val="24"/>
        </w:rPr>
      </w:pPr>
    </w:p>
    <w:p w:rsidR="00164A77" w:rsidRPr="00501ED1" w:rsidRDefault="00164A77" w:rsidP="00164A77">
      <w:pPr>
        <w:pStyle w:val="af7"/>
        <w:rPr>
          <w:b/>
          <w:sz w:val="24"/>
          <w:szCs w:val="24"/>
        </w:rPr>
      </w:pPr>
      <w:r w:rsidRPr="00501ED1">
        <w:rPr>
          <w:b/>
          <w:bCs/>
          <w:sz w:val="24"/>
          <w:szCs w:val="24"/>
        </w:rPr>
        <w:t xml:space="preserve">Порядок проведения работы: </w:t>
      </w:r>
    </w:p>
    <w:p w:rsidR="00164A77" w:rsidRPr="00501ED1" w:rsidRDefault="00164A77" w:rsidP="00164A77">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164A77" w:rsidRDefault="00164A77" w:rsidP="00164A77">
      <w:pPr>
        <w:pStyle w:val="af7"/>
        <w:rPr>
          <w:b/>
          <w:bCs/>
          <w:sz w:val="24"/>
          <w:szCs w:val="24"/>
          <w:u w:val="single"/>
        </w:rPr>
      </w:pPr>
      <w:r w:rsidRPr="00501ED1">
        <w:rPr>
          <w:b/>
          <w:bCs/>
          <w:sz w:val="24"/>
          <w:szCs w:val="24"/>
          <w:u w:val="single"/>
        </w:rPr>
        <w:t>Содержание работы</w:t>
      </w:r>
    </w:p>
    <w:p w:rsidR="00702795" w:rsidRPr="00702795" w:rsidRDefault="00702795" w:rsidP="00702795">
      <w:pPr>
        <w:spacing w:line="360" w:lineRule="auto"/>
        <w:jc w:val="center"/>
        <w:rPr>
          <w:b/>
          <w:sz w:val="24"/>
          <w:szCs w:val="24"/>
        </w:rPr>
      </w:pPr>
      <w:r w:rsidRPr="00702795">
        <w:rPr>
          <w:b/>
          <w:sz w:val="24"/>
          <w:szCs w:val="24"/>
        </w:rPr>
        <w:t>1 Вариант.</w:t>
      </w:r>
    </w:p>
    <w:p w:rsidR="00702795" w:rsidRPr="00747AC6" w:rsidRDefault="00702795" w:rsidP="00702795">
      <w:pPr>
        <w:rPr>
          <w:sz w:val="24"/>
          <w:szCs w:val="24"/>
        </w:rPr>
      </w:pPr>
      <w:r w:rsidRPr="00702795">
        <w:rPr>
          <w:b/>
          <w:sz w:val="24"/>
          <w:szCs w:val="24"/>
        </w:rPr>
        <w:t>№</w:t>
      </w:r>
      <w:r w:rsidRPr="00747AC6">
        <w:rPr>
          <w:b/>
          <w:sz w:val="24"/>
          <w:szCs w:val="24"/>
        </w:rPr>
        <w:t>1.</w:t>
      </w:r>
      <w:r w:rsidRPr="00747AC6">
        <w:rPr>
          <w:sz w:val="24"/>
          <w:szCs w:val="24"/>
        </w:rPr>
        <w:t xml:space="preserve"> Найти сумму, разность, произведение и частное </w:t>
      </w:r>
      <w:r w:rsidRPr="00747AC6">
        <w:rPr>
          <w:i/>
          <w:sz w:val="24"/>
          <w:szCs w:val="24"/>
          <w:lang w:val="en-US"/>
        </w:rPr>
        <w:t>z</w:t>
      </w:r>
      <w:r w:rsidRPr="00747AC6">
        <w:rPr>
          <w:i/>
          <w:sz w:val="24"/>
          <w:szCs w:val="24"/>
          <w:vertAlign w:val="subscript"/>
        </w:rPr>
        <w:t>1</w:t>
      </w:r>
      <w:r w:rsidRPr="00747AC6">
        <w:rPr>
          <w:sz w:val="24"/>
          <w:szCs w:val="24"/>
          <w:vertAlign w:val="subscript"/>
        </w:rPr>
        <w:t xml:space="preserve"> </w:t>
      </w:r>
      <w:r w:rsidRPr="00747AC6">
        <w:rPr>
          <w:sz w:val="24"/>
          <w:szCs w:val="24"/>
        </w:rPr>
        <w:t xml:space="preserve">и </w:t>
      </w:r>
      <w:r w:rsidRPr="00747AC6">
        <w:rPr>
          <w:i/>
          <w:sz w:val="24"/>
          <w:szCs w:val="24"/>
          <w:lang w:val="en-US"/>
        </w:rPr>
        <w:t>z</w:t>
      </w:r>
      <w:r w:rsidRPr="00747AC6">
        <w:rPr>
          <w:i/>
          <w:sz w:val="24"/>
          <w:szCs w:val="24"/>
          <w:vertAlign w:val="subscript"/>
        </w:rPr>
        <w:t>2</w:t>
      </w:r>
      <w:r w:rsidRPr="00747AC6">
        <w:rPr>
          <w:sz w:val="24"/>
          <w:szCs w:val="24"/>
        </w:rPr>
        <w:t>:</w:t>
      </w:r>
    </w:p>
    <w:p w:rsidR="00702795" w:rsidRPr="00747AC6" w:rsidRDefault="00702795" w:rsidP="00702795">
      <w:pPr>
        <w:rPr>
          <w:sz w:val="24"/>
          <w:szCs w:val="24"/>
          <w:lang w:val="en-US"/>
        </w:rPr>
      </w:pPr>
      <w:r w:rsidRPr="00747AC6">
        <w:rPr>
          <w:sz w:val="24"/>
          <w:szCs w:val="24"/>
        </w:rPr>
        <w:t>а</w:t>
      </w:r>
      <w:r w:rsidRPr="00747AC6">
        <w:rPr>
          <w:sz w:val="24"/>
          <w:szCs w:val="24"/>
          <w:lang w:val="en-US"/>
        </w:rPr>
        <w:t xml:space="preserve">) </w:t>
      </w:r>
      <w:r w:rsidRPr="00747AC6">
        <w:rPr>
          <w:i/>
          <w:sz w:val="24"/>
          <w:szCs w:val="24"/>
          <w:lang w:val="en-US"/>
        </w:rPr>
        <w:t>z</w:t>
      </w:r>
      <w:r w:rsidRPr="00747AC6">
        <w:rPr>
          <w:i/>
          <w:sz w:val="24"/>
          <w:szCs w:val="24"/>
          <w:vertAlign w:val="subscript"/>
          <w:lang w:val="en-US"/>
        </w:rPr>
        <w:t>1</w:t>
      </w:r>
      <w:r w:rsidRPr="00747AC6">
        <w:rPr>
          <w:sz w:val="24"/>
          <w:szCs w:val="24"/>
          <w:lang w:val="en-US"/>
        </w:rPr>
        <w:t>=24 – 7</w:t>
      </w:r>
      <w:proofErr w:type="gramStart"/>
      <w:r w:rsidRPr="00747AC6">
        <w:rPr>
          <w:i/>
          <w:sz w:val="24"/>
          <w:szCs w:val="24"/>
          <w:lang w:val="en-US"/>
        </w:rPr>
        <w:t>i</w:t>
      </w:r>
      <w:r w:rsidRPr="00747AC6">
        <w:rPr>
          <w:sz w:val="24"/>
          <w:szCs w:val="24"/>
          <w:lang w:val="en-US"/>
        </w:rPr>
        <w:t xml:space="preserve">,  </w:t>
      </w:r>
      <w:r w:rsidRPr="00747AC6">
        <w:rPr>
          <w:i/>
          <w:sz w:val="24"/>
          <w:szCs w:val="24"/>
          <w:lang w:val="en-US"/>
        </w:rPr>
        <w:t xml:space="preserve"> </w:t>
      </w:r>
      <w:proofErr w:type="gramEnd"/>
      <w:r w:rsidRPr="00747AC6">
        <w:rPr>
          <w:i/>
          <w:sz w:val="24"/>
          <w:szCs w:val="24"/>
          <w:lang w:val="en-US"/>
        </w:rPr>
        <w:t>z</w:t>
      </w:r>
      <w:r w:rsidRPr="00747AC6">
        <w:rPr>
          <w:i/>
          <w:sz w:val="24"/>
          <w:szCs w:val="24"/>
          <w:vertAlign w:val="subscript"/>
          <w:lang w:val="en-US"/>
        </w:rPr>
        <w:t>2</w:t>
      </w:r>
      <w:r w:rsidRPr="00747AC6">
        <w:rPr>
          <w:sz w:val="24"/>
          <w:szCs w:val="24"/>
          <w:lang w:val="en-US"/>
        </w:rPr>
        <w:t>=8 + 16</w:t>
      </w:r>
      <w:r w:rsidRPr="00747AC6">
        <w:rPr>
          <w:i/>
          <w:sz w:val="24"/>
          <w:szCs w:val="24"/>
          <w:lang w:val="en-US"/>
        </w:rPr>
        <w:t>i</w:t>
      </w:r>
      <w:r w:rsidRPr="00747AC6">
        <w:rPr>
          <w:sz w:val="24"/>
          <w:szCs w:val="24"/>
          <w:lang w:val="en-US"/>
        </w:rPr>
        <w:t>;</w:t>
      </w:r>
    </w:p>
    <w:p w:rsidR="00702795" w:rsidRPr="00747AC6" w:rsidRDefault="00702795" w:rsidP="00702795">
      <w:pPr>
        <w:rPr>
          <w:sz w:val="24"/>
          <w:szCs w:val="24"/>
          <w:lang w:val="en-US"/>
        </w:rPr>
      </w:pPr>
      <w:r w:rsidRPr="00747AC6">
        <w:rPr>
          <w:sz w:val="24"/>
          <w:szCs w:val="24"/>
        </w:rPr>
        <w:t>б</w:t>
      </w:r>
      <w:r w:rsidRPr="00747AC6">
        <w:rPr>
          <w:sz w:val="24"/>
          <w:szCs w:val="24"/>
          <w:lang w:val="en-US"/>
        </w:rPr>
        <w:t xml:space="preserve">) </w:t>
      </w:r>
      <w:r w:rsidRPr="00747AC6">
        <w:rPr>
          <w:i/>
          <w:sz w:val="24"/>
          <w:szCs w:val="24"/>
          <w:lang w:val="en-US"/>
        </w:rPr>
        <w:t>z</w:t>
      </w:r>
      <w:r w:rsidRPr="00747AC6">
        <w:rPr>
          <w:i/>
          <w:sz w:val="24"/>
          <w:szCs w:val="24"/>
          <w:vertAlign w:val="subscript"/>
          <w:lang w:val="en-US"/>
        </w:rPr>
        <w:t>1</w:t>
      </w:r>
      <w:r w:rsidRPr="00747AC6">
        <w:rPr>
          <w:sz w:val="24"/>
          <w:szCs w:val="24"/>
          <w:lang w:val="en-US"/>
        </w:rPr>
        <w:t>=16</w:t>
      </w:r>
      <w:proofErr w:type="gramStart"/>
      <w:r w:rsidRPr="00747AC6">
        <w:rPr>
          <w:i/>
          <w:sz w:val="24"/>
          <w:szCs w:val="24"/>
          <w:lang w:val="en-US"/>
        </w:rPr>
        <w:t>i</w:t>
      </w:r>
      <w:r w:rsidRPr="00747AC6">
        <w:rPr>
          <w:sz w:val="24"/>
          <w:szCs w:val="24"/>
          <w:lang w:val="en-US"/>
        </w:rPr>
        <w:t xml:space="preserve">,   </w:t>
      </w:r>
      <w:proofErr w:type="gramEnd"/>
      <w:r w:rsidRPr="00747AC6">
        <w:rPr>
          <w:sz w:val="24"/>
          <w:szCs w:val="24"/>
          <w:lang w:val="en-US"/>
        </w:rPr>
        <w:t xml:space="preserve">      </w:t>
      </w:r>
      <w:r w:rsidRPr="00747AC6">
        <w:rPr>
          <w:i/>
          <w:sz w:val="24"/>
          <w:szCs w:val="24"/>
          <w:lang w:val="en-US"/>
        </w:rPr>
        <w:t>z</w:t>
      </w:r>
      <w:r w:rsidRPr="00747AC6">
        <w:rPr>
          <w:i/>
          <w:sz w:val="24"/>
          <w:szCs w:val="24"/>
          <w:vertAlign w:val="subscript"/>
          <w:lang w:val="en-US"/>
        </w:rPr>
        <w:t>2</w:t>
      </w:r>
      <w:r w:rsidRPr="00747AC6">
        <w:rPr>
          <w:sz w:val="24"/>
          <w:szCs w:val="24"/>
          <w:lang w:val="en-US"/>
        </w:rPr>
        <w:t>=4 – 3</w:t>
      </w:r>
      <w:r w:rsidRPr="00747AC6">
        <w:rPr>
          <w:i/>
          <w:sz w:val="24"/>
          <w:szCs w:val="24"/>
          <w:lang w:val="en-US"/>
        </w:rPr>
        <w:t>i</w:t>
      </w:r>
      <w:r w:rsidRPr="00747AC6">
        <w:rPr>
          <w:sz w:val="24"/>
          <w:szCs w:val="24"/>
          <w:lang w:val="en-US"/>
        </w:rPr>
        <w:t>.</w:t>
      </w:r>
    </w:p>
    <w:p w:rsidR="00702795" w:rsidRPr="00747AC6" w:rsidRDefault="00702795" w:rsidP="00702795">
      <w:pPr>
        <w:rPr>
          <w:sz w:val="24"/>
          <w:szCs w:val="24"/>
        </w:rPr>
      </w:pPr>
      <w:r w:rsidRPr="00747AC6">
        <w:rPr>
          <w:b/>
          <w:sz w:val="24"/>
          <w:szCs w:val="24"/>
        </w:rPr>
        <w:t>№2.</w:t>
      </w:r>
      <w:r w:rsidRPr="00747AC6">
        <w:rPr>
          <w:sz w:val="24"/>
          <w:szCs w:val="24"/>
        </w:rPr>
        <w:t xml:space="preserve"> Вычислить:</w:t>
      </w:r>
    </w:p>
    <w:p w:rsidR="00702795" w:rsidRPr="00747AC6" w:rsidRDefault="00702795" w:rsidP="00702795">
      <w:pPr>
        <w:rPr>
          <w:sz w:val="24"/>
          <w:szCs w:val="24"/>
        </w:rPr>
      </w:pPr>
      <w:r w:rsidRPr="00747AC6">
        <w:rPr>
          <w:sz w:val="24"/>
          <w:szCs w:val="24"/>
        </w:rPr>
        <w:t xml:space="preserve">а) </w:t>
      </w:r>
      <m:oMath>
        <m:f>
          <m:fPr>
            <m:ctrlPr>
              <w:rPr>
                <w:rFonts w:ascii="Cambria Math" w:hAnsi="Cambria Math"/>
                <w:sz w:val="24"/>
                <w:szCs w:val="24"/>
              </w:rPr>
            </m:ctrlPr>
          </m:fPr>
          <m:num>
            <m:d>
              <m:dPr>
                <m:ctrlPr>
                  <w:rPr>
                    <w:rFonts w:ascii="Cambria Math" w:hAnsi="Cambria Math"/>
                    <w:sz w:val="24"/>
                    <w:szCs w:val="24"/>
                  </w:rPr>
                </m:ctrlPr>
              </m:dPr>
              <m:e>
                <m:r>
                  <m:rPr>
                    <m:sty m:val="p"/>
                  </m:rPr>
                  <w:rPr>
                    <w:rFonts w:ascii="Cambria Math"/>
                    <w:sz w:val="24"/>
                    <w:szCs w:val="24"/>
                  </w:rPr>
                  <m:t>5 + 7</m:t>
                </m:r>
                <m:r>
                  <w:rPr>
                    <w:rFonts w:ascii="Cambria Math" w:hAnsi="Cambria Math"/>
                    <w:sz w:val="24"/>
                    <w:szCs w:val="24"/>
                    <w:lang w:val="en-US"/>
                  </w:rPr>
                  <m:t>i</m:t>
                </m:r>
              </m:e>
            </m:d>
            <m:r>
              <m:rPr>
                <m:sty m:val="p"/>
              </m:rPr>
              <w:rPr>
                <w:rFonts w:ascii="Cambria Math" w:hAnsi="Cambria Math"/>
                <w:sz w:val="24"/>
                <w:szCs w:val="24"/>
              </w:rPr>
              <m:t>-</m:t>
            </m:r>
            <m:r>
              <m:rPr>
                <m:sty m:val="p"/>
              </m:rPr>
              <w:rPr>
                <w:rFonts w:ascii="Cambria Math"/>
                <w:sz w:val="24"/>
                <w:szCs w:val="24"/>
              </w:rPr>
              <m:t xml:space="preserve"> (6</m:t>
            </m:r>
            <m:r>
              <m:rPr>
                <m:sty m:val="p"/>
              </m:rPr>
              <w:rPr>
                <w:rFonts w:ascii="Cambria Math" w:hAnsi="Cambria Math"/>
                <w:sz w:val="24"/>
                <w:szCs w:val="24"/>
              </w:rPr>
              <m:t>-</m:t>
            </m:r>
            <m:r>
              <m:rPr>
                <m:sty m:val="p"/>
              </m:rPr>
              <w:rPr>
                <w:rFonts w:ascii="Cambria Math"/>
                <w:sz w:val="24"/>
                <w:szCs w:val="24"/>
              </w:rPr>
              <m:t xml:space="preserve"> 4</m:t>
            </m:r>
            <m:r>
              <w:rPr>
                <w:rFonts w:ascii="Cambria Math" w:hAnsi="Cambria Math"/>
                <w:sz w:val="24"/>
                <w:szCs w:val="24"/>
                <w:lang w:val="en-US"/>
              </w:rPr>
              <m:t>i</m:t>
            </m:r>
            <m:r>
              <m:rPr>
                <m:sty m:val="p"/>
              </m:rPr>
              <w:rPr>
                <w:rFonts w:ascii="Cambria Math"/>
                <w:sz w:val="24"/>
                <w:szCs w:val="24"/>
              </w:rPr>
              <m:t>)</m:t>
            </m:r>
          </m:num>
          <m:den>
            <m:r>
              <m:rPr>
                <m:sty m:val="p"/>
              </m:rPr>
              <w:rPr>
                <w:rFonts w:ascii="Cambria Math"/>
                <w:sz w:val="24"/>
                <w:szCs w:val="24"/>
              </w:rPr>
              <m:t xml:space="preserve">3 </m:t>
            </m:r>
            <m:r>
              <m:rPr>
                <m:sty m:val="p"/>
              </m:rPr>
              <w:rPr>
                <w:rFonts w:ascii="Cambria Math" w:hAnsi="Cambria Math"/>
                <w:sz w:val="24"/>
                <w:szCs w:val="24"/>
              </w:rPr>
              <m:t>-</m:t>
            </m:r>
            <m:r>
              <w:rPr>
                <w:rFonts w:ascii="Cambria Math"/>
                <w:sz w:val="24"/>
                <w:szCs w:val="24"/>
              </w:rPr>
              <m:t xml:space="preserve"> </m:t>
            </m:r>
            <m:r>
              <w:rPr>
                <w:rFonts w:ascii="Cambria Math" w:hAnsi="Cambria Math"/>
                <w:sz w:val="24"/>
                <w:szCs w:val="24"/>
              </w:rPr>
              <m:t>i</m:t>
            </m:r>
          </m:den>
        </m:f>
      </m:oMath>
      <w:r w:rsidRPr="00747AC6">
        <w:rPr>
          <w:sz w:val="24"/>
          <w:szCs w:val="24"/>
        </w:rPr>
        <w:t>;</w:t>
      </w:r>
    </w:p>
    <w:p w:rsidR="00702795" w:rsidRPr="00747AC6" w:rsidRDefault="00702795" w:rsidP="00702795">
      <w:pPr>
        <w:rPr>
          <w:sz w:val="24"/>
          <w:szCs w:val="24"/>
          <w:lang w:val="en-US"/>
        </w:rPr>
      </w:pPr>
      <w:r w:rsidRPr="00747AC6">
        <w:rPr>
          <w:sz w:val="24"/>
          <w:szCs w:val="24"/>
        </w:rPr>
        <w:t>б</w:t>
      </w:r>
      <w:r w:rsidRPr="00747AC6">
        <w:rPr>
          <w:sz w:val="24"/>
          <w:szCs w:val="24"/>
          <w:lang w:val="en-US"/>
        </w:rPr>
        <w:t>) (4 + 3</w:t>
      </w:r>
      <w:proofErr w:type="gramStart"/>
      <w:r w:rsidRPr="00747AC6">
        <w:rPr>
          <w:i/>
          <w:sz w:val="24"/>
          <w:szCs w:val="24"/>
          <w:lang w:val="en-US"/>
        </w:rPr>
        <w:t>i</w:t>
      </w:r>
      <w:r w:rsidRPr="00747AC6">
        <w:rPr>
          <w:sz w:val="24"/>
          <w:szCs w:val="24"/>
          <w:lang w:val="en-US"/>
        </w:rPr>
        <w:t>)(</w:t>
      </w:r>
      <w:proofErr w:type="gramEnd"/>
      <w:r w:rsidRPr="00747AC6">
        <w:rPr>
          <w:sz w:val="24"/>
          <w:szCs w:val="24"/>
          <w:lang w:val="en-US"/>
        </w:rPr>
        <w:t>3 – 4</w:t>
      </w:r>
      <w:r w:rsidRPr="00747AC6">
        <w:rPr>
          <w:i/>
          <w:sz w:val="24"/>
          <w:szCs w:val="24"/>
          <w:lang w:val="en-US"/>
        </w:rPr>
        <w:t>i</w:t>
      </w:r>
      <w:r w:rsidRPr="00747AC6">
        <w:rPr>
          <w:sz w:val="24"/>
          <w:szCs w:val="24"/>
          <w:lang w:val="en-US"/>
        </w:rPr>
        <w:t>) – (4 – 3</w:t>
      </w:r>
      <w:r w:rsidRPr="00747AC6">
        <w:rPr>
          <w:i/>
          <w:sz w:val="24"/>
          <w:szCs w:val="24"/>
          <w:lang w:val="en-US"/>
        </w:rPr>
        <w:t>i</w:t>
      </w:r>
      <w:r w:rsidRPr="00747AC6">
        <w:rPr>
          <w:sz w:val="24"/>
          <w:szCs w:val="24"/>
          <w:lang w:val="en-US"/>
        </w:rPr>
        <w:t>)(3 + 4</w:t>
      </w:r>
      <w:r w:rsidRPr="00747AC6">
        <w:rPr>
          <w:i/>
          <w:sz w:val="24"/>
          <w:szCs w:val="24"/>
          <w:lang w:val="en-US"/>
        </w:rPr>
        <w:t>i</w:t>
      </w:r>
      <w:r w:rsidRPr="00747AC6">
        <w:rPr>
          <w:sz w:val="24"/>
          <w:szCs w:val="24"/>
          <w:lang w:val="en-US"/>
        </w:rPr>
        <w:t>);</w:t>
      </w:r>
    </w:p>
    <w:p w:rsidR="00702795" w:rsidRPr="00747AC6" w:rsidRDefault="00702795" w:rsidP="00702795">
      <w:pPr>
        <w:rPr>
          <w:sz w:val="24"/>
          <w:szCs w:val="24"/>
          <w:lang w:val="en-US"/>
        </w:rPr>
      </w:pPr>
      <w:r w:rsidRPr="00747AC6">
        <w:rPr>
          <w:sz w:val="24"/>
          <w:szCs w:val="24"/>
        </w:rPr>
        <w:t>в</w:t>
      </w:r>
      <w:r w:rsidRPr="00747AC6">
        <w:rPr>
          <w:sz w:val="24"/>
          <w:szCs w:val="24"/>
          <w:lang w:val="en-US"/>
        </w:rPr>
        <w:t xml:space="preserve">) </w:t>
      </w:r>
      <m:oMath>
        <m:f>
          <m:fPr>
            <m:ctrlPr>
              <w:rPr>
                <w:rFonts w:ascii="Cambria Math" w:hAnsi="Cambria Math"/>
                <w:sz w:val="24"/>
                <w:szCs w:val="24"/>
              </w:rPr>
            </m:ctrlPr>
          </m:fPr>
          <m:num>
            <m:r>
              <m:rPr>
                <m:sty m:val="p"/>
              </m:rPr>
              <w:rPr>
                <w:rFonts w:ascii="Cambria Math"/>
                <w:sz w:val="24"/>
                <w:szCs w:val="24"/>
                <w:lang w:val="en-US"/>
              </w:rPr>
              <m:t xml:space="preserve">2 </m:t>
            </m:r>
            <m:r>
              <m:rPr>
                <m:sty m:val="p"/>
              </m:rPr>
              <w:rPr>
                <w:rFonts w:ascii="Cambria Math" w:hAnsi="Cambria Math"/>
                <w:sz w:val="24"/>
                <w:szCs w:val="24"/>
                <w:lang w:val="en-US"/>
              </w:rPr>
              <m:t>-</m:t>
            </m:r>
            <m:r>
              <m:rPr>
                <m:sty m:val="p"/>
              </m:rPr>
              <w:rPr>
                <w:rFonts w:ascii="Cambria Math"/>
                <w:sz w:val="24"/>
                <w:szCs w:val="24"/>
                <w:lang w:val="en-US"/>
              </w:rPr>
              <m:t xml:space="preserve"> 3</m:t>
            </m:r>
            <m:r>
              <w:rPr>
                <w:rFonts w:ascii="Cambria Math" w:hAnsi="Cambria Math"/>
                <w:sz w:val="24"/>
                <w:szCs w:val="24"/>
                <w:lang w:val="en-US"/>
              </w:rPr>
              <m:t>i</m:t>
            </m:r>
          </m:num>
          <m:den>
            <m:r>
              <m:rPr>
                <m:sty m:val="p"/>
              </m:rPr>
              <w:rPr>
                <w:rFonts w:ascii="Cambria Math"/>
                <w:sz w:val="24"/>
                <w:szCs w:val="24"/>
                <w:lang w:val="en-US"/>
              </w:rPr>
              <m:t xml:space="preserve">8 + </m:t>
            </m:r>
            <m:r>
              <w:rPr>
                <w:rFonts w:ascii="Cambria Math" w:hAnsi="Cambria Math"/>
                <w:sz w:val="24"/>
                <w:szCs w:val="24"/>
              </w:rPr>
              <m:t>i</m:t>
            </m:r>
          </m:den>
        </m:f>
      </m:oMath>
      <w:r w:rsidRPr="00747AC6">
        <w:rPr>
          <w:sz w:val="24"/>
          <w:szCs w:val="24"/>
          <w:lang w:val="en-US"/>
        </w:rPr>
        <w:t xml:space="preserve"> + </w:t>
      </w:r>
      <m:oMath>
        <m:f>
          <m:fPr>
            <m:ctrlPr>
              <w:rPr>
                <w:rFonts w:ascii="Cambria Math" w:hAnsi="Cambria Math"/>
                <w:i/>
                <w:sz w:val="24"/>
                <w:szCs w:val="24"/>
                <w:lang w:val="en-US"/>
              </w:rPr>
            </m:ctrlPr>
          </m:fPr>
          <m:num>
            <m:r>
              <m:rPr>
                <m:sty m:val="p"/>
              </m:rPr>
              <w:rPr>
                <w:rFonts w:ascii="Cambria Math"/>
                <w:sz w:val="24"/>
                <w:szCs w:val="24"/>
                <w:lang w:val="en-US"/>
              </w:rPr>
              <m:t xml:space="preserve">3 </m:t>
            </m:r>
            <m:r>
              <m:rPr>
                <m:sty m:val="p"/>
              </m:rPr>
              <w:rPr>
                <w:rFonts w:ascii="Cambria Math" w:hAnsi="Cambria Math"/>
                <w:sz w:val="24"/>
                <w:szCs w:val="24"/>
                <w:lang w:val="en-US"/>
              </w:rPr>
              <m:t>-</m:t>
            </m:r>
            <m:r>
              <m:rPr>
                <m:sty m:val="p"/>
              </m:rPr>
              <w:rPr>
                <w:rFonts w:ascii="Cambria Math"/>
                <w:sz w:val="24"/>
                <w:szCs w:val="24"/>
                <w:lang w:val="en-US"/>
              </w:rPr>
              <m:t xml:space="preserve"> 7</m:t>
            </m:r>
            <m:r>
              <w:rPr>
                <w:rFonts w:ascii="Cambria Math" w:hAnsi="Cambria Math"/>
                <w:sz w:val="24"/>
                <w:szCs w:val="24"/>
                <w:lang w:val="en-US"/>
              </w:rPr>
              <m:t>i</m:t>
            </m:r>
          </m:num>
          <m:den>
            <m:r>
              <m:rPr>
                <m:sty m:val="p"/>
              </m:rPr>
              <w:rPr>
                <w:rFonts w:ascii="Cambria Math"/>
                <w:sz w:val="24"/>
                <w:szCs w:val="24"/>
                <w:lang w:val="en-US"/>
              </w:rPr>
              <m:t>3 + 2</m:t>
            </m:r>
            <m:r>
              <w:rPr>
                <w:rFonts w:ascii="Cambria Math" w:hAnsi="Cambria Math"/>
                <w:sz w:val="24"/>
                <w:szCs w:val="24"/>
                <w:lang w:val="en-US"/>
              </w:rPr>
              <m:t>i</m:t>
            </m:r>
          </m:den>
        </m:f>
      </m:oMath>
      <w:r w:rsidRPr="00747AC6">
        <w:rPr>
          <w:sz w:val="24"/>
          <w:szCs w:val="24"/>
          <w:lang w:val="en-US"/>
        </w:rPr>
        <w:t>.</w:t>
      </w:r>
    </w:p>
    <w:p w:rsidR="00702795" w:rsidRPr="00747AC6" w:rsidRDefault="00702795" w:rsidP="00702795">
      <w:pPr>
        <w:rPr>
          <w:sz w:val="24"/>
          <w:szCs w:val="24"/>
        </w:rPr>
      </w:pPr>
      <w:r w:rsidRPr="00747AC6">
        <w:rPr>
          <w:b/>
          <w:sz w:val="24"/>
          <w:szCs w:val="24"/>
        </w:rPr>
        <w:t>№3.</w:t>
      </w:r>
      <w:r w:rsidRPr="00747AC6">
        <w:rPr>
          <w:sz w:val="24"/>
          <w:szCs w:val="24"/>
        </w:rPr>
        <w:t xml:space="preserve"> Решить уравнение:</w:t>
      </w:r>
    </w:p>
    <w:p w:rsidR="00702795" w:rsidRPr="00747AC6" w:rsidRDefault="00702795" w:rsidP="00702795">
      <w:pPr>
        <w:rPr>
          <w:sz w:val="24"/>
          <w:szCs w:val="24"/>
        </w:rPr>
      </w:pPr>
      <w:r w:rsidRPr="00747AC6">
        <w:rPr>
          <w:sz w:val="24"/>
          <w:szCs w:val="24"/>
        </w:rPr>
        <w:t>а) 4</w:t>
      </w:r>
      <w:r w:rsidRPr="00747AC6">
        <w:rPr>
          <w:i/>
          <w:sz w:val="24"/>
          <w:szCs w:val="24"/>
          <w:lang w:val="en-US"/>
        </w:rPr>
        <w:t>x</w:t>
      </w:r>
      <w:r w:rsidRPr="00747AC6">
        <w:rPr>
          <w:sz w:val="24"/>
          <w:szCs w:val="24"/>
          <w:vertAlign w:val="superscript"/>
        </w:rPr>
        <w:t>2</w:t>
      </w:r>
      <w:r w:rsidRPr="00747AC6">
        <w:rPr>
          <w:sz w:val="24"/>
          <w:szCs w:val="24"/>
        </w:rPr>
        <w:t xml:space="preserve"> + 12</w:t>
      </w:r>
      <w:r w:rsidRPr="00747AC6">
        <w:rPr>
          <w:i/>
          <w:sz w:val="24"/>
          <w:szCs w:val="24"/>
          <w:lang w:val="en-US"/>
        </w:rPr>
        <w:t>x</w:t>
      </w:r>
      <w:r w:rsidRPr="00747AC6">
        <w:rPr>
          <w:sz w:val="24"/>
          <w:szCs w:val="24"/>
        </w:rPr>
        <w:t xml:space="preserve"> + 25 = 0;</w:t>
      </w:r>
    </w:p>
    <w:p w:rsidR="00702795" w:rsidRPr="00747AC6" w:rsidRDefault="00702795" w:rsidP="00702795">
      <w:pPr>
        <w:rPr>
          <w:sz w:val="24"/>
          <w:szCs w:val="24"/>
        </w:rPr>
      </w:pPr>
      <w:r w:rsidRPr="00747AC6">
        <w:rPr>
          <w:sz w:val="24"/>
          <w:szCs w:val="24"/>
        </w:rPr>
        <w:t xml:space="preserve">б) </w:t>
      </w:r>
      <w:r w:rsidRPr="00747AC6">
        <w:rPr>
          <w:i/>
          <w:sz w:val="24"/>
          <w:szCs w:val="24"/>
          <w:lang w:val="en-US"/>
        </w:rPr>
        <w:t>x</w:t>
      </w:r>
      <w:r w:rsidRPr="00747AC6">
        <w:rPr>
          <w:sz w:val="24"/>
          <w:szCs w:val="24"/>
          <w:vertAlign w:val="superscript"/>
        </w:rPr>
        <w:t>2</w:t>
      </w:r>
      <w:r w:rsidRPr="00747AC6">
        <w:rPr>
          <w:sz w:val="24"/>
          <w:szCs w:val="24"/>
        </w:rPr>
        <w:t xml:space="preserve"> + 10</w:t>
      </w:r>
      <w:r w:rsidRPr="00747AC6">
        <w:rPr>
          <w:i/>
          <w:sz w:val="24"/>
          <w:szCs w:val="24"/>
          <w:lang w:val="en-US"/>
        </w:rPr>
        <w:t>x</w:t>
      </w:r>
      <w:r w:rsidRPr="00747AC6">
        <w:rPr>
          <w:sz w:val="24"/>
          <w:szCs w:val="24"/>
        </w:rPr>
        <w:t xml:space="preserve"> + 50 = 0;</w:t>
      </w:r>
    </w:p>
    <w:p w:rsidR="00702795" w:rsidRPr="00747AC6" w:rsidRDefault="00702795" w:rsidP="00702795">
      <w:pPr>
        <w:rPr>
          <w:sz w:val="24"/>
          <w:szCs w:val="24"/>
        </w:rPr>
      </w:pPr>
      <w:r w:rsidRPr="00747AC6">
        <w:rPr>
          <w:sz w:val="24"/>
          <w:szCs w:val="24"/>
        </w:rPr>
        <w:t xml:space="preserve">в) </w:t>
      </w:r>
      <w:r w:rsidRPr="00747AC6">
        <w:rPr>
          <w:i/>
          <w:sz w:val="24"/>
          <w:szCs w:val="24"/>
          <w:lang w:val="en-US"/>
        </w:rPr>
        <w:t>x</w:t>
      </w:r>
      <w:r w:rsidRPr="00747AC6">
        <w:rPr>
          <w:sz w:val="24"/>
          <w:szCs w:val="24"/>
          <w:vertAlign w:val="superscript"/>
        </w:rPr>
        <w:t>2</w:t>
      </w:r>
      <w:r w:rsidRPr="00747AC6">
        <w:rPr>
          <w:sz w:val="24"/>
          <w:szCs w:val="24"/>
        </w:rPr>
        <w:t xml:space="preserve"> + 2</w:t>
      </w:r>
      <w:r w:rsidRPr="00747AC6">
        <w:rPr>
          <w:i/>
          <w:sz w:val="24"/>
          <w:szCs w:val="24"/>
          <w:lang w:val="en-US"/>
        </w:rPr>
        <w:t>x</w:t>
      </w:r>
      <w:r w:rsidRPr="00747AC6">
        <w:rPr>
          <w:sz w:val="24"/>
          <w:szCs w:val="24"/>
        </w:rPr>
        <w:t xml:space="preserve"> + 8 = 0.</w:t>
      </w:r>
    </w:p>
    <w:p w:rsidR="00702795" w:rsidRPr="00747AC6" w:rsidRDefault="00702795" w:rsidP="00702795">
      <w:pPr>
        <w:spacing w:line="360" w:lineRule="auto"/>
        <w:jc w:val="center"/>
        <w:rPr>
          <w:b/>
          <w:sz w:val="24"/>
          <w:szCs w:val="24"/>
        </w:rPr>
      </w:pPr>
      <w:r w:rsidRPr="00747AC6">
        <w:rPr>
          <w:b/>
          <w:sz w:val="24"/>
          <w:szCs w:val="24"/>
        </w:rPr>
        <w:t>2 Вариант.</w:t>
      </w:r>
    </w:p>
    <w:p w:rsidR="00702795" w:rsidRPr="00747AC6" w:rsidRDefault="00702795" w:rsidP="00702795">
      <w:pPr>
        <w:rPr>
          <w:sz w:val="24"/>
          <w:szCs w:val="24"/>
        </w:rPr>
      </w:pPr>
      <w:r w:rsidRPr="00747AC6">
        <w:rPr>
          <w:b/>
          <w:sz w:val="24"/>
          <w:szCs w:val="24"/>
        </w:rPr>
        <w:t>№1.</w:t>
      </w:r>
      <w:r w:rsidRPr="00747AC6">
        <w:rPr>
          <w:sz w:val="24"/>
          <w:szCs w:val="24"/>
        </w:rPr>
        <w:t xml:space="preserve"> Найти сумму, разность, произведение и частное </w:t>
      </w:r>
      <w:r w:rsidRPr="00747AC6">
        <w:rPr>
          <w:i/>
          <w:sz w:val="24"/>
          <w:szCs w:val="24"/>
          <w:lang w:val="en-US"/>
        </w:rPr>
        <w:t>z</w:t>
      </w:r>
      <w:r w:rsidRPr="00747AC6">
        <w:rPr>
          <w:i/>
          <w:sz w:val="24"/>
          <w:szCs w:val="24"/>
          <w:vertAlign w:val="subscript"/>
        </w:rPr>
        <w:t xml:space="preserve">1 </w:t>
      </w:r>
      <w:r w:rsidRPr="00747AC6">
        <w:rPr>
          <w:sz w:val="24"/>
          <w:szCs w:val="24"/>
        </w:rPr>
        <w:t xml:space="preserve">и </w:t>
      </w:r>
      <w:r w:rsidRPr="00747AC6">
        <w:rPr>
          <w:i/>
          <w:sz w:val="24"/>
          <w:szCs w:val="24"/>
          <w:lang w:val="en-US"/>
        </w:rPr>
        <w:t>z</w:t>
      </w:r>
      <w:r w:rsidRPr="00747AC6">
        <w:rPr>
          <w:i/>
          <w:sz w:val="24"/>
          <w:szCs w:val="24"/>
          <w:vertAlign w:val="subscript"/>
        </w:rPr>
        <w:t>2</w:t>
      </w:r>
      <w:r w:rsidRPr="00747AC6">
        <w:rPr>
          <w:sz w:val="24"/>
          <w:szCs w:val="24"/>
        </w:rPr>
        <w:t>:</w:t>
      </w:r>
    </w:p>
    <w:p w:rsidR="00702795" w:rsidRPr="00747AC6" w:rsidRDefault="00702795" w:rsidP="00702795">
      <w:pPr>
        <w:ind w:left="709" w:hanging="709"/>
        <w:rPr>
          <w:sz w:val="24"/>
          <w:szCs w:val="24"/>
          <w:lang w:val="en-US"/>
        </w:rPr>
      </w:pPr>
      <w:r w:rsidRPr="00747AC6">
        <w:rPr>
          <w:sz w:val="24"/>
          <w:szCs w:val="24"/>
        </w:rPr>
        <w:t>а</w:t>
      </w:r>
      <w:r w:rsidRPr="00747AC6">
        <w:rPr>
          <w:sz w:val="24"/>
          <w:szCs w:val="24"/>
          <w:lang w:val="en-US"/>
        </w:rPr>
        <w:t xml:space="preserve">) </w:t>
      </w:r>
      <w:r w:rsidRPr="00747AC6">
        <w:rPr>
          <w:i/>
          <w:sz w:val="24"/>
          <w:szCs w:val="24"/>
          <w:lang w:val="en-US"/>
        </w:rPr>
        <w:t>z</w:t>
      </w:r>
      <w:r w:rsidRPr="00747AC6">
        <w:rPr>
          <w:i/>
          <w:sz w:val="24"/>
          <w:szCs w:val="24"/>
          <w:vertAlign w:val="subscript"/>
          <w:lang w:val="en-US"/>
        </w:rPr>
        <w:t>1</w:t>
      </w:r>
      <w:r w:rsidRPr="00747AC6">
        <w:rPr>
          <w:sz w:val="24"/>
          <w:szCs w:val="24"/>
          <w:lang w:val="en-US"/>
        </w:rPr>
        <w:t>=16 + 8</w:t>
      </w:r>
      <w:proofErr w:type="gramStart"/>
      <w:r w:rsidRPr="00747AC6">
        <w:rPr>
          <w:i/>
          <w:sz w:val="24"/>
          <w:szCs w:val="24"/>
          <w:lang w:val="en-US"/>
        </w:rPr>
        <w:t>i</w:t>
      </w:r>
      <w:r w:rsidRPr="00747AC6">
        <w:rPr>
          <w:sz w:val="24"/>
          <w:szCs w:val="24"/>
          <w:lang w:val="en-US"/>
        </w:rPr>
        <w:t xml:space="preserve">,   </w:t>
      </w:r>
      <w:proofErr w:type="gramEnd"/>
      <w:r w:rsidRPr="00747AC6">
        <w:rPr>
          <w:sz w:val="24"/>
          <w:szCs w:val="24"/>
          <w:lang w:val="en-US"/>
        </w:rPr>
        <w:t xml:space="preserve">    </w:t>
      </w:r>
      <w:r w:rsidRPr="00747AC6">
        <w:rPr>
          <w:i/>
          <w:sz w:val="24"/>
          <w:szCs w:val="24"/>
          <w:lang w:val="en-US"/>
        </w:rPr>
        <w:t>z</w:t>
      </w:r>
      <w:r w:rsidRPr="00747AC6">
        <w:rPr>
          <w:i/>
          <w:sz w:val="24"/>
          <w:szCs w:val="24"/>
          <w:vertAlign w:val="subscript"/>
          <w:lang w:val="en-US"/>
        </w:rPr>
        <w:t>2</w:t>
      </w:r>
      <w:r w:rsidRPr="00747AC6">
        <w:rPr>
          <w:sz w:val="24"/>
          <w:szCs w:val="24"/>
          <w:lang w:val="en-US"/>
        </w:rPr>
        <w:t>=32 – 2</w:t>
      </w:r>
      <w:r w:rsidRPr="00747AC6">
        <w:rPr>
          <w:i/>
          <w:sz w:val="24"/>
          <w:szCs w:val="24"/>
          <w:lang w:val="en-US"/>
        </w:rPr>
        <w:t>i</w:t>
      </w:r>
      <w:r w:rsidRPr="00747AC6">
        <w:rPr>
          <w:sz w:val="24"/>
          <w:szCs w:val="24"/>
          <w:lang w:val="en-US"/>
        </w:rPr>
        <w:t>;</w:t>
      </w:r>
    </w:p>
    <w:p w:rsidR="00702795" w:rsidRPr="00747AC6" w:rsidRDefault="00702795" w:rsidP="00702795">
      <w:pPr>
        <w:rPr>
          <w:sz w:val="24"/>
          <w:szCs w:val="24"/>
          <w:lang w:val="en-US"/>
        </w:rPr>
      </w:pPr>
      <w:r w:rsidRPr="00747AC6">
        <w:rPr>
          <w:sz w:val="24"/>
          <w:szCs w:val="24"/>
        </w:rPr>
        <w:t>б</w:t>
      </w:r>
      <w:r w:rsidRPr="00747AC6">
        <w:rPr>
          <w:sz w:val="24"/>
          <w:szCs w:val="24"/>
          <w:lang w:val="en-US"/>
        </w:rPr>
        <w:t xml:space="preserve">) </w:t>
      </w:r>
      <w:r w:rsidRPr="00747AC6">
        <w:rPr>
          <w:i/>
          <w:sz w:val="24"/>
          <w:szCs w:val="24"/>
          <w:lang w:val="en-US"/>
        </w:rPr>
        <w:t>z</w:t>
      </w:r>
      <w:r w:rsidRPr="00747AC6">
        <w:rPr>
          <w:i/>
          <w:sz w:val="24"/>
          <w:szCs w:val="24"/>
          <w:vertAlign w:val="subscript"/>
          <w:lang w:val="en-US"/>
        </w:rPr>
        <w:t>1</w:t>
      </w:r>
      <w:r w:rsidRPr="00747AC6">
        <w:rPr>
          <w:sz w:val="24"/>
          <w:szCs w:val="24"/>
          <w:lang w:val="en-US"/>
        </w:rPr>
        <w:t>=15</w:t>
      </w:r>
      <w:proofErr w:type="gramStart"/>
      <w:r w:rsidRPr="00747AC6">
        <w:rPr>
          <w:i/>
          <w:sz w:val="24"/>
          <w:szCs w:val="24"/>
          <w:lang w:val="en-US"/>
        </w:rPr>
        <w:t>i</w:t>
      </w:r>
      <w:r w:rsidRPr="00747AC6">
        <w:rPr>
          <w:sz w:val="24"/>
          <w:szCs w:val="24"/>
          <w:lang w:val="en-US"/>
        </w:rPr>
        <w:t xml:space="preserve">,   </w:t>
      </w:r>
      <w:proofErr w:type="gramEnd"/>
      <w:r w:rsidRPr="00747AC6">
        <w:rPr>
          <w:sz w:val="24"/>
          <w:szCs w:val="24"/>
          <w:lang w:val="en-US"/>
        </w:rPr>
        <w:t xml:space="preserve">          </w:t>
      </w:r>
      <w:r w:rsidRPr="00747AC6">
        <w:rPr>
          <w:i/>
          <w:sz w:val="24"/>
          <w:szCs w:val="24"/>
          <w:lang w:val="en-US"/>
        </w:rPr>
        <w:t>z</w:t>
      </w:r>
      <w:r w:rsidRPr="00747AC6">
        <w:rPr>
          <w:i/>
          <w:sz w:val="24"/>
          <w:szCs w:val="24"/>
          <w:vertAlign w:val="subscript"/>
          <w:lang w:val="en-US"/>
        </w:rPr>
        <w:t>2</w:t>
      </w:r>
      <w:r w:rsidRPr="00747AC6">
        <w:rPr>
          <w:sz w:val="24"/>
          <w:szCs w:val="24"/>
          <w:lang w:val="en-US"/>
        </w:rPr>
        <w:t>=3 + 2</w:t>
      </w:r>
      <w:r w:rsidRPr="00747AC6">
        <w:rPr>
          <w:i/>
          <w:sz w:val="24"/>
          <w:szCs w:val="24"/>
          <w:lang w:val="en-US"/>
        </w:rPr>
        <w:t>i</w:t>
      </w:r>
      <w:r w:rsidRPr="00747AC6">
        <w:rPr>
          <w:sz w:val="24"/>
          <w:szCs w:val="24"/>
          <w:lang w:val="en-US"/>
        </w:rPr>
        <w:t>.</w:t>
      </w:r>
    </w:p>
    <w:p w:rsidR="00702795" w:rsidRPr="00747AC6" w:rsidRDefault="00702795" w:rsidP="00702795">
      <w:pPr>
        <w:ind w:left="709" w:hanging="709"/>
        <w:rPr>
          <w:sz w:val="24"/>
          <w:szCs w:val="24"/>
        </w:rPr>
      </w:pPr>
      <w:r w:rsidRPr="00747AC6">
        <w:rPr>
          <w:b/>
          <w:sz w:val="24"/>
          <w:szCs w:val="24"/>
        </w:rPr>
        <w:t>№2.</w:t>
      </w:r>
      <w:r w:rsidRPr="00747AC6">
        <w:rPr>
          <w:sz w:val="24"/>
          <w:szCs w:val="24"/>
        </w:rPr>
        <w:t xml:space="preserve"> Вычислить:</w:t>
      </w:r>
    </w:p>
    <w:p w:rsidR="00702795" w:rsidRPr="00747AC6" w:rsidRDefault="00702795" w:rsidP="00702795">
      <w:pPr>
        <w:rPr>
          <w:sz w:val="24"/>
          <w:szCs w:val="24"/>
        </w:rPr>
      </w:pPr>
      <w:r w:rsidRPr="00747AC6">
        <w:rPr>
          <w:sz w:val="24"/>
          <w:szCs w:val="24"/>
        </w:rPr>
        <w:t xml:space="preserve">а) </w:t>
      </w:r>
      <m:oMath>
        <m:f>
          <m:fPr>
            <m:ctrlPr>
              <w:rPr>
                <w:rFonts w:ascii="Cambria Math" w:hAnsi="Cambria Math"/>
                <w:sz w:val="24"/>
                <w:szCs w:val="24"/>
              </w:rPr>
            </m:ctrlPr>
          </m:fPr>
          <m:num>
            <m:d>
              <m:dPr>
                <m:ctrlPr>
                  <w:rPr>
                    <w:rFonts w:ascii="Cambria Math" w:hAnsi="Cambria Math"/>
                    <w:sz w:val="24"/>
                    <w:szCs w:val="24"/>
                  </w:rPr>
                </m:ctrlPr>
              </m:dPr>
              <m:e>
                <m:r>
                  <m:rPr>
                    <m:sty m:val="p"/>
                  </m:rPr>
                  <w:rPr>
                    <w:rFonts w:ascii="Cambria Math"/>
                    <w:sz w:val="24"/>
                    <w:szCs w:val="24"/>
                  </w:rPr>
                  <m:t>9</m:t>
                </m:r>
                <m:r>
                  <w:rPr>
                    <w:rFonts w:ascii="Cambria Math"/>
                    <w:sz w:val="24"/>
                    <w:szCs w:val="24"/>
                    <w:lang w:val="en-US"/>
                  </w:rPr>
                  <m:t>i</m:t>
                </m:r>
                <m:r>
                  <m:rPr>
                    <m:sty m:val="p"/>
                  </m:rPr>
                  <w:rPr>
                    <w:rFonts w:ascii="Cambria Math"/>
                    <w:sz w:val="24"/>
                    <w:szCs w:val="24"/>
                  </w:rPr>
                  <m:t xml:space="preserve"> </m:t>
                </m:r>
                <m:r>
                  <m:rPr>
                    <m:sty m:val="p"/>
                  </m:rPr>
                  <w:rPr>
                    <w:rFonts w:ascii="Cambria Math" w:hAnsi="Cambria Math"/>
                    <w:sz w:val="24"/>
                    <w:szCs w:val="24"/>
                  </w:rPr>
                  <m:t>-</m:t>
                </m:r>
                <m:r>
                  <m:rPr>
                    <m:sty m:val="p"/>
                  </m:rPr>
                  <w:rPr>
                    <w:rFonts w:ascii="Cambria Math"/>
                    <w:sz w:val="24"/>
                    <w:szCs w:val="24"/>
                  </w:rPr>
                  <m:t xml:space="preserve"> 2</m:t>
                </m:r>
              </m:e>
            </m:d>
            <m:r>
              <m:rPr>
                <m:sty m:val="p"/>
              </m:rPr>
              <w:rPr>
                <w:rFonts w:ascii="Cambria Math" w:hAnsi="Cambria Math"/>
                <w:sz w:val="24"/>
                <w:szCs w:val="24"/>
              </w:rPr>
              <m:t>-</m:t>
            </m:r>
            <m:r>
              <m:rPr>
                <m:sty m:val="p"/>
              </m:rPr>
              <w:rPr>
                <w:rFonts w:ascii="Cambria Math"/>
                <w:sz w:val="24"/>
                <w:szCs w:val="24"/>
              </w:rPr>
              <m:t xml:space="preserve"> (3 + 4</m:t>
            </m:r>
            <m:r>
              <w:rPr>
                <w:rFonts w:ascii="Cambria Math" w:hAnsi="Cambria Math"/>
                <w:sz w:val="24"/>
                <w:szCs w:val="24"/>
                <w:lang w:val="en-US"/>
              </w:rPr>
              <m:t>i</m:t>
            </m:r>
            <m:r>
              <m:rPr>
                <m:sty m:val="p"/>
              </m:rPr>
              <w:rPr>
                <w:rFonts w:ascii="Cambria Math"/>
                <w:sz w:val="24"/>
                <w:szCs w:val="24"/>
              </w:rPr>
              <m:t>)</m:t>
            </m:r>
          </m:num>
          <m:den>
            <m:r>
              <m:rPr>
                <m:sty m:val="p"/>
              </m:rPr>
              <w:rPr>
                <w:rFonts w:ascii="Cambria Math"/>
                <w:sz w:val="24"/>
                <w:szCs w:val="24"/>
              </w:rPr>
              <m:t>4</m:t>
            </m:r>
            <m:r>
              <m:rPr>
                <m:sty m:val="p"/>
              </m:rPr>
              <w:rPr>
                <w:rFonts w:ascii="Cambria Math" w:hAnsi="Cambria Math"/>
                <w:sz w:val="24"/>
                <w:szCs w:val="24"/>
              </w:rPr>
              <m:t>-</m:t>
            </m:r>
            <m:r>
              <m:rPr>
                <m:sty m:val="p"/>
              </m:rPr>
              <w:rPr>
                <w:rFonts w:ascii="Cambria Math"/>
                <w:sz w:val="24"/>
                <w:szCs w:val="24"/>
              </w:rPr>
              <m:t>2</m:t>
            </m:r>
            <m:r>
              <w:rPr>
                <w:rFonts w:ascii="Cambria Math" w:hAnsi="Cambria Math"/>
                <w:sz w:val="24"/>
                <w:szCs w:val="24"/>
              </w:rPr>
              <m:t>i</m:t>
            </m:r>
          </m:den>
        </m:f>
      </m:oMath>
      <w:r w:rsidRPr="00747AC6">
        <w:rPr>
          <w:sz w:val="24"/>
          <w:szCs w:val="24"/>
        </w:rPr>
        <w:t>;</w:t>
      </w:r>
    </w:p>
    <w:p w:rsidR="00702795" w:rsidRPr="00747AC6" w:rsidRDefault="00702795" w:rsidP="00702795">
      <w:pPr>
        <w:ind w:left="709" w:hanging="709"/>
        <w:rPr>
          <w:sz w:val="24"/>
          <w:szCs w:val="24"/>
          <w:lang w:val="en-US"/>
        </w:rPr>
      </w:pPr>
      <w:r w:rsidRPr="00747AC6">
        <w:rPr>
          <w:sz w:val="24"/>
          <w:szCs w:val="24"/>
        </w:rPr>
        <w:t>б</w:t>
      </w:r>
      <w:r w:rsidRPr="00747AC6">
        <w:rPr>
          <w:sz w:val="24"/>
          <w:szCs w:val="24"/>
          <w:lang w:val="en-US"/>
        </w:rPr>
        <w:t>) (2 + 4</w:t>
      </w:r>
      <w:proofErr w:type="gramStart"/>
      <w:r w:rsidRPr="00747AC6">
        <w:rPr>
          <w:i/>
          <w:sz w:val="24"/>
          <w:szCs w:val="24"/>
          <w:lang w:val="en-US"/>
        </w:rPr>
        <w:t>i</w:t>
      </w:r>
      <w:r w:rsidRPr="00747AC6">
        <w:rPr>
          <w:sz w:val="24"/>
          <w:szCs w:val="24"/>
          <w:lang w:val="en-US"/>
        </w:rPr>
        <w:t>)(</w:t>
      </w:r>
      <w:proofErr w:type="gramEnd"/>
      <w:r w:rsidRPr="00747AC6">
        <w:rPr>
          <w:sz w:val="24"/>
          <w:szCs w:val="24"/>
          <w:lang w:val="en-US"/>
        </w:rPr>
        <w:t>4 – 2</w:t>
      </w:r>
      <w:r w:rsidRPr="00747AC6">
        <w:rPr>
          <w:i/>
          <w:sz w:val="24"/>
          <w:szCs w:val="24"/>
          <w:lang w:val="en-US"/>
        </w:rPr>
        <w:t>i</w:t>
      </w:r>
      <w:r w:rsidRPr="00747AC6">
        <w:rPr>
          <w:sz w:val="24"/>
          <w:szCs w:val="24"/>
          <w:lang w:val="en-US"/>
        </w:rPr>
        <w:t>) – (2 – 4</w:t>
      </w:r>
      <w:r w:rsidRPr="00747AC6">
        <w:rPr>
          <w:i/>
          <w:sz w:val="24"/>
          <w:szCs w:val="24"/>
          <w:lang w:val="en-US"/>
        </w:rPr>
        <w:t>i</w:t>
      </w:r>
      <w:r w:rsidRPr="00747AC6">
        <w:rPr>
          <w:sz w:val="24"/>
          <w:szCs w:val="24"/>
          <w:lang w:val="en-US"/>
        </w:rPr>
        <w:t>)(4 + 2</w:t>
      </w:r>
      <w:r w:rsidRPr="00747AC6">
        <w:rPr>
          <w:i/>
          <w:sz w:val="24"/>
          <w:szCs w:val="24"/>
          <w:lang w:val="en-US"/>
        </w:rPr>
        <w:t>i</w:t>
      </w:r>
      <w:r w:rsidRPr="00747AC6">
        <w:rPr>
          <w:sz w:val="24"/>
          <w:szCs w:val="24"/>
          <w:lang w:val="en-US"/>
        </w:rPr>
        <w:t>);</w:t>
      </w:r>
    </w:p>
    <w:p w:rsidR="00702795" w:rsidRPr="00747AC6" w:rsidRDefault="00702795" w:rsidP="00702795">
      <w:pPr>
        <w:ind w:left="709" w:hanging="709"/>
        <w:rPr>
          <w:sz w:val="24"/>
          <w:szCs w:val="24"/>
          <w:lang w:val="en-US"/>
        </w:rPr>
      </w:pPr>
      <w:r w:rsidRPr="00747AC6">
        <w:rPr>
          <w:sz w:val="24"/>
          <w:szCs w:val="24"/>
        </w:rPr>
        <w:t>в</w:t>
      </w:r>
      <w:r w:rsidRPr="00747AC6">
        <w:rPr>
          <w:sz w:val="24"/>
          <w:szCs w:val="24"/>
          <w:lang w:val="en-US"/>
        </w:rPr>
        <w:t xml:space="preserve">) </w:t>
      </w:r>
      <m:oMath>
        <m:f>
          <m:fPr>
            <m:ctrlPr>
              <w:rPr>
                <w:rFonts w:ascii="Cambria Math" w:hAnsi="Cambria Math"/>
                <w:sz w:val="24"/>
                <w:szCs w:val="24"/>
              </w:rPr>
            </m:ctrlPr>
          </m:fPr>
          <m:num>
            <m:r>
              <m:rPr>
                <m:sty m:val="p"/>
              </m:rPr>
              <w:rPr>
                <w:rFonts w:ascii="Cambria Math"/>
                <w:sz w:val="24"/>
                <w:szCs w:val="24"/>
                <w:lang w:val="en-US"/>
              </w:rPr>
              <m:t xml:space="preserve">6 </m:t>
            </m:r>
            <m:r>
              <m:rPr>
                <m:sty m:val="p"/>
              </m:rPr>
              <w:rPr>
                <w:rFonts w:ascii="Cambria Math" w:hAnsi="Cambria Math"/>
                <w:sz w:val="24"/>
                <w:szCs w:val="24"/>
                <w:lang w:val="en-US"/>
              </w:rPr>
              <m:t>-</m:t>
            </m:r>
            <m:r>
              <m:rPr>
                <m:sty m:val="p"/>
              </m:rPr>
              <w:rPr>
                <w:rFonts w:ascii="Cambria Math"/>
                <w:sz w:val="24"/>
                <w:szCs w:val="24"/>
                <w:lang w:val="en-US"/>
              </w:rPr>
              <m:t xml:space="preserve"> 7</m:t>
            </m:r>
            <m:r>
              <w:rPr>
                <w:rFonts w:ascii="Cambria Math" w:hAnsi="Cambria Math"/>
                <w:sz w:val="24"/>
                <w:szCs w:val="24"/>
                <w:lang w:val="en-US"/>
              </w:rPr>
              <m:t>i</m:t>
            </m:r>
          </m:num>
          <m:den>
            <m:r>
              <w:rPr>
                <w:rFonts w:ascii="Cambria Math" w:hAnsi="Cambria Math"/>
                <w:sz w:val="24"/>
                <w:szCs w:val="24"/>
              </w:rPr>
              <m:t>i</m:t>
            </m:r>
          </m:den>
        </m:f>
      </m:oMath>
      <w:r w:rsidRPr="00747AC6">
        <w:rPr>
          <w:sz w:val="24"/>
          <w:szCs w:val="24"/>
          <w:lang w:val="en-US"/>
        </w:rPr>
        <w:t xml:space="preserve"> + </w:t>
      </w:r>
      <m:oMath>
        <m:f>
          <m:fPr>
            <m:ctrlPr>
              <w:rPr>
                <w:rFonts w:ascii="Cambria Math" w:hAnsi="Cambria Math"/>
                <w:sz w:val="24"/>
                <w:szCs w:val="24"/>
                <w:lang w:val="en-US"/>
              </w:rPr>
            </m:ctrlPr>
          </m:fPr>
          <m:num>
            <m:r>
              <m:rPr>
                <m:sty m:val="p"/>
              </m:rPr>
              <w:rPr>
                <w:rFonts w:ascii="Cambria Math"/>
                <w:sz w:val="24"/>
                <w:szCs w:val="24"/>
                <w:lang w:val="en-US"/>
              </w:rPr>
              <m:t xml:space="preserve">3 </m:t>
            </m:r>
            <m:r>
              <m:rPr>
                <m:sty m:val="p"/>
              </m:rPr>
              <w:rPr>
                <w:rFonts w:ascii="Cambria Math" w:hAnsi="Cambria Math"/>
                <w:sz w:val="24"/>
                <w:szCs w:val="24"/>
                <w:lang w:val="en-US"/>
              </w:rPr>
              <m:t>-</m:t>
            </m:r>
            <m:r>
              <m:rPr>
                <m:sty m:val="p"/>
              </m:rPr>
              <w:rPr>
                <w:rFonts w:ascii="Cambria Math"/>
                <w:sz w:val="24"/>
                <w:szCs w:val="24"/>
                <w:lang w:val="en-US"/>
              </w:rPr>
              <m:t xml:space="preserve"> </m:t>
            </m:r>
            <m:r>
              <w:rPr>
                <w:rFonts w:ascii="Cambria Math" w:hAnsi="Cambria Math"/>
                <w:sz w:val="24"/>
                <w:szCs w:val="24"/>
                <w:lang w:val="en-US"/>
              </w:rPr>
              <m:t>i</m:t>
            </m:r>
          </m:num>
          <m:den>
            <m:r>
              <m:rPr>
                <m:sty m:val="p"/>
              </m:rPr>
              <w:rPr>
                <w:rFonts w:ascii="Cambria Math"/>
                <w:sz w:val="24"/>
                <w:szCs w:val="24"/>
                <w:lang w:val="en-US"/>
              </w:rPr>
              <m:t xml:space="preserve">5 </m:t>
            </m:r>
            <m:r>
              <m:rPr>
                <m:sty m:val="p"/>
              </m:rPr>
              <w:rPr>
                <w:rFonts w:ascii="Cambria Math" w:hAnsi="Cambria Math"/>
                <w:sz w:val="24"/>
                <w:szCs w:val="24"/>
                <w:lang w:val="en-US"/>
              </w:rPr>
              <m:t>-</m:t>
            </m:r>
            <m:r>
              <m:rPr>
                <m:sty m:val="p"/>
              </m:rPr>
              <w:rPr>
                <w:rFonts w:ascii="Cambria Math"/>
                <w:sz w:val="24"/>
                <w:szCs w:val="24"/>
                <w:lang w:val="en-US"/>
              </w:rPr>
              <m:t>3</m:t>
            </m:r>
            <m:r>
              <w:rPr>
                <w:rFonts w:ascii="Cambria Math" w:hAnsi="Cambria Math"/>
                <w:sz w:val="24"/>
                <w:szCs w:val="24"/>
                <w:lang w:val="en-US"/>
              </w:rPr>
              <m:t>i</m:t>
            </m:r>
          </m:den>
        </m:f>
      </m:oMath>
      <w:r w:rsidRPr="00747AC6">
        <w:rPr>
          <w:sz w:val="24"/>
          <w:szCs w:val="24"/>
          <w:lang w:val="en-US"/>
        </w:rPr>
        <w:t>.</w:t>
      </w:r>
    </w:p>
    <w:p w:rsidR="00702795" w:rsidRPr="00747AC6" w:rsidRDefault="00702795" w:rsidP="00702795">
      <w:pPr>
        <w:rPr>
          <w:sz w:val="24"/>
          <w:szCs w:val="24"/>
        </w:rPr>
      </w:pPr>
      <w:r w:rsidRPr="00747AC6">
        <w:rPr>
          <w:b/>
          <w:sz w:val="24"/>
          <w:szCs w:val="24"/>
        </w:rPr>
        <w:t>№3.</w:t>
      </w:r>
      <w:r w:rsidRPr="00747AC6">
        <w:rPr>
          <w:sz w:val="24"/>
          <w:szCs w:val="24"/>
        </w:rPr>
        <w:t xml:space="preserve"> Решить уравнение:</w:t>
      </w:r>
    </w:p>
    <w:p w:rsidR="00702795" w:rsidRPr="00747AC6" w:rsidRDefault="00702795" w:rsidP="00702795">
      <w:pPr>
        <w:ind w:left="709" w:hanging="709"/>
        <w:rPr>
          <w:sz w:val="24"/>
          <w:szCs w:val="24"/>
        </w:rPr>
      </w:pPr>
      <w:r w:rsidRPr="00747AC6">
        <w:rPr>
          <w:sz w:val="24"/>
          <w:szCs w:val="24"/>
        </w:rPr>
        <w:t>а) 9</w:t>
      </w:r>
      <w:r w:rsidRPr="00747AC6">
        <w:rPr>
          <w:i/>
          <w:sz w:val="24"/>
          <w:szCs w:val="24"/>
          <w:lang w:val="en-US"/>
        </w:rPr>
        <w:t>x</w:t>
      </w:r>
      <w:r w:rsidRPr="00747AC6">
        <w:rPr>
          <w:sz w:val="24"/>
          <w:szCs w:val="24"/>
          <w:vertAlign w:val="superscript"/>
        </w:rPr>
        <w:t>2</w:t>
      </w:r>
      <w:r w:rsidRPr="00747AC6">
        <w:rPr>
          <w:sz w:val="24"/>
          <w:szCs w:val="24"/>
        </w:rPr>
        <w:t xml:space="preserve"> + 12</w:t>
      </w:r>
      <w:r w:rsidRPr="00747AC6">
        <w:rPr>
          <w:i/>
          <w:sz w:val="24"/>
          <w:szCs w:val="24"/>
          <w:lang w:val="en-US"/>
        </w:rPr>
        <w:t>x</w:t>
      </w:r>
      <w:r w:rsidRPr="00747AC6">
        <w:rPr>
          <w:sz w:val="24"/>
          <w:szCs w:val="24"/>
        </w:rPr>
        <w:t xml:space="preserve"> + 29 = 0;</w:t>
      </w:r>
    </w:p>
    <w:p w:rsidR="00702795" w:rsidRPr="00747AC6" w:rsidRDefault="00702795" w:rsidP="00702795">
      <w:pPr>
        <w:ind w:left="709" w:hanging="851"/>
        <w:rPr>
          <w:sz w:val="24"/>
          <w:szCs w:val="24"/>
        </w:rPr>
      </w:pPr>
      <w:r w:rsidRPr="00747AC6">
        <w:rPr>
          <w:sz w:val="24"/>
          <w:szCs w:val="24"/>
        </w:rPr>
        <w:t xml:space="preserve">  б) </w:t>
      </w:r>
      <w:r w:rsidRPr="00747AC6">
        <w:rPr>
          <w:i/>
          <w:sz w:val="24"/>
          <w:szCs w:val="24"/>
          <w:lang w:val="en-US"/>
        </w:rPr>
        <w:t>x</w:t>
      </w:r>
      <w:r w:rsidRPr="00747AC6">
        <w:rPr>
          <w:sz w:val="24"/>
          <w:szCs w:val="24"/>
          <w:vertAlign w:val="superscript"/>
        </w:rPr>
        <w:t>2</w:t>
      </w:r>
      <w:r w:rsidRPr="00747AC6">
        <w:rPr>
          <w:sz w:val="24"/>
          <w:szCs w:val="24"/>
        </w:rPr>
        <w:t xml:space="preserve"> - 2</w:t>
      </w:r>
      <w:r w:rsidRPr="00747AC6">
        <w:rPr>
          <w:i/>
          <w:sz w:val="24"/>
          <w:szCs w:val="24"/>
          <w:lang w:val="en-US"/>
        </w:rPr>
        <w:t>x</w:t>
      </w:r>
      <w:r w:rsidRPr="00747AC6">
        <w:rPr>
          <w:sz w:val="24"/>
          <w:szCs w:val="24"/>
        </w:rPr>
        <w:t xml:space="preserve"> + 2 = 0</w:t>
      </w:r>
    </w:p>
    <w:p w:rsidR="00702795" w:rsidRPr="00747AC6" w:rsidRDefault="00702795" w:rsidP="00702795">
      <w:pPr>
        <w:ind w:left="709" w:hanging="851"/>
        <w:rPr>
          <w:sz w:val="24"/>
          <w:szCs w:val="24"/>
        </w:rPr>
      </w:pPr>
      <w:r w:rsidRPr="00747AC6">
        <w:rPr>
          <w:sz w:val="24"/>
          <w:szCs w:val="24"/>
        </w:rPr>
        <w:t xml:space="preserve">в) </w:t>
      </w:r>
      <w:r w:rsidRPr="00747AC6">
        <w:rPr>
          <w:i/>
          <w:sz w:val="24"/>
          <w:szCs w:val="24"/>
          <w:lang w:val="en-US"/>
        </w:rPr>
        <w:t>x</w:t>
      </w:r>
      <w:r w:rsidRPr="00747AC6">
        <w:rPr>
          <w:sz w:val="24"/>
          <w:szCs w:val="24"/>
          <w:vertAlign w:val="superscript"/>
        </w:rPr>
        <w:t>2</w:t>
      </w:r>
      <w:r w:rsidRPr="00747AC6">
        <w:rPr>
          <w:sz w:val="24"/>
          <w:szCs w:val="24"/>
        </w:rPr>
        <w:t xml:space="preserve"> + 2</w:t>
      </w:r>
      <w:r w:rsidRPr="00747AC6">
        <w:rPr>
          <w:i/>
          <w:sz w:val="24"/>
          <w:szCs w:val="24"/>
          <w:lang w:val="en-US"/>
        </w:rPr>
        <w:t>x</w:t>
      </w:r>
      <w:r w:rsidRPr="00747AC6">
        <w:rPr>
          <w:i/>
          <w:sz w:val="24"/>
          <w:szCs w:val="24"/>
        </w:rPr>
        <w:t xml:space="preserve"> </w:t>
      </w:r>
      <w:r w:rsidRPr="00747AC6">
        <w:rPr>
          <w:sz w:val="24"/>
          <w:szCs w:val="24"/>
        </w:rPr>
        <w:t>+ 15 = 0.</w:t>
      </w:r>
    </w:p>
    <w:p w:rsidR="00164A77" w:rsidRPr="00747AC6" w:rsidRDefault="00164A77" w:rsidP="00164A77">
      <w:pPr>
        <w:pStyle w:val="af7"/>
        <w:rPr>
          <w:b/>
          <w:bCs/>
          <w:sz w:val="24"/>
          <w:szCs w:val="24"/>
          <w:u w:val="single"/>
        </w:rPr>
      </w:pPr>
    </w:p>
    <w:p w:rsidR="00164A77" w:rsidRPr="00501ED1" w:rsidRDefault="00164A77" w:rsidP="00CD4982">
      <w:pPr>
        <w:spacing w:before="150" w:after="150"/>
        <w:ind w:left="300" w:right="150"/>
        <w:rPr>
          <w:sz w:val="24"/>
          <w:szCs w:val="24"/>
        </w:rPr>
      </w:pPr>
    </w:p>
    <w:p w:rsidR="00CD4982" w:rsidRPr="00501ED1" w:rsidRDefault="00CD4982" w:rsidP="00CD4982">
      <w:pPr>
        <w:contextualSpacing/>
        <w:jc w:val="both"/>
        <w:rPr>
          <w:b/>
          <w:sz w:val="24"/>
          <w:szCs w:val="24"/>
        </w:rPr>
      </w:pPr>
      <w:r w:rsidRPr="00501ED1">
        <w:rPr>
          <w:b/>
          <w:sz w:val="24"/>
          <w:szCs w:val="24"/>
        </w:rPr>
        <w:t>Критерии оценивания</w:t>
      </w:r>
    </w:p>
    <w:p w:rsidR="00CD4982" w:rsidRPr="00501ED1" w:rsidRDefault="00CD4982" w:rsidP="00CD4982">
      <w:pPr>
        <w:contextualSpacing/>
        <w:jc w:val="both"/>
        <w:rPr>
          <w:sz w:val="24"/>
          <w:szCs w:val="24"/>
        </w:rPr>
      </w:pPr>
      <w:r w:rsidRPr="00501ED1">
        <w:rPr>
          <w:sz w:val="24"/>
          <w:szCs w:val="24"/>
        </w:rPr>
        <w:t>Оценка «5» - все задания вычислены верно.</w:t>
      </w:r>
    </w:p>
    <w:p w:rsidR="00CD4982" w:rsidRPr="00501ED1" w:rsidRDefault="00CD4982" w:rsidP="00CD4982">
      <w:pPr>
        <w:contextualSpacing/>
        <w:jc w:val="both"/>
        <w:rPr>
          <w:sz w:val="24"/>
          <w:szCs w:val="24"/>
        </w:rPr>
      </w:pPr>
      <w:r w:rsidRPr="00501ED1">
        <w:rPr>
          <w:sz w:val="24"/>
          <w:szCs w:val="24"/>
        </w:rPr>
        <w:lastRenderedPageBreak/>
        <w:t xml:space="preserve">Оценка «4» -все </w:t>
      </w:r>
      <w:proofErr w:type="gramStart"/>
      <w:r w:rsidRPr="00501ED1">
        <w:rPr>
          <w:sz w:val="24"/>
          <w:szCs w:val="24"/>
        </w:rPr>
        <w:t>задания  вычислены</w:t>
      </w:r>
      <w:proofErr w:type="gramEnd"/>
      <w:r w:rsidRPr="00501ED1">
        <w:rPr>
          <w:sz w:val="24"/>
          <w:szCs w:val="24"/>
        </w:rPr>
        <w:t xml:space="preserve"> верно, но допущены неточности или несущественные ошибки.</w:t>
      </w:r>
    </w:p>
    <w:p w:rsidR="00CD4982" w:rsidRPr="00501ED1" w:rsidRDefault="00CD4982" w:rsidP="00CD4982">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CD4982" w:rsidRPr="00501ED1" w:rsidRDefault="00CD4982" w:rsidP="00CD4982">
      <w:pPr>
        <w:contextualSpacing/>
        <w:jc w:val="both"/>
        <w:rPr>
          <w:sz w:val="24"/>
          <w:szCs w:val="24"/>
        </w:rPr>
      </w:pPr>
      <w:r w:rsidRPr="00501ED1">
        <w:rPr>
          <w:sz w:val="24"/>
          <w:szCs w:val="24"/>
        </w:rPr>
        <w:t>Оценка «2» - задания не вычислены.</w:t>
      </w:r>
    </w:p>
    <w:p w:rsidR="00CD4982" w:rsidRPr="00501ED1" w:rsidRDefault="00CD4982" w:rsidP="00CD4982">
      <w:pPr>
        <w:ind w:left="-5" w:hanging="10"/>
        <w:jc w:val="both"/>
        <w:rPr>
          <w:sz w:val="24"/>
          <w:szCs w:val="24"/>
        </w:rPr>
      </w:pPr>
    </w:p>
    <w:p w:rsidR="00CD4982" w:rsidRPr="00501ED1" w:rsidRDefault="00CD4982" w:rsidP="00CD4982">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w:t>
      </w:r>
      <w:proofErr w:type="gramStart"/>
      <w:r w:rsidRPr="00501ED1">
        <w:rPr>
          <w:sz w:val="24"/>
          <w:szCs w:val="24"/>
        </w:rPr>
        <w:t>в  тетрадях</w:t>
      </w:r>
      <w:proofErr w:type="gramEnd"/>
      <w:r w:rsidRPr="00501ED1">
        <w:rPr>
          <w:sz w:val="24"/>
          <w:szCs w:val="24"/>
        </w:rPr>
        <w:t xml:space="preserve"> для практических занятий.  </w:t>
      </w:r>
    </w:p>
    <w:p w:rsidR="00CD4982" w:rsidRPr="00501ED1" w:rsidRDefault="00CD4982" w:rsidP="00CD4982">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CD4982" w:rsidRPr="00501ED1" w:rsidRDefault="00CD4982" w:rsidP="00CD4982">
      <w:pPr>
        <w:ind w:left="-5" w:hanging="10"/>
        <w:rPr>
          <w:sz w:val="24"/>
          <w:szCs w:val="24"/>
        </w:rPr>
      </w:pPr>
    </w:p>
    <w:p w:rsidR="00937DB6" w:rsidRDefault="00937DB6" w:rsidP="00CD4982">
      <w:pPr>
        <w:pStyle w:val="3"/>
        <w:jc w:val="center"/>
      </w:pPr>
    </w:p>
    <w:p w:rsidR="00CD4982" w:rsidRPr="00501ED1" w:rsidRDefault="00CD4982" w:rsidP="00CD4982">
      <w:pPr>
        <w:pStyle w:val="3"/>
        <w:jc w:val="center"/>
      </w:pPr>
      <w:r w:rsidRPr="00501ED1">
        <w:t>Практическое занятие № 2</w:t>
      </w:r>
    </w:p>
    <w:p w:rsidR="00CD4982" w:rsidRPr="00501ED1" w:rsidRDefault="00CD4982" w:rsidP="00CD4982">
      <w:pPr>
        <w:ind w:left="-5" w:hanging="10"/>
        <w:jc w:val="both"/>
        <w:rPr>
          <w:sz w:val="24"/>
          <w:szCs w:val="24"/>
          <w:u w:val="single"/>
        </w:rPr>
      </w:pPr>
      <w:r w:rsidRPr="00501ED1">
        <w:rPr>
          <w:b/>
          <w:sz w:val="24"/>
          <w:szCs w:val="24"/>
        </w:rPr>
        <w:t xml:space="preserve">1. Название темы </w:t>
      </w:r>
      <w:r w:rsidR="00825B0C" w:rsidRPr="00501ED1">
        <w:rPr>
          <w:sz w:val="24"/>
          <w:szCs w:val="24"/>
        </w:rPr>
        <w:t>Определитель матрицы. Основные свойства определителей</w:t>
      </w:r>
      <w:r w:rsidR="00825B0C" w:rsidRPr="00501ED1">
        <w:rPr>
          <w:b/>
          <w:sz w:val="24"/>
          <w:szCs w:val="24"/>
        </w:rPr>
        <w:t xml:space="preserve"> </w:t>
      </w:r>
      <w:r w:rsidR="00825B0C" w:rsidRPr="00501ED1">
        <w:rPr>
          <w:sz w:val="24"/>
          <w:szCs w:val="24"/>
        </w:rPr>
        <w:t>и их вычисление</w:t>
      </w:r>
      <w:r w:rsidR="00825B0C" w:rsidRPr="00501ED1">
        <w:rPr>
          <w:sz w:val="24"/>
          <w:szCs w:val="24"/>
          <w:u w:val="single"/>
        </w:rPr>
        <w:t>.</w:t>
      </w:r>
    </w:p>
    <w:p w:rsidR="00CD4982" w:rsidRPr="00501ED1" w:rsidRDefault="00CD4982" w:rsidP="00CD4982">
      <w:pPr>
        <w:pStyle w:val="af7"/>
        <w:rPr>
          <w:bCs/>
          <w:sz w:val="24"/>
          <w:szCs w:val="24"/>
        </w:rPr>
      </w:pPr>
      <w:r w:rsidRPr="00501ED1">
        <w:rPr>
          <w:b/>
          <w:sz w:val="24"/>
          <w:szCs w:val="24"/>
        </w:rPr>
        <w:t xml:space="preserve">2. Учебная </w:t>
      </w:r>
      <w:proofErr w:type="gramStart"/>
      <w:r w:rsidRPr="00501ED1">
        <w:rPr>
          <w:b/>
          <w:sz w:val="24"/>
          <w:szCs w:val="24"/>
        </w:rPr>
        <w:t xml:space="preserve">цель: </w:t>
      </w:r>
      <w:r w:rsidRPr="00501ED1">
        <w:rPr>
          <w:sz w:val="24"/>
          <w:szCs w:val="24"/>
        </w:rPr>
        <w:t xml:space="preserve"> </w:t>
      </w:r>
      <w:r w:rsidRPr="00501ED1">
        <w:rPr>
          <w:bCs/>
          <w:sz w:val="24"/>
          <w:szCs w:val="24"/>
        </w:rPr>
        <w:t>Используя</w:t>
      </w:r>
      <w:proofErr w:type="gramEnd"/>
      <w:r w:rsidRPr="00501ED1">
        <w:rPr>
          <w:bCs/>
          <w:sz w:val="24"/>
          <w:szCs w:val="24"/>
        </w:rPr>
        <w:t xml:space="preserve"> теоретический материал и образцы решения задач, решить примеры по теме «</w:t>
      </w:r>
      <w:r w:rsidRPr="00501ED1">
        <w:rPr>
          <w:sz w:val="24"/>
          <w:szCs w:val="24"/>
        </w:rPr>
        <w:t>Действия с матрицами</w:t>
      </w:r>
      <w:r w:rsidRPr="00501ED1">
        <w:rPr>
          <w:bCs/>
          <w:sz w:val="24"/>
          <w:szCs w:val="24"/>
        </w:rPr>
        <w:t xml:space="preserve">» </w:t>
      </w:r>
    </w:p>
    <w:p w:rsidR="00CD4982" w:rsidRPr="00501ED1" w:rsidRDefault="00CD4982" w:rsidP="00CD4982">
      <w:pPr>
        <w:tabs>
          <w:tab w:val="center" w:pos="4521"/>
        </w:tabs>
        <w:ind w:left="10" w:right="1410" w:hanging="10"/>
        <w:jc w:val="both"/>
        <w:rPr>
          <w:sz w:val="24"/>
          <w:szCs w:val="24"/>
        </w:rPr>
      </w:pPr>
      <w:r w:rsidRPr="00501ED1">
        <w:rPr>
          <w:sz w:val="24"/>
          <w:szCs w:val="24"/>
        </w:rPr>
        <w:tab/>
      </w: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CD4982" w:rsidRPr="00501ED1" w:rsidRDefault="00CD4982" w:rsidP="00CD4982">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CD4982" w:rsidRPr="00501ED1" w:rsidRDefault="00CD4982" w:rsidP="00CD4982">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CD4982" w:rsidRPr="00501ED1" w:rsidRDefault="00CD4982" w:rsidP="00CD4982">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CD4982" w:rsidRPr="00501ED1" w:rsidRDefault="00CD4982" w:rsidP="00CD4982">
      <w:pPr>
        <w:ind w:left="773" w:right="5300" w:hanging="788"/>
        <w:rPr>
          <w:sz w:val="24"/>
          <w:szCs w:val="24"/>
        </w:rPr>
      </w:pPr>
      <w:r w:rsidRPr="00501ED1">
        <w:rPr>
          <w:b/>
          <w:sz w:val="24"/>
          <w:szCs w:val="24"/>
        </w:rPr>
        <w:t>7.Порядок выполнения работы</w:t>
      </w:r>
      <w:r w:rsidRPr="00501ED1">
        <w:rPr>
          <w:sz w:val="24"/>
          <w:szCs w:val="24"/>
        </w:rPr>
        <w:t xml:space="preserve">:  </w:t>
      </w:r>
    </w:p>
    <w:p w:rsidR="00CD4982" w:rsidRPr="00501ED1" w:rsidRDefault="00CD4982" w:rsidP="00CD4982">
      <w:pPr>
        <w:pStyle w:val="af7"/>
        <w:rPr>
          <w:b/>
          <w:bCs/>
          <w:sz w:val="24"/>
          <w:szCs w:val="24"/>
          <w:u w:val="single"/>
        </w:rPr>
      </w:pPr>
      <w:r w:rsidRPr="00501ED1">
        <w:rPr>
          <w:bCs/>
          <w:iCs/>
          <w:sz w:val="24"/>
          <w:szCs w:val="24"/>
        </w:rPr>
        <w:t xml:space="preserve"> </w:t>
      </w:r>
      <w:r w:rsidRPr="00501ED1">
        <w:rPr>
          <w:b/>
          <w:bCs/>
          <w:sz w:val="24"/>
          <w:szCs w:val="24"/>
          <w:u w:val="single"/>
        </w:rPr>
        <w:t>Краткие теоретические сведения:</w:t>
      </w:r>
    </w:p>
    <w:p w:rsidR="00CD4982" w:rsidRPr="00501ED1" w:rsidRDefault="00CD4982" w:rsidP="00CD4982">
      <w:pPr>
        <w:pStyle w:val="af7"/>
        <w:rPr>
          <w:sz w:val="24"/>
          <w:szCs w:val="24"/>
        </w:rPr>
      </w:pPr>
      <w:r w:rsidRPr="00501ED1">
        <w:rPr>
          <w:sz w:val="24"/>
          <w:szCs w:val="24"/>
        </w:rPr>
        <w:t xml:space="preserve">Матрицей называется прямоугольная таблица чисел, состоящая из </w:t>
      </w:r>
      <w:r w:rsidRPr="00501ED1">
        <w:rPr>
          <w:i/>
          <w:sz w:val="24"/>
          <w:szCs w:val="24"/>
        </w:rPr>
        <w:t>m</w:t>
      </w:r>
      <w:r w:rsidRPr="00501ED1">
        <w:rPr>
          <w:sz w:val="24"/>
          <w:szCs w:val="24"/>
        </w:rPr>
        <w:t xml:space="preserve"> строк и </w:t>
      </w:r>
      <w:r w:rsidRPr="00501ED1">
        <w:rPr>
          <w:i/>
          <w:sz w:val="24"/>
          <w:szCs w:val="24"/>
        </w:rPr>
        <w:t>n</w:t>
      </w:r>
      <w:r w:rsidRPr="00501ED1">
        <w:rPr>
          <w:sz w:val="24"/>
          <w:szCs w:val="24"/>
        </w:rPr>
        <w:t xml:space="preserve"> столбцов, которую записывают в следующем виде:</w:t>
      </w:r>
    </w:p>
    <w:p w:rsidR="00CD4982" w:rsidRPr="00501ED1" w:rsidRDefault="00CD4982" w:rsidP="00CD4982">
      <w:pPr>
        <w:pStyle w:val="af7"/>
        <w:rPr>
          <w:sz w:val="24"/>
          <w:szCs w:val="24"/>
        </w:rPr>
      </w:pPr>
      <w:r w:rsidRPr="00501ED1">
        <w:rPr>
          <w:position w:val="-78"/>
          <w:sz w:val="24"/>
          <w:szCs w:val="24"/>
        </w:rPr>
        <w:object w:dxaOrig="3080" w:dyaOrig="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57.75pt" o:ole="" fillcolor="window">
            <v:imagedata r:id="rId24" o:title=""/>
          </v:shape>
          <o:OLEObject Type="Embed" ProgID="Equation.3" ShapeID="_x0000_i1025" DrawAspect="Content" ObjectID="_1780745882" r:id="rId25"/>
        </w:object>
      </w:r>
      <w:r w:rsidRPr="00501ED1">
        <w:rPr>
          <w:sz w:val="24"/>
          <w:szCs w:val="24"/>
        </w:rPr>
        <w:t>.</w:t>
      </w:r>
    </w:p>
    <w:p w:rsidR="00CD4982" w:rsidRPr="00501ED1" w:rsidRDefault="00CD4982" w:rsidP="00CD4982">
      <w:pPr>
        <w:pStyle w:val="af7"/>
        <w:rPr>
          <w:sz w:val="24"/>
          <w:szCs w:val="24"/>
        </w:rPr>
      </w:pPr>
      <w:r w:rsidRPr="00501ED1">
        <w:rPr>
          <w:sz w:val="24"/>
          <w:szCs w:val="24"/>
        </w:rPr>
        <w:t xml:space="preserve">Для обозначения матрицы используют прописные латинские буквы, для обозначения элементов матрицы – строчные латинские буквы с указанием номера строки и столбца, на пересечении которых стоит данный элемент. Запись </w:t>
      </w:r>
      <w:proofErr w:type="gramStart"/>
      <w:r w:rsidRPr="00501ED1">
        <w:rPr>
          <w:sz w:val="24"/>
          <w:szCs w:val="24"/>
        </w:rPr>
        <w:t>« матрица</w:t>
      </w:r>
      <w:proofErr w:type="gramEnd"/>
      <w:r w:rsidRPr="00501ED1">
        <w:rPr>
          <w:sz w:val="24"/>
          <w:szCs w:val="24"/>
        </w:rPr>
        <w:t xml:space="preserve"> </w:t>
      </w:r>
      <w:r w:rsidRPr="00501ED1">
        <w:rPr>
          <w:i/>
          <w:sz w:val="24"/>
          <w:szCs w:val="24"/>
        </w:rPr>
        <w:t xml:space="preserve">B </w:t>
      </w:r>
      <w:r w:rsidRPr="00501ED1">
        <w:rPr>
          <w:iCs/>
          <w:sz w:val="24"/>
          <w:szCs w:val="24"/>
        </w:rPr>
        <w:t xml:space="preserve">имеет размер </w:t>
      </w:r>
      <w:proofErr w:type="spellStart"/>
      <w:r w:rsidRPr="00501ED1">
        <w:rPr>
          <w:i/>
          <w:sz w:val="24"/>
          <w:szCs w:val="24"/>
        </w:rPr>
        <w:t>m</w:t>
      </w:r>
      <w:r w:rsidRPr="00501ED1">
        <w:rPr>
          <w:iCs/>
          <w:sz w:val="24"/>
          <w:szCs w:val="24"/>
        </w:rPr>
        <w:t>x</w:t>
      </w:r>
      <w:r w:rsidRPr="00501ED1">
        <w:rPr>
          <w:i/>
          <w:sz w:val="24"/>
          <w:szCs w:val="24"/>
        </w:rPr>
        <w:t>n</w:t>
      </w:r>
      <w:proofErr w:type="spellEnd"/>
      <w:r w:rsidRPr="00501ED1">
        <w:rPr>
          <w:iCs/>
          <w:sz w:val="24"/>
          <w:szCs w:val="24"/>
        </w:rPr>
        <w:t xml:space="preserve">» </w:t>
      </w:r>
      <w:r w:rsidRPr="00501ED1">
        <w:rPr>
          <w:sz w:val="24"/>
          <w:szCs w:val="24"/>
        </w:rPr>
        <w:t xml:space="preserve">означает, что речь идет о матрице, состоящей из </w:t>
      </w:r>
      <w:r w:rsidRPr="00501ED1">
        <w:rPr>
          <w:i/>
          <w:iCs/>
          <w:sz w:val="24"/>
          <w:szCs w:val="24"/>
        </w:rPr>
        <w:t>m</w:t>
      </w:r>
      <w:r w:rsidRPr="00501ED1">
        <w:rPr>
          <w:sz w:val="24"/>
          <w:szCs w:val="24"/>
        </w:rPr>
        <w:t xml:space="preserve"> строк и </w:t>
      </w:r>
      <w:r w:rsidRPr="00501ED1">
        <w:rPr>
          <w:i/>
          <w:iCs/>
          <w:sz w:val="24"/>
          <w:szCs w:val="24"/>
        </w:rPr>
        <w:t>n</w:t>
      </w:r>
      <w:r w:rsidRPr="00501ED1">
        <w:rPr>
          <w:sz w:val="24"/>
          <w:szCs w:val="24"/>
        </w:rPr>
        <w:t xml:space="preserve"> столбцов. Например, матрица </w:t>
      </w:r>
      <w:r w:rsidRPr="00501ED1">
        <w:rPr>
          <w:position w:val="-34"/>
          <w:sz w:val="24"/>
          <w:szCs w:val="24"/>
        </w:rPr>
        <w:object w:dxaOrig="1900" w:dyaOrig="820">
          <v:shape id="_x0000_i1026" type="#_x0000_t75" style="width:86.25pt;height:36pt" o:ole="" fillcolor="window">
            <v:imagedata r:id="rId26" o:title=""/>
          </v:shape>
          <o:OLEObject Type="Embed" ProgID="Equation.3" ShapeID="_x0000_i1026" DrawAspect="Content" ObjectID="_1780745883" r:id="rId27"/>
        </w:object>
      </w:r>
      <w:r w:rsidRPr="00501ED1">
        <w:rPr>
          <w:sz w:val="24"/>
          <w:szCs w:val="24"/>
        </w:rPr>
        <w:t xml:space="preserve"> имеет размер </w:t>
      </w:r>
      <w:r w:rsidRPr="00501ED1">
        <w:rPr>
          <w:i/>
          <w:sz w:val="24"/>
          <w:szCs w:val="24"/>
        </w:rPr>
        <w:t>2</w:t>
      </w:r>
      <w:r w:rsidRPr="00501ED1">
        <w:rPr>
          <w:iCs/>
          <w:sz w:val="24"/>
          <w:szCs w:val="24"/>
        </w:rPr>
        <w:t>x</w:t>
      </w:r>
      <w:r w:rsidRPr="00501ED1">
        <w:rPr>
          <w:i/>
          <w:sz w:val="24"/>
          <w:szCs w:val="24"/>
        </w:rPr>
        <w:t>3</w:t>
      </w:r>
      <w:r w:rsidRPr="00501ED1">
        <w:rPr>
          <w:sz w:val="24"/>
          <w:szCs w:val="24"/>
        </w:rPr>
        <w:t>. Далее,</w:t>
      </w:r>
      <w:r w:rsidRPr="00501ED1">
        <w:rPr>
          <w:i/>
          <w:sz w:val="24"/>
          <w:szCs w:val="24"/>
        </w:rPr>
        <w:t xml:space="preserve"> </w:t>
      </w:r>
      <w:proofErr w:type="spellStart"/>
      <w:r w:rsidRPr="00501ED1">
        <w:rPr>
          <w:i/>
          <w:sz w:val="24"/>
          <w:szCs w:val="24"/>
        </w:rPr>
        <w:t>b</w:t>
      </w:r>
      <w:r w:rsidRPr="00501ED1">
        <w:rPr>
          <w:i/>
          <w:sz w:val="24"/>
          <w:szCs w:val="24"/>
          <w:vertAlign w:val="subscript"/>
        </w:rPr>
        <w:t>ij</w:t>
      </w:r>
      <w:proofErr w:type="spellEnd"/>
      <w:r w:rsidRPr="00501ED1">
        <w:rPr>
          <w:sz w:val="24"/>
          <w:szCs w:val="24"/>
        </w:rPr>
        <w:t xml:space="preserve">  - обозначение элемента, стоящего на пересечении </w:t>
      </w:r>
      <w:r w:rsidRPr="00501ED1">
        <w:rPr>
          <w:i/>
          <w:iCs/>
          <w:sz w:val="24"/>
          <w:szCs w:val="24"/>
        </w:rPr>
        <w:t>i</w:t>
      </w:r>
      <w:r w:rsidRPr="00501ED1">
        <w:rPr>
          <w:sz w:val="24"/>
          <w:szCs w:val="24"/>
        </w:rPr>
        <w:t xml:space="preserve">-й строки и </w:t>
      </w:r>
      <w:r w:rsidRPr="00501ED1">
        <w:rPr>
          <w:i/>
          <w:iCs/>
          <w:sz w:val="24"/>
          <w:szCs w:val="24"/>
        </w:rPr>
        <w:t>j-</w:t>
      </w:r>
      <w:proofErr w:type="spellStart"/>
      <w:r w:rsidRPr="00501ED1">
        <w:rPr>
          <w:sz w:val="24"/>
          <w:szCs w:val="24"/>
        </w:rPr>
        <w:t>го</w:t>
      </w:r>
      <w:proofErr w:type="spellEnd"/>
      <w:r w:rsidRPr="00501ED1">
        <w:rPr>
          <w:sz w:val="24"/>
          <w:szCs w:val="24"/>
        </w:rPr>
        <w:t xml:space="preserve"> столбца данной матрицы (в примере </w:t>
      </w:r>
      <w:r w:rsidRPr="00501ED1">
        <w:rPr>
          <w:i/>
          <w:sz w:val="24"/>
          <w:szCs w:val="24"/>
        </w:rPr>
        <w:t>b</w:t>
      </w:r>
      <w:r w:rsidRPr="00501ED1">
        <w:rPr>
          <w:i/>
          <w:sz w:val="24"/>
          <w:szCs w:val="24"/>
          <w:vertAlign w:val="subscript"/>
        </w:rPr>
        <w:t>23</w:t>
      </w:r>
      <w:r w:rsidRPr="00501ED1">
        <w:rPr>
          <w:i/>
          <w:sz w:val="24"/>
          <w:szCs w:val="24"/>
        </w:rPr>
        <w:t>=5)</w:t>
      </w:r>
      <w:r w:rsidRPr="00501ED1">
        <w:rPr>
          <w:sz w:val="24"/>
          <w:szCs w:val="24"/>
        </w:rPr>
        <w:t>.</w:t>
      </w:r>
    </w:p>
    <w:p w:rsidR="00CD4982" w:rsidRPr="00501ED1" w:rsidRDefault="00CD4982" w:rsidP="00CD4982">
      <w:pPr>
        <w:pStyle w:val="af7"/>
        <w:rPr>
          <w:sz w:val="24"/>
          <w:szCs w:val="24"/>
        </w:rPr>
      </w:pPr>
      <w:r w:rsidRPr="00501ED1">
        <w:rPr>
          <w:sz w:val="24"/>
          <w:szCs w:val="24"/>
        </w:rPr>
        <w:t xml:space="preserve">Матрица, у которой число строк совпадает с числом столбцов, называется </w:t>
      </w:r>
      <w:r w:rsidRPr="00501ED1">
        <w:rPr>
          <w:bCs/>
          <w:i/>
          <w:iCs/>
          <w:sz w:val="24"/>
          <w:szCs w:val="24"/>
        </w:rPr>
        <w:t>квадратной</w:t>
      </w:r>
      <w:r w:rsidRPr="00501ED1">
        <w:rPr>
          <w:sz w:val="24"/>
          <w:szCs w:val="24"/>
        </w:rPr>
        <w:t xml:space="preserve">. Элементы </w:t>
      </w:r>
      <w:r w:rsidRPr="00501ED1">
        <w:rPr>
          <w:i/>
          <w:sz w:val="24"/>
          <w:szCs w:val="24"/>
        </w:rPr>
        <w:t>a</w:t>
      </w:r>
      <w:proofErr w:type="gramStart"/>
      <w:r w:rsidRPr="00501ED1">
        <w:rPr>
          <w:i/>
          <w:sz w:val="24"/>
          <w:szCs w:val="24"/>
          <w:vertAlign w:val="subscript"/>
        </w:rPr>
        <w:t>11</w:t>
      </w:r>
      <w:r w:rsidRPr="00501ED1">
        <w:rPr>
          <w:i/>
          <w:sz w:val="24"/>
          <w:szCs w:val="24"/>
        </w:rPr>
        <w:t xml:space="preserve"> ,</w:t>
      </w:r>
      <w:proofErr w:type="gramEnd"/>
      <w:r w:rsidRPr="00501ED1">
        <w:rPr>
          <w:i/>
          <w:sz w:val="24"/>
          <w:szCs w:val="24"/>
        </w:rPr>
        <w:t xml:space="preserve"> a</w:t>
      </w:r>
      <w:r w:rsidRPr="00501ED1">
        <w:rPr>
          <w:i/>
          <w:sz w:val="24"/>
          <w:szCs w:val="24"/>
          <w:vertAlign w:val="subscript"/>
        </w:rPr>
        <w:t xml:space="preserve">22 </w:t>
      </w:r>
      <w:r w:rsidRPr="00501ED1">
        <w:rPr>
          <w:i/>
          <w:sz w:val="24"/>
          <w:szCs w:val="24"/>
        </w:rPr>
        <w:t xml:space="preserve">,…, </w:t>
      </w:r>
      <w:r w:rsidRPr="00501ED1">
        <w:rPr>
          <w:i/>
          <w:sz w:val="24"/>
          <w:szCs w:val="24"/>
          <w:vertAlign w:val="subscript"/>
        </w:rPr>
        <w:t xml:space="preserve"> </w:t>
      </w:r>
      <w:proofErr w:type="spellStart"/>
      <w:r w:rsidRPr="00501ED1">
        <w:rPr>
          <w:i/>
          <w:sz w:val="24"/>
          <w:szCs w:val="24"/>
        </w:rPr>
        <w:t>a</w:t>
      </w:r>
      <w:r w:rsidRPr="00501ED1">
        <w:rPr>
          <w:i/>
          <w:sz w:val="24"/>
          <w:szCs w:val="24"/>
          <w:vertAlign w:val="subscript"/>
        </w:rPr>
        <w:t>nn</w:t>
      </w:r>
      <w:proofErr w:type="spellEnd"/>
      <w:r w:rsidRPr="00501ED1">
        <w:rPr>
          <w:i/>
          <w:sz w:val="24"/>
          <w:szCs w:val="24"/>
          <w:vertAlign w:val="subscript"/>
        </w:rPr>
        <w:t xml:space="preserve"> </w:t>
      </w:r>
      <w:r w:rsidRPr="00501ED1">
        <w:rPr>
          <w:i/>
          <w:sz w:val="24"/>
          <w:szCs w:val="24"/>
        </w:rPr>
        <w:t xml:space="preserve"> </w:t>
      </w:r>
      <w:r w:rsidRPr="00501ED1">
        <w:rPr>
          <w:sz w:val="24"/>
          <w:szCs w:val="24"/>
        </w:rPr>
        <w:t xml:space="preserve">квадратной матрицы </w:t>
      </w:r>
      <w:r w:rsidRPr="00501ED1">
        <w:rPr>
          <w:i/>
          <w:sz w:val="24"/>
          <w:szCs w:val="24"/>
        </w:rPr>
        <w:t xml:space="preserve">A </w:t>
      </w:r>
      <w:r w:rsidRPr="00501ED1">
        <w:rPr>
          <w:iCs/>
          <w:sz w:val="24"/>
          <w:szCs w:val="24"/>
        </w:rPr>
        <w:t xml:space="preserve">(размера </w:t>
      </w:r>
      <w:proofErr w:type="spellStart"/>
      <w:r w:rsidRPr="00501ED1">
        <w:rPr>
          <w:i/>
          <w:sz w:val="24"/>
          <w:szCs w:val="24"/>
        </w:rPr>
        <w:t>n</w:t>
      </w:r>
      <w:r w:rsidRPr="00501ED1">
        <w:rPr>
          <w:iCs/>
          <w:sz w:val="24"/>
          <w:szCs w:val="24"/>
        </w:rPr>
        <w:t>x</w:t>
      </w:r>
      <w:r w:rsidRPr="00501ED1">
        <w:rPr>
          <w:i/>
          <w:sz w:val="24"/>
          <w:szCs w:val="24"/>
        </w:rPr>
        <w:t>n</w:t>
      </w:r>
      <w:proofErr w:type="spellEnd"/>
      <w:r w:rsidRPr="00501ED1">
        <w:rPr>
          <w:i/>
          <w:sz w:val="24"/>
          <w:szCs w:val="24"/>
        </w:rPr>
        <w:t>)</w:t>
      </w:r>
      <w:r w:rsidRPr="00501ED1">
        <w:rPr>
          <w:sz w:val="24"/>
          <w:szCs w:val="24"/>
        </w:rPr>
        <w:t xml:space="preserve"> образуют </w:t>
      </w:r>
      <w:r w:rsidRPr="00501ED1">
        <w:rPr>
          <w:bCs/>
          <w:i/>
          <w:iCs/>
          <w:sz w:val="24"/>
          <w:szCs w:val="24"/>
        </w:rPr>
        <w:t>главную диагональ</w:t>
      </w:r>
      <w:r w:rsidRPr="00501ED1">
        <w:rPr>
          <w:sz w:val="24"/>
          <w:szCs w:val="24"/>
        </w:rPr>
        <w:t xml:space="preserve">. Квадратная матрица, у которой отличные от нуля элементы могут стоять только на главной диагонали, называется </w:t>
      </w:r>
      <w:r w:rsidRPr="00501ED1">
        <w:rPr>
          <w:bCs/>
          <w:i/>
          <w:iCs/>
          <w:sz w:val="24"/>
          <w:szCs w:val="24"/>
        </w:rPr>
        <w:t>диагональной.</w:t>
      </w:r>
      <w:r w:rsidRPr="00501ED1">
        <w:rPr>
          <w:sz w:val="24"/>
          <w:szCs w:val="24"/>
        </w:rPr>
        <w:t xml:space="preserve"> Диагональная матрица, у которой все элементы (главной диагонали!) равны 1, называется </w:t>
      </w:r>
      <w:r w:rsidRPr="00501ED1">
        <w:rPr>
          <w:bCs/>
          <w:i/>
          <w:iCs/>
          <w:sz w:val="24"/>
          <w:szCs w:val="24"/>
        </w:rPr>
        <w:t>единичной.</w:t>
      </w:r>
      <w:r w:rsidRPr="00501ED1">
        <w:rPr>
          <w:sz w:val="24"/>
          <w:szCs w:val="24"/>
        </w:rPr>
        <w:t xml:space="preserve"> Наконец, квадратная матрица, у которой ниже (выше) главной диагонали находятся только нули, называется </w:t>
      </w:r>
      <w:r w:rsidRPr="00501ED1">
        <w:rPr>
          <w:bCs/>
          <w:i/>
          <w:iCs/>
          <w:sz w:val="24"/>
          <w:szCs w:val="24"/>
        </w:rPr>
        <w:t>верхней (нижней)</w:t>
      </w:r>
      <w:r w:rsidRPr="00501ED1">
        <w:rPr>
          <w:sz w:val="24"/>
          <w:szCs w:val="24"/>
        </w:rPr>
        <w:t xml:space="preserve"> </w:t>
      </w:r>
      <w:r w:rsidRPr="00501ED1">
        <w:rPr>
          <w:bCs/>
          <w:i/>
          <w:iCs/>
          <w:sz w:val="24"/>
          <w:szCs w:val="24"/>
        </w:rPr>
        <w:t>треугольной матрицей</w:t>
      </w:r>
      <w:r w:rsidRPr="00501ED1">
        <w:rPr>
          <w:sz w:val="24"/>
          <w:szCs w:val="24"/>
        </w:rPr>
        <w:t xml:space="preserve">. Например, среди квадратных матриц размера </w:t>
      </w:r>
      <w:r w:rsidRPr="00501ED1">
        <w:rPr>
          <w:i/>
          <w:sz w:val="24"/>
          <w:szCs w:val="24"/>
        </w:rPr>
        <w:t>3</w:t>
      </w:r>
      <w:r w:rsidRPr="00501ED1">
        <w:rPr>
          <w:iCs/>
          <w:sz w:val="24"/>
          <w:szCs w:val="24"/>
        </w:rPr>
        <w:t>x</w:t>
      </w:r>
      <w:r w:rsidRPr="00501ED1">
        <w:rPr>
          <w:i/>
          <w:sz w:val="24"/>
          <w:szCs w:val="24"/>
        </w:rPr>
        <w:t xml:space="preserve">3 </w:t>
      </w:r>
      <w:r w:rsidRPr="00501ED1">
        <w:rPr>
          <w:position w:val="-56"/>
          <w:sz w:val="24"/>
          <w:szCs w:val="24"/>
        </w:rPr>
        <w:object w:dxaOrig="2180" w:dyaOrig="1260">
          <v:shape id="_x0000_i1027" type="#_x0000_t75" style="width:108pt;height:50.25pt" o:ole="" fillcolor="window">
            <v:imagedata r:id="rId28" o:title=""/>
          </v:shape>
          <o:OLEObject Type="Embed" ProgID="Equation.3" ShapeID="_x0000_i1027" DrawAspect="Content" ObjectID="_1780745884" r:id="rId29"/>
        </w:object>
      </w:r>
      <w:r w:rsidRPr="00501ED1">
        <w:rPr>
          <w:sz w:val="24"/>
          <w:szCs w:val="24"/>
        </w:rPr>
        <w:t xml:space="preserve">, </w:t>
      </w:r>
      <w:r w:rsidRPr="00501ED1">
        <w:rPr>
          <w:position w:val="-56"/>
          <w:sz w:val="24"/>
          <w:szCs w:val="24"/>
        </w:rPr>
        <w:object w:dxaOrig="1960" w:dyaOrig="1260">
          <v:shape id="_x0000_i1028" type="#_x0000_t75" style="width:100.5pt;height:50.25pt" o:ole="" fillcolor="window">
            <v:imagedata r:id="rId30" o:title=""/>
          </v:shape>
          <o:OLEObject Type="Embed" ProgID="Equation.3" ShapeID="_x0000_i1028" DrawAspect="Content" ObjectID="_1780745885" r:id="rId31"/>
        </w:object>
      </w:r>
      <w:r w:rsidRPr="00501ED1">
        <w:rPr>
          <w:sz w:val="24"/>
          <w:szCs w:val="24"/>
        </w:rPr>
        <w:t xml:space="preserve">, </w:t>
      </w:r>
      <w:r w:rsidRPr="00501ED1">
        <w:rPr>
          <w:position w:val="-56"/>
          <w:sz w:val="24"/>
          <w:szCs w:val="24"/>
        </w:rPr>
        <w:object w:dxaOrig="1740" w:dyaOrig="1260">
          <v:shape id="_x0000_i1029" type="#_x0000_t75" style="width:86.25pt;height:43.5pt" o:ole="" fillcolor="window">
            <v:imagedata r:id="rId32" o:title=""/>
          </v:shape>
          <o:OLEObject Type="Embed" ProgID="Equation.3" ShapeID="_x0000_i1029" DrawAspect="Content" ObjectID="_1780745886" r:id="rId33"/>
        </w:object>
      </w:r>
      <w:r w:rsidRPr="00501ED1">
        <w:rPr>
          <w:sz w:val="24"/>
          <w:szCs w:val="24"/>
        </w:rPr>
        <w:t xml:space="preserve">, </w:t>
      </w:r>
      <w:r w:rsidRPr="00501ED1">
        <w:rPr>
          <w:position w:val="-56"/>
          <w:sz w:val="24"/>
          <w:szCs w:val="24"/>
        </w:rPr>
        <w:object w:dxaOrig="2180" w:dyaOrig="1260">
          <v:shape id="_x0000_i1030" type="#_x0000_t75" style="width:108pt;height:50.25pt" o:ole="" fillcolor="window">
            <v:imagedata r:id="rId34" o:title=""/>
          </v:shape>
          <o:OLEObject Type="Embed" ProgID="Equation.3" ShapeID="_x0000_i1030" DrawAspect="Content" ObjectID="_1780745887" r:id="rId35"/>
        </w:object>
      </w:r>
      <w:r w:rsidRPr="00501ED1">
        <w:rPr>
          <w:sz w:val="24"/>
          <w:szCs w:val="24"/>
        </w:rPr>
        <w:t xml:space="preserve">матрица </w:t>
      </w:r>
      <w:r w:rsidRPr="00501ED1">
        <w:rPr>
          <w:i/>
          <w:sz w:val="24"/>
          <w:szCs w:val="24"/>
        </w:rPr>
        <w:lastRenderedPageBreak/>
        <w:t>A</w:t>
      </w:r>
      <w:r w:rsidRPr="00501ED1">
        <w:rPr>
          <w:sz w:val="24"/>
          <w:szCs w:val="24"/>
        </w:rPr>
        <w:t xml:space="preserve"> является верхней треугольной, </w:t>
      </w:r>
      <w:r w:rsidRPr="00501ED1">
        <w:rPr>
          <w:i/>
          <w:sz w:val="24"/>
          <w:szCs w:val="24"/>
        </w:rPr>
        <w:t>B</w:t>
      </w:r>
      <w:r w:rsidRPr="00501ED1">
        <w:rPr>
          <w:sz w:val="24"/>
          <w:szCs w:val="24"/>
        </w:rPr>
        <w:t xml:space="preserve"> – диагональной, </w:t>
      </w:r>
      <w:r w:rsidRPr="00501ED1">
        <w:rPr>
          <w:i/>
          <w:sz w:val="24"/>
          <w:szCs w:val="24"/>
        </w:rPr>
        <w:t xml:space="preserve">C </w:t>
      </w:r>
      <w:r w:rsidRPr="00501ED1">
        <w:rPr>
          <w:sz w:val="24"/>
          <w:szCs w:val="24"/>
        </w:rPr>
        <w:t xml:space="preserve">– нижней треугольной, </w:t>
      </w:r>
      <w:r w:rsidRPr="00501ED1">
        <w:rPr>
          <w:i/>
          <w:sz w:val="24"/>
          <w:szCs w:val="24"/>
        </w:rPr>
        <w:t>E</w:t>
      </w:r>
      <w:r w:rsidRPr="00501ED1">
        <w:rPr>
          <w:sz w:val="24"/>
          <w:szCs w:val="24"/>
        </w:rPr>
        <w:t xml:space="preserve"> – единичной. </w:t>
      </w:r>
    </w:p>
    <w:p w:rsidR="00CD4982" w:rsidRPr="00501ED1" w:rsidRDefault="00CD4982" w:rsidP="00CD4982">
      <w:pPr>
        <w:pStyle w:val="af7"/>
        <w:rPr>
          <w:sz w:val="24"/>
          <w:szCs w:val="24"/>
        </w:rPr>
      </w:pPr>
      <w:r w:rsidRPr="00501ED1">
        <w:rPr>
          <w:sz w:val="24"/>
          <w:szCs w:val="24"/>
        </w:rPr>
        <w:t xml:space="preserve">Матрицы </w:t>
      </w:r>
      <w:r w:rsidRPr="00501ED1">
        <w:rPr>
          <w:i/>
          <w:sz w:val="24"/>
          <w:szCs w:val="24"/>
        </w:rPr>
        <w:t xml:space="preserve">A, B </w:t>
      </w:r>
      <w:r w:rsidRPr="00501ED1">
        <w:rPr>
          <w:sz w:val="24"/>
          <w:szCs w:val="24"/>
        </w:rPr>
        <w:t xml:space="preserve">называются </w:t>
      </w:r>
      <w:r w:rsidRPr="00501ED1">
        <w:rPr>
          <w:bCs/>
          <w:i/>
          <w:iCs/>
          <w:sz w:val="24"/>
          <w:szCs w:val="24"/>
        </w:rPr>
        <w:t xml:space="preserve">равными </w:t>
      </w:r>
      <w:r w:rsidRPr="00501ED1">
        <w:rPr>
          <w:sz w:val="24"/>
          <w:szCs w:val="24"/>
        </w:rPr>
        <w:t>(</w:t>
      </w:r>
      <w:r w:rsidRPr="00501ED1">
        <w:rPr>
          <w:i/>
          <w:sz w:val="24"/>
          <w:szCs w:val="24"/>
        </w:rPr>
        <w:t>A=B</w:t>
      </w:r>
      <w:r w:rsidRPr="00501ED1">
        <w:rPr>
          <w:sz w:val="24"/>
          <w:szCs w:val="24"/>
        </w:rPr>
        <w:t>), если они имеют одинаковый размер, и их элементы, стоящие на одинаковых позициях, совпадают.</w:t>
      </w:r>
    </w:p>
    <w:p w:rsidR="00CD4982" w:rsidRPr="00501ED1" w:rsidRDefault="00CD4982" w:rsidP="00CD4982">
      <w:pPr>
        <w:pStyle w:val="af7"/>
        <w:rPr>
          <w:b/>
          <w:i/>
          <w:sz w:val="24"/>
          <w:szCs w:val="24"/>
        </w:rPr>
      </w:pPr>
      <w:r w:rsidRPr="00501ED1">
        <w:rPr>
          <w:b/>
          <w:i/>
          <w:sz w:val="24"/>
          <w:szCs w:val="24"/>
        </w:rPr>
        <w:t>Арифметические действия с матрицами.</w:t>
      </w:r>
    </w:p>
    <w:p w:rsidR="00CD4982" w:rsidRPr="00501ED1" w:rsidRDefault="00CD4982" w:rsidP="00CD4982">
      <w:pPr>
        <w:pStyle w:val="af7"/>
        <w:rPr>
          <w:sz w:val="24"/>
          <w:szCs w:val="24"/>
        </w:rPr>
      </w:pPr>
      <w:r w:rsidRPr="00501ED1">
        <w:rPr>
          <w:sz w:val="24"/>
          <w:szCs w:val="24"/>
        </w:rPr>
        <w:t xml:space="preserve">Чтобы </w:t>
      </w:r>
      <w:r w:rsidRPr="00501ED1">
        <w:rPr>
          <w:bCs/>
          <w:i/>
          <w:iCs/>
          <w:sz w:val="24"/>
          <w:szCs w:val="24"/>
        </w:rPr>
        <w:t>умножить матрицу A на отличное от нуля вещественное число k,</w:t>
      </w:r>
      <w:r w:rsidRPr="00501ED1">
        <w:rPr>
          <w:sz w:val="24"/>
          <w:szCs w:val="24"/>
        </w:rPr>
        <w:t xml:space="preserve"> необходимо каждый элемент матрицы умножить на это число:</w:t>
      </w:r>
    </w:p>
    <w:p w:rsidR="00CD4982" w:rsidRPr="00501ED1" w:rsidRDefault="00CD4982" w:rsidP="00CD4982">
      <w:pPr>
        <w:pStyle w:val="af7"/>
        <w:rPr>
          <w:sz w:val="24"/>
          <w:szCs w:val="24"/>
        </w:rPr>
      </w:pPr>
      <w:r w:rsidRPr="00501ED1">
        <w:rPr>
          <w:sz w:val="24"/>
          <w:szCs w:val="24"/>
        </w:rPr>
        <w:t xml:space="preserve">Чтобы найти </w:t>
      </w:r>
      <w:r w:rsidRPr="00501ED1">
        <w:rPr>
          <w:bCs/>
          <w:i/>
          <w:iCs/>
          <w:sz w:val="24"/>
          <w:szCs w:val="24"/>
        </w:rPr>
        <w:t>сумму матриц</w:t>
      </w:r>
      <w:r w:rsidRPr="00501ED1">
        <w:rPr>
          <w:sz w:val="24"/>
          <w:szCs w:val="24"/>
        </w:rPr>
        <w:t xml:space="preserve"> </w:t>
      </w:r>
      <w:r w:rsidRPr="00501ED1">
        <w:rPr>
          <w:i/>
          <w:sz w:val="24"/>
          <w:szCs w:val="24"/>
        </w:rPr>
        <w:t xml:space="preserve">A, B </w:t>
      </w:r>
      <w:r w:rsidRPr="00501ED1">
        <w:rPr>
          <w:sz w:val="24"/>
          <w:szCs w:val="24"/>
        </w:rPr>
        <w:t xml:space="preserve">одной размерности, необходимо сложить элементы с одинаковыми индексами (стоящие на одинаковых местах): </w:t>
      </w:r>
    </w:p>
    <w:p w:rsidR="00CD4982" w:rsidRPr="00501ED1" w:rsidRDefault="00CD4982" w:rsidP="00CD4982">
      <w:pPr>
        <w:pStyle w:val="af7"/>
        <w:rPr>
          <w:sz w:val="24"/>
          <w:szCs w:val="24"/>
        </w:rPr>
      </w:pPr>
      <w:r w:rsidRPr="00501ED1">
        <w:rPr>
          <w:i/>
          <w:sz w:val="24"/>
          <w:szCs w:val="24"/>
        </w:rPr>
        <w:t>Пример 1.</w:t>
      </w:r>
      <w:r w:rsidRPr="00501ED1">
        <w:rPr>
          <w:sz w:val="24"/>
          <w:szCs w:val="24"/>
        </w:rPr>
        <w:t xml:space="preserve"> Найти </w:t>
      </w:r>
      <w:r w:rsidRPr="00501ED1">
        <w:rPr>
          <w:i/>
          <w:sz w:val="24"/>
          <w:szCs w:val="24"/>
        </w:rPr>
        <w:t>2A-B</w:t>
      </w:r>
      <w:r w:rsidRPr="00501ED1">
        <w:rPr>
          <w:sz w:val="24"/>
          <w:szCs w:val="24"/>
        </w:rPr>
        <w:t xml:space="preserve">, если </w:t>
      </w:r>
      <w:r w:rsidRPr="00501ED1">
        <w:rPr>
          <w:position w:val="-34"/>
          <w:sz w:val="24"/>
          <w:szCs w:val="24"/>
        </w:rPr>
        <w:object w:dxaOrig="1499" w:dyaOrig="820">
          <v:shape id="_x0000_i1031" type="#_x0000_t75" style="width:1in;height:36pt" o:ole="" fillcolor="window">
            <v:imagedata r:id="rId36" o:title=""/>
          </v:shape>
          <o:OLEObject Type="Embed" ProgID="Equation.3" ShapeID="_x0000_i1031" DrawAspect="Content" ObjectID="_1780745888" r:id="rId37"/>
        </w:object>
      </w:r>
      <w:r w:rsidRPr="00501ED1">
        <w:rPr>
          <w:sz w:val="24"/>
          <w:szCs w:val="24"/>
        </w:rPr>
        <w:t xml:space="preserve">, </w:t>
      </w:r>
      <w:r w:rsidRPr="00501ED1">
        <w:rPr>
          <w:position w:val="-34"/>
          <w:sz w:val="24"/>
          <w:szCs w:val="24"/>
        </w:rPr>
        <w:object w:dxaOrig="1540" w:dyaOrig="820">
          <v:shape id="_x0000_i1032" type="#_x0000_t75" style="width:79.5pt;height:36pt" o:ole="" fillcolor="window">
            <v:imagedata r:id="rId38" o:title=""/>
          </v:shape>
          <o:OLEObject Type="Embed" ProgID="Equation.3" ShapeID="_x0000_i1032" DrawAspect="Content" ObjectID="_1780745889" r:id="rId39"/>
        </w:object>
      </w:r>
      <w:r w:rsidRPr="00501ED1">
        <w:rPr>
          <w:sz w:val="24"/>
          <w:szCs w:val="24"/>
        </w:rPr>
        <w:t>.</w:t>
      </w:r>
    </w:p>
    <w:p w:rsidR="00CD4982" w:rsidRPr="00501ED1" w:rsidRDefault="00CD4982" w:rsidP="00CD4982">
      <w:pPr>
        <w:pStyle w:val="af7"/>
        <w:rPr>
          <w:sz w:val="24"/>
          <w:szCs w:val="24"/>
        </w:rPr>
      </w:pPr>
      <w:r w:rsidRPr="00501ED1">
        <w:rPr>
          <w:i/>
          <w:sz w:val="24"/>
          <w:szCs w:val="24"/>
        </w:rPr>
        <w:t>Решение.</w:t>
      </w:r>
      <w:r w:rsidRPr="00501ED1">
        <w:rPr>
          <w:sz w:val="24"/>
          <w:szCs w:val="24"/>
        </w:rPr>
        <w:t xml:space="preserve"> Сначала умножаем матрицу</w:t>
      </w:r>
      <w:r w:rsidRPr="00501ED1">
        <w:rPr>
          <w:i/>
          <w:sz w:val="24"/>
          <w:szCs w:val="24"/>
        </w:rPr>
        <w:t xml:space="preserve"> A</w:t>
      </w:r>
      <w:r w:rsidRPr="00501ED1">
        <w:rPr>
          <w:sz w:val="24"/>
          <w:szCs w:val="24"/>
        </w:rPr>
        <w:t xml:space="preserve"> на число «2», затем матрицу </w:t>
      </w:r>
      <w:r w:rsidRPr="00501ED1">
        <w:rPr>
          <w:i/>
          <w:sz w:val="24"/>
          <w:szCs w:val="24"/>
        </w:rPr>
        <w:t>B</w:t>
      </w:r>
      <w:r w:rsidRPr="00501ED1">
        <w:rPr>
          <w:sz w:val="24"/>
          <w:szCs w:val="24"/>
        </w:rPr>
        <w:t xml:space="preserve"> на число «-1», и, наконец, находим сумму полученных матриц:</w:t>
      </w:r>
    </w:p>
    <w:p w:rsidR="00CD4982" w:rsidRPr="00501ED1" w:rsidRDefault="00CD4982" w:rsidP="00CD4982">
      <w:pPr>
        <w:pStyle w:val="af7"/>
        <w:rPr>
          <w:sz w:val="24"/>
          <w:szCs w:val="24"/>
        </w:rPr>
      </w:pPr>
      <w:r w:rsidRPr="00501ED1">
        <w:rPr>
          <w:position w:val="-34"/>
          <w:sz w:val="24"/>
          <w:szCs w:val="24"/>
        </w:rPr>
        <w:object w:dxaOrig="7620" w:dyaOrig="820">
          <v:shape id="_x0000_i1033" type="#_x0000_t75" style="width:324pt;height:36pt" o:ole="" fillcolor="window">
            <v:imagedata r:id="rId40" o:title=""/>
          </v:shape>
          <o:OLEObject Type="Embed" ProgID="Equation.3" ShapeID="_x0000_i1033" DrawAspect="Content" ObjectID="_1780745890" r:id="rId41"/>
        </w:object>
      </w:r>
    </w:p>
    <w:p w:rsidR="00CD4982" w:rsidRPr="00501ED1" w:rsidRDefault="00CD4982" w:rsidP="00CD4982">
      <w:pPr>
        <w:pStyle w:val="af7"/>
        <w:rPr>
          <w:sz w:val="24"/>
          <w:szCs w:val="24"/>
        </w:rPr>
      </w:pPr>
      <w:r w:rsidRPr="00501ED1">
        <w:rPr>
          <w:sz w:val="24"/>
          <w:szCs w:val="24"/>
        </w:rPr>
        <w:t xml:space="preserve">Имеем: </w:t>
      </w:r>
      <w:r w:rsidRPr="00501ED1">
        <w:rPr>
          <w:position w:val="-56"/>
          <w:sz w:val="24"/>
          <w:szCs w:val="24"/>
        </w:rPr>
        <w:object w:dxaOrig="5760" w:dyaOrig="1260">
          <v:shape id="_x0000_i1034" type="#_x0000_t75" style="width:4in;height:50.25pt" o:ole="">
            <v:imagedata r:id="rId42" o:title=""/>
          </v:shape>
          <o:OLEObject Type="Embed" ProgID="Equation.3" ShapeID="_x0000_i1034" DrawAspect="Content" ObjectID="_1780745891" r:id="rId43"/>
        </w:object>
      </w:r>
      <w:r w:rsidRPr="00501ED1">
        <w:rPr>
          <w:sz w:val="24"/>
          <w:szCs w:val="24"/>
        </w:rPr>
        <w:t>6</w:t>
      </w:r>
    </w:p>
    <w:p w:rsidR="00CD4982" w:rsidRPr="00501ED1" w:rsidRDefault="00CD4982" w:rsidP="00CD4982">
      <w:pPr>
        <w:pStyle w:val="af7"/>
        <w:rPr>
          <w:sz w:val="24"/>
          <w:szCs w:val="24"/>
        </w:rPr>
      </w:pPr>
      <w:r w:rsidRPr="00501ED1">
        <w:rPr>
          <w:i/>
          <w:sz w:val="24"/>
          <w:szCs w:val="24"/>
        </w:rPr>
        <w:t>Произведение</w:t>
      </w:r>
      <w:r w:rsidRPr="00501ED1">
        <w:rPr>
          <w:sz w:val="24"/>
          <w:szCs w:val="24"/>
        </w:rPr>
        <w:t xml:space="preserve"> </w:t>
      </w:r>
      <w:r w:rsidRPr="00501ED1">
        <w:rPr>
          <w:i/>
          <w:sz w:val="24"/>
          <w:szCs w:val="24"/>
        </w:rPr>
        <w:t xml:space="preserve">AB </w:t>
      </w:r>
      <w:r w:rsidRPr="00501ED1">
        <w:rPr>
          <w:sz w:val="24"/>
          <w:szCs w:val="24"/>
        </w:rPr>
        <w:t xml:space="preserve">можно определить только для матриц </w:t>
      </w:r>
      <w:r w:rsidRPr="00501ED1">
        <w:rPr>
          <w:i/>
          <w:sz w:val="24"/>
          <w:szCs w:val="24"/>
        </w:rPr>
        <w:t xml:space="preserve">A </w:t>
      </w:r>
      <w:r w:rsidRPr="00501ED1">
        <w:rPr>
          <w:iCs/>
          <w:sz w:val="24"/>
          <w:szCs w:val="24"/>
        </w:rPr>
        <w:t>размера</w:t>
      </w:r>
      <w:r w:rsidRPr="00501ED1">
        <w:rPr>
          <w:i/>
          <w:sz w:val="24"/>
          <w:szCs w:val="24"/>
        </w:rPr>
        <w:t xml:space="preserve"> </w:t>
      </w:r>
      <w:proofErr w:type="spellStart"/>
      <w:r w:rsidRPr="00501ED1">
        <w:rPr>
          <w:i/>
          <w:sz w:val="24"/>
          <w:szCs w:val="24"/>
        </w:rPr>
        <w:t>m</w:t>
      </w:r>
      <w:r w:rsidRPr="00501ED1">
        <w:rPr>
          <w:iCs/>
          <w:sz w:val="24"/>
          <w:szCs w:val="24"/>
        </w:rPr>
        <w:t>x</w:t>
      </w:r>
      <w:r w:rsidRPr="00501ED1">
        <w:rPr>
          <w:i/>
          <w:sz w:val="24"/>
          <w:szCs w:val="24"/>
        </w:rPr>
        <w:t>n</w:t>
      </w:r>
      <w:proofErr w:type="spellEnd"/>
      <w:r w:rsidRPr="00501ED1">
        <w:rPr>
          <w:i/>
          <w:sz w:val="24"/>
          <w:szCs w:val="24"/>
        </w:rPr>
        <w:t xml:space="preserve"> </w:t>
      </w:r>
      <w:r w:rsidRPr="00501ED1">
        <w:rPr>
          <w:iCs/>
          <w:sz w:val="24"/>
          <w:szCs w:val="24"/>
        </w:rPr>
        <w:t>и</w:t>
      </w:r>
      <w:r w:rsidRPr="00501ED1">
        <w:rPr>
          <w:i/>
          <w:sz w:val="24"/>
          <w:szCs w:val="24"/>
        </w:rPr>
        <w:t xml:space="preserve"> B </w:t>
      </w:r>
      <w:r w:rsidRPr="00501ED1">
        <w:rPr>
          <w:iCs/>
          <w:sz w:val="24"/>
          <w:szCs w:val="24"/>
        </w:rPr>
        <w:t xml:space="preserve">размера </w:t>
      </w:r>
      <w:proofErr w:type="spellStart"/>
      <w:r w:rsidRPr="00501ED1">
        <w:rPr>
          <w:i/>
          <w:sz w:val="24"/>
          <w:szCs w:val="24"/>
        </w:rPr>
        <w:t>n</w:t>
      </w:r>
      <w:r w:rsidRPr="00501ED1">
        <w:rPr>
          <w:iCs/>
          <w:sz w:val="24"/>
          <w:szCs w:val="24"/>
        </w:rPr>
        <w:t>x</w:t>
      </w:r>
      <w:r w:rsidRPr="00501ED1">
        <w:rPr>
          <w:i/>
          <w:sz w:val="24"/>
          <w:szCs w:val="24"/>
        </w:rPr>
        <w:t>p</w:t>
      </w:r>
      <w:proofErr w:type="spellEnd"/>
      <w:r w:rsidRPr="00501ED1">
        <w:rPr>
          <w:sz w:val="24"/>
          <w:szCs w:val="24"/>
        </w:rPr>
        <w:t xml:space="preserve">, при этом </w:t>
      </w:r>
      <w:r w:rsidRPr="00501ED1">
        <w:rPr>
          <w:i/>
          <w:sz w:val="24"/>
          <w:szCs w:val="24"/>
        </w:rPr>
        <w:t>AB=C</w:t>
      </w:r>
      <w:r w:rsidRPr="00501ED1">
        <w:rPr>
          <w:sz w:val="24"/>
          <w:szCs w:val="24"/>
        </w:rPr>
        <w:t xml:space="preserve">, матрица </w:t>
      </w:r>
      <w:r w:rsidRPr="00501ED1">
        <w:rPr>
          <w:i/>
          <w:sz w:val="24"/>
          <w:szCs w:val="24"/>
        </w:rPr>
        <w:t>C</w:t>
      </w:r>
      <w:r w:rsidRPr="00501ED1">
        <w:rPr>
          <w:sz w:val="24"/>
          <w:szCs w:val="24"/>
        </w:rPr>
        <w:t xml:space="preserve"> имеет размер</w:t>
      </w:r>
      <w:r w:rsidRPr="00501ED1">
        <w:rPr>
          <w:i/>
          <w:sz w:val="24"/>
          <w:szCs w:val="24"/>
        </w:rPr>
        <w:t xml:space="preserve"> </w:t>
      </w:r>
      <w:proofErr w:type="spellStart"/>
      <w:r w:rsidRPr="00501ED1">
        <w:rPr>
          <w:i/>
          <w:sz w:val="24"/>
          <w:szCs w:val="24"/>
        </w:rPr>
        <w:t>m</w:t>
      </w:r>
      <w:r w:rsidRPr="00501ED1">
        <w:rPr>
          <w:iCs/>
          <w:sz w:val="24"/>
          <w:szCs w:val="24"/>
        </w:rPr>
        <w:t>x</w:t>
      </w:r>
      <w:r w:rsidRPr="00501ED1">
        <w:rPr>
          <w:i/>
          <w:sz w:val="24"/>
          <w:szCs w:val="24"/>
        </w:rPr>
        <w:t>p</w:t>
      </w:r>
      <w:proofErr w:type="spellEnd"/>
      <w:r w:rsidRPr="00501ED1">
        <w:rPr>
          <w:i/>
          <w:sz w:val="24"/>
          <w:szCs w:val="24"/>
        </w:rPr>
        <w:t>,</w:t>
      </w:r>
      <w:r w:rsidRPr="00501ED1">
        <w:rPr>
          <w:sz w:val="24"/>
          <w:szCs w:val="24"/>
        </w:rPr>
        <w:t xml:space="preserve"> и ее элемент </w:t>
      </w:r>
      <w:proofErr w:type="spellStart"/>
      <w:r w:rsidRPr="00501ED1">
        <w:rPr>
          <w:i/>
          <w:sz w:val="24"/>
          <w:szCs w:val="24"/>
        </w:rPr>
        <w:t>c</w:t>
      </w:r>
      <w:r w:rsidRPr="00501ED1">
        <w:rPr>
          <w:i/>
          <w:sz w:val="24"/>
          <w:szCs w:val="24"/>
          <w:vertAlign w:val="subscript"/>
        </w:rPr>
        <w:t>ij</w:t>
      </w:r>
      <w:proofErr w:type="spellEnd"/>
      <w:r w:rsidRPr="00501ED1">
        <w:rPr>
          <w:sz w:val="24"/>
          <w:szCs w:val="24"/>
        </w:rPr>
        <w:t xml:space="preserve"> находится как скалярное произведение </w:t>
      </w:r>
      <w:r w:rsidRPr="00501ED1">
        <w:rPr>
          <w:i/>
          <w:sz w:val="24"/>
          <w:szCs w:val="24"/>
        </w:rPr>
        <w:t xml:space="preserve">i-й </w:t>
      </w:r>
      <w:r w:rsidRPr="00501ED1">
        <w:rPr>
          <w:sz w:val="24"/>
          <w:szCs w:val="24"/>
        </w:rPr>
        <w:t>строки матрицы</w:t>
      </w:r>
      <w:r w:rsidRPr="00501ED1">
        <w:rPr>
          <w:i/>
          <w:sz w:val="24"/>
          <w:szCs w:val="24"/>
        </w:rPr>
        <w:t xml:space="preserve"> A</w:t>
      </w:r>
      <w:r w:rsidRPr="00501ED1">
        <w:rPr>
          <w:sz w:val="24"/>
          <w:szCs w:val="24"/>
        </w:rPr>
        <w:t xml:space="preserve"> на </w:t>
      </w:r>
      <w:r w:rsidRPr="00501ED1">
        <w:rPr>
          <w:i/>
          <w:sz w:val="24"/>
          <w:szCs w:val="24"/>
        </w:rPr>
        <w:t>j-й</w:t>
      </w:r>
      <w:r w:rsidRPr="00501ED1">
        <w:rPr>
          <w:sz w:val="24"/>
          <w:szCs w:val="24"/>
        </w:rPr>
        <w:t xml:space="preserve"> столбец матрицы </w:t>
      </w:r>
      <w:r w:rsidRPr="00501ED1">
        <w:rPr>
          <w:i/>
          <w:sz w:val="24"/>
          <w:szCs w:val="24"/>
        </w:rPr>
        <w:t xml:space="preserve">B: </w:t>
      </w:r>
      <w:r w:rsidRPr="00501ED1">
        <w:rPr>
          <w:i/>
          <w:position w:val="-16"/>
          <w:sz w:val="24"/>
          <w:szCs w:val="24"/>
        </w:rPr>
        <w:object w:dxaOrig="4540" w:dyaOrig="500">
          <v:shape id="_x0000_i1035" type="#_x0000_t75" style="width:230.25pt;height:21.75pt" o:ole="" fillcolor="window">
            <v:imagedata r:id="rId44" o:title=""/>
          </v:shape>
          <o:OLEObject Type="Embed" ProgID="Equation.3" ShapeID="_x0000_i1035" DrawAspect="Content" ObjectID="_1780745892" r:id="rId45"/>
        </w:object>
      </w:r>
      <w:r w:rsidRPr="00501ED1">
        <w:rPr>
          <w:i/>
          <w:sz w:val="24"/>
          <w:szCs w:val="24"/>
        </w:rPr>
        <w:t xml:space="preserve"> (i=1,2,…,m;  j=1,2,…,p).</w:t>
      </w:r>
      <w:r w:rsidRPr="00501ED1">
        <w:rPr>
          <w:iCs/>
          <w:sz w:val="24"/>
          <w:szCs w:val="24"/>
        </w:rPr>
        <w:t xml:space="preserve"> Фактически необходимо каждую строку </w:t>
      </w:r>
      <w:proofErr w:type="gramStart"/>
      <w:r w:rsidRPr="00501ED1">
        <w:rPr>
          <w:sz w:val="24"/>
          <w:szCs w:val="24"/>
        </w:rPr>
        <w:t xml:space="preserve">матрицы  </w:t>
      </w:r>
      <w:r w:rsidRPr="00501ED1">
        <w:rPr>
          <w:i/>
          <w:iCs/>
          <w:sz w:val="24"/>
          <w:szCs w:val="24"/>
        </w:rPr>
        <w:t>A</w:t>
      </w:r>
      <w:proofErr w:type="gramEnd"/>
      <w:r w:rsidRPr="00501ED1">
        <w:rPr>
          <w:i/>
          <w:iCs/>
          <w:sz w:val="24"/>
          <w:szCs w:val="24"/>
        </w:rPr>
        <w:t xml:space="preserve"> </w:t>
      </w:r>
      <w:r w:rsidRPr="00501ED1">
        <w:rPr>
          <w:sz w:val="24"/>
          <w:szCs w:val="24"/>
        </w:rPr>
        <w:t>(стоящей слева)</w:t>
      </w:r>
      <w:r w:rsidRPr="00501ED1">
        <w:rPr>
          <w:i/>
          <w:iCs/>
          <w:sz w:val="24"/>
          <w:szCs w:val="24"/>
        </w:rPr>
        <w:t xml:space="preserve"> </w:t>
      </w:r>
      <w:r w:rsidRPr="00501ED1">
        <w:rPr>
          <w:sz w:val="24"/>
          <w:szCs w:val="24"/>
        </w:rPr>
        <w:t>умножить скалярно на каждый столбец матрицы</w:t>
      </w:r>
      <w:r w:rsidRPr="00501ED1">
        <w:rPr>
          <w:i/>
          <w:iCs/>
          <w:sz w:val="24"/>
          <w:szCs w:val="24"/>
        </w:rPr>
        <w:t xml:space="preserve"> B </w:t>
      </w:r>
      <w:r w:rsidRPr="00501ED1">
        <w:rPr>
          <w:sz w:val="24"/>
          <w:szCs w:val="24"/>
        </w:rPr>
        <w:t>(стоящей справа).</w:t>
      </w:r>
    </w:p>
    <w:p w:rsidR="00CD4982" w:rsidRPr="00501ED1" w:rsidRDefault="00CD4982" w:rsidP="00CD4982">
      <w:pPr>
        <w:pStyle w:val="af7"/>
        <w:rPr>
          <w:sz w:val="24"/>
          <w:szCs w:val="24"/>
        </w:rPr>
      </w:pPr>
      <w:r w:rsidRPr="00501ED1">
        <w:rPr>
          <w:i/>
          <w:sz w:val="24"/>
          <w:szCs w:val="24"/>
        </w:rPr>
        <w:t>Пример 2.</w:t>
      </w:r>
      <w:r w:rsidRPr="00501ED1">
        <w:rPr>
          <w:sz w:val="24"/>
          <w:szCs w:val="24"/>
        </w:rPr>
        <w:t xml:space="preserve"> Найти произведение матриц  </w:t>
      </w:r>
      <w:r w:rsidRPr="00501ED1">
        <w:rPr>
          <w:position w:val="-56"/>
          <w:sz w:val="24"/>
          <w:szCs w:val="24"/>
        </w:rPr>
        <w:object w:dxaOrig="1499" w:dyaOrig="1259">
          <v:shape id="_x0000_i1036" type="#_x0000_t75" style="width:108pt;height:50.25pt" o:ole="" fillcolor="window">
            <v:imagedata r:id="rId46" o:title=""/>
          </v:shape>
          <o:OLEObject Type="Embed" ProgID="Equation.3" ShapeID="_x0000_i1036" DrawAspect="Content" ObjectID="_1780745893" r:id="rId47"/>
        </w:object>
      </w:r>
      <w:r w:rsidRPr="00501ED1">
        <w:rPr>
          <w:sz w:val="24"/>
          <w:szCs w:val="24"/>
        </w:rPr>
        <w:t xml:space="preserve"> и </w:t>
      </w:r>
      <w:r w:rsidRPr="00501ED1">
        <w:rPr>
          <w:position w:val="-34"/>
          <w:sz w:val="24"/>
          <w:szCs w:val="24"/>
        </w:rPr>
        <w:object w:dxaOrig="1540" w:dyaOrig="820">
          <v:shape id="_x0000_i1037" type="#_x0000_t75" style="width:79.5pt;height:43.5pt" o:ole="" fillcolor="window">
            <v:imagedata r:id="rId48" o:title=""/>
          </v:shape>
          <o:OLEObject Type="Embed" ProgID="Equation.3" ShapeID="_x0000_i1037" DrawAspect="Content" ObjectID="_1780745894" r:id="rId49"/>
        </w:object>
      </w:r>
      <w:r w:rsidRPr="00501ED1">
        <w:rPr>
          <w:sz w:val="24"/>
          <w:szCs w:val="24"/>
        </w:rPr>
        <w:t>.</w:t>
      </w:r>
    </w:p>
    <w:p w:rsidR="00CD4982" w:rsidRPr="00501ED1" w:rsidRDefault="00CD4982" w:rsidP="00CD4982">
      <w:pPr>
        <w:pStyle w:val="af7"/>
        <w:rPr>
          <w:sz w:val="24"/>
          <w:szCs w:val="24"/>
        </w:rPr>
      </w:pPr>
      <w:r w:rsidRPr="00501ED1">
        <w:rPr>
          <w:i/>
          <w:sz w:val="24"/>
          <w:szCs w:val="24"/>
        </w:rPr>
        <w:t>Решение.</w:t>
      </w:r>
      <w:r w:rsidRPr="00501ED1">
        <w:rPr>
          <w:sz w:val="24"/>
          <w:szCs w:val="24"/>
        </w:rPr>
        <w:t xml:space="preserve">  </w:t>
      </w:r>
      <w:r w:rsidRPr="00501ED1">
        <w:rPr>
          <w:position w:val="-56"/>
          <w:sz w:val="24"/>
          <w:szCs w:val="24"/>
        </w:rPr>
        <w:object w:dxaOrig="8820" w:dyaOrig="1260">
          <v:shape id="_x0000_i1038" type="#_x0000_t75" style="width:347.25pt;height:50.25pt" o:ole="" fillcolor="window">
            <v:imagedata r:id="rId50" o:title=""/>
          </v:shape>
          <o:OLEObject Type="Embed" ProgID="Equation.3" ShapeID="_x0000_i1038" DrawAspect="Content" ObjectID="_1780745895" r:id="rId51"/>
        </w:object>
      </w:r>
      <w:r w:rsidRPr="00501ED1">
        <w:rPr>
          <w:sz w:val="24"/>
          <w:szCs w:val="24"/>
        </w:rPr>
        <w:t xml:space="preserve">Матрицей, </w:t>
      </w:r>
      <w:r w:rsidRPr="00501ED1">
        <w:rPr>
          <w:b/>
          <w:bCs/>
          <w:i/>
          <w:iCs/>
          <w:sz w:val="24"/>
          <w:szCs w:val="24"/>
        </w:rPr>
        <w:t>транспонированной</w:t>
      </w:r>
      <w:r w:rsidRPr="00501ED1">
        <w:rPr>
          <w:sz w:val="24"/>
          <w:szCs w:val="24"/>
        </w:rPr>
        <w:t xml:space="preserve"> к матрице </w:t>
      </w:r>
      <w:r w:rsidRPr="00501ED1">
        <w:rPr>
          <w:i/>
          <w:sz w:val="24"/>
          <w:szCs w:val="24"/>
        </w:rPr>
        <w:t xml:space="preserve">A </w:t>
      </w:r>
      <w:r w:rsidRPr="00501ED1">
        <w:rPr>
          <w:iCs/>
          <w:sz w:val="24"/>
          <w:szCs w:val="24"/>
        </w:rPr>
        <w:t>размера</w:t>
      </w:r>
      <w:r w:rsidRPr="00501ED1">
        <w:rPr>
          <w:i/>
          <w:sz w:val="24"/>
          <w:szCs w:val="24"/>
        </w:rPr>
        <w:t xml:space="preserve"> </w:t>
      </w:r>
      <w:proofErr w:type="spellStart"/>
      <w:r w:rsidRPr="00501ED1">
        <w:rPr>
          <w:i/>
          <w:sz w:val="24"/>
          <w:szCs w:val="24"/>
        </w:rPr>
        <w:t>m</w:t>
      </w:r>
      <w:r w:rsidRPr="00501ED1">
        <w:rPr>
          <w:iCs/>
          <w:sz w:val="24"/>
          <w:szCs w:val="24"/>
        </w:rPr>
        <w:t>x</w:t>
      </w:r>
      <w:r w:rsidRPr="00501ED1">
        <w:rPr>
          <w:i/>
          <w:sz w:val="24"/>
          <w:szCs w:val="24"/>
        </w:rPr>
        <w:t>n</w:t>
      </w:r>
      <w:proofErr w:type="spellEnd"/>
      <w:r w:rsidRPr="00501ED1">
        <w:rPr>
          <w:i/>
          <w:sz w:val="24"/>
          <w:szCs w:val="24"/>
        </w:rPr>
        <w:t xml:space="preserve">, </w:t>
      </w:r>
      <w:r w:rsidRPr="00501ED1">
        <w:rPr>
          <w:sz w:val="24"/>
          <w:szCs w:val="24"/>
        </w:rPr>
        <w:t xml:space="preserve">называется матрица </w:t>
      </w:r>
      <w:r w:rsidRPr="00501ED1">
        <w:rPr>
          <w:i/>
          <w:sz w:val="24"/>
          <w:szCs w:val="24"/>
        </w:rPr>
        <w:t>A</w:t>
      </w:r>
      <w:r w:rsidRPr="00501ED1">
        <w:rPr>
          <w:i/>
          <w:sz w:val="24"/>
          <w:szCs w:val="24"/>
          <w:vertAlign w:val="superscript"/>
        </w:rPr>
        <w:t xml:space="preserve">T </w:t>
      </w:r>
      <w:r w:rsidRPr="00501ED1">
        <w:rPr>
          <w:iCs/>
          <w:sz w:val="24"/>
          <w:szCs w:val="24"/>
        </w:rPr>
        <w:t>размера</w:t>
      </w:r>
      <w:r w:rsidRPr="00501ED1">
        <w:rPr>
          <w:i/>
          <w:sz w:val="24"/>
          <w:szCs w:val="24"/>
        </w:rPr>
        <w:t xml:space="preserve"> </w:t>
      </w:r>
      <w:proofErr w:type="spellStart"/>
      <w:r w:rsidRPr="00501ED1">
        <w:rPr>
          <w:i/>
          <w:sz w:val="24"/>
          <w:szCs w:val="24"/>
        </w:rPr>
        <w:t>n</w:t>
      </w:r>
      <w:r w:rsidRPr="00501ED1">
        <w:rPr>
          <w:iCs/>
          <w:sz w:val="24"/>
          <w:szCs w:val="24"/>
        </w:rPr>
        <w:t>x</w:t>
      </w:r>
      <w:r w:rsidRPr="00501ED1">
        <w:rPr>
          <w:i/>
          <w:sz w:val="24"/>
          <w:szCs w:val="24"/>
        </w:rPr>
        <w:t>m</w:t>
      </w:r>
      <w:proofErr w:type="spellEnd"/>
      <w:r w:rsidRPr="00501ED1">
        <w:rPr>
          <w:i/>
          <w:sz w:val="24"/>
          <w:szCs w:val="24"/>
        </w:rPr>
        <w:t xml:space="preserve">, </w:t>
      </w:r>
      <w:r w:rsidRPr="00501ED1">
        <w:rPr>
          <w:sz w:val="24"/>
          <w:szCs w:val="24"/>
        </w:rPr>
        <w:t xml:space="preserve">строки которой являются столбцами исходной матрицы. </w:t>
      </w:r>
    </w:p>
    <w:p w:rsidR="00CD4982" w:rsidRPr="00501ED1" w:rsidRDefault="00CD4982" w:rsidP="00CD4982">
      <w:pPr>
        <w:pStyle w:val="af7"/>
        <w:rPr>
          <w:sz w:val="24"/>
          <w:szCs w:val="24"/>
        </w:rPr>
      </w:pPr>
      <w:r w:rsidRPr="00501ED1">
        <w:rPr>
          <w:sz w:val="24"/>
          <w:szCs w:val="24"/>
        </w:rPr>
        <w:t xml:space="preserve">Например, если  </w:t>
      </w:r>
      <w:r w:rsidRPr="00501ED1">
        <w:rPr>
          <w:position w:val="-34"/>
          <w:sz w:val="24"/>
          <w:szCs w:val="24"/>
        </w:rPr>
        <w:object w:dxaOrig="2160" w:dyaOrig="820">
          <v:shape id="_x0000_i1039" type="#_x0000_t75" style="width:108pt;height:36pt" o:ole="" fillcolor="window">
            <v:imagedata r:id="rId52" o:title=""/>
          </v:shape>
          <o:OLEObject Type="Embed" ProgID="Equation.3" ShapeID="_x0000_i1039" DrawAspect="Content" ObjectID="_1780745896" r:id="rId53"/>
        </w:object>
      </w:r>
      <w:r w:rsidRPr="00501ED1">
        <w:rPr>
          <w:sz w:val="24"/>
          <w:szCs w:val="24"/>
        </w:rPr>
        <w:t xml:space="preserve">, то </w:t>
      </w:r>
      <w:r w:rsidRPr="00501ED1">
        <w:rPr>
          <w:position w:val="-56"/>
          <w:sz w:val="24"/>
          <w:szCs w:val="24"/>
        </w:rPr>
        <w:object w:dxaOrig="1960" w:dyaOrig="1260">
          <v:shape id="_x0000_i1040" type="#_x0000_t75" style="width:100.5pt;height:43.5pt" o:ole="" fillcolor="window">
            <v:imagedata r:id="rId54" o:title=""/>
          </v:shape>
          <o:OLEObject Type="Embed" ProgID="Equation.3" ShapeID="_x0000_i1040" DrawAspect="Content" ObjectID="_1780745897" r:id="rId55"/>
        </w:object>
      </w:r>
      <w:r w:rsidRPr="00501ED1">
        <w:rPr>
          <w:sz w:val="24"/>
          <w:szCs w:val="24"/>
        </w:rPr>
        <w:t>.</w:t>
      </w:r>
    </w:p>
    <w:p w:rsidR="00CD4982" w:rsidRPr="00501ED1" w:rsidRDefault="00CD4982" w:rsidP="00CD4982">
      <w:pPr>
        <w:pStyle w:val="af7"/>
        <w:rPr>
          <w:sz w:val="24"/>
          <w:szCs w:val="24"/>
        </w:rPr>
      </w:pPr>
      <w:r w:rsidRPr="00501ED1">
        <w:rPr>
          <w:i/>
          <w:sz w:val="24"/>
          <w:szCs w:val="24"/>
        </w:rPr>
        <w:t>Пример 3.</w:t>
      </w:r>
      <w:r w:rsidRPr="00501ED1">
        <w:rPr>
          <w:sz w:val="24"/>
          <w:szCs w:val="24"/>
        </w:rPr>
        <w:t xml:space="preserve"> </w:t>
      </w:r>
      <w:r w:rsidRPr="00501ED1">
        <w:rPr>
          <w:bCs/>
          <w:sz w:val="24"/>
          <w:szCs w:val="24"/>
        </w:rPr>
        <w:t xml:space="preserve">Найти </w:t>
      </w:r>
      <w:r w:rsidRPr="00501ED1">
        <w:rPr>
          <w:sz w:val="24"/>
          <w:szCs w:val="24"/>
        </w:rPr>
        <w:t xml:space="preserve"> </w:t>
      </w:r>
      <w:r w:rsidRPr="00501ED1">
        <w:rPr>
          <w:position w:val="-56"/>
          <w:sz w:val="24"/>
          <w:szCs w:val="24"/>
        </w:rPr>
        <w:object w:dxaOrig="4020" w:dyaOrig="1260">
          <v:shape id="_x0000_i1041" type="#_x0000_t75" style="width:201.75pt;height:43.5pt" o:ole="" fillcolor="window">
            <v:imagedata r:id="rId56" o:title=""/>
          </v:shape>
          <o:OLEObject Type="Embed" ProgID="Equation.3" ShapeID="_x0000_i1041" DrawAspect="Content" ObjectID="_1780745898" r:id="rId57"/>
        </w:object>
      </w:r>
      <w:r w:rsidRPr="00501ED1">
        <w:rPr>
          <w:sz w:val="24"/>
          <w:szCs w:val="24"/>
        </w:rPr>
        <w:t>.</w:t>
      </w:r>
    </w:p>
    <w:p w:rsidR="00CD4982" w:rsidRPr="00501ED1" w:rsidRDefault="00CD4982" w:rsidP="00CD4982">
      <w:pPr>
        <w:pStyle w:val="af7"/>
        <w:rPr>
          <w:sz w:val="24"/>
          <w:szCs w:val="24"/>
        </w:rPr>
      </w:pPr>
      <w:r w:rsidRPr="00501ED1">
        <w:rPr>
          <w:b/>
          <w:i/>
          <w:sz w:val="24"/>
          <w:szCs w:val="24"/>
        </w:rPr>
        <w:t>Решение</w:t>
      </w:r>
      <w:r w:rsidRPr="00501ED1">
        <w:rPr>
          <w:i/>
          <w:sz w:val="24"/>
          <w:szCs w:val="24"/>
        </w:rPr>
        <w:t>.</w:t>
      </w:r>
      <w:r w:rsidRPr="00501ED1">
        <w:rPr>
          <w:sz w:val="24"/>
          <w:szCs w:val="24"/>
        </w:rPr>
        <w:t xml:space="preserve"> Воспользовавшись вычислениями, проведенными при решении примера, а также правилами умножения матрицы на число и сложения матриц, получим: </w:t>
      </w:r>
    </w:p>
    <w:p w:rsidR="00CD4982" w:rsidRPr="00501ED1" w:rsidRDefault="00CD4982" w:rsidP="00CD4982">
      <w:pPr>
        <w:pStyle w:val="af7"/>
        <w:rPr>
          <w:sz w:val="24"/>
          <w:szCs w:val="24"/>
        </w:rPr>
      </w:pPr>
      <w:r w:rsidRPr="00501ED1">
        <w:rPr>
          <w:position w:val="-56"/>
          <w:sz w:val="24"/>
          <w:szCs w:val="24"/>
        </w:rPr>
        <w:object w:dxaOrig="8220" w:dyaOrig="1260">
          <v:shape id="_x0000_i1042" type="#_x0000_t75" style="width:331.5pt;height:57.75pt" o:ole="" fillcolor="window">
            <v:imagedata r:id="rId58" o:title=""/>
          </v:shape>
          <o:OLEObject Type="Embed" ProgID="Equation.3" ShapeID="_x0000_i1042" DrawAspect="Content" ObjectID="_1780745899" r:id="rId59"/>
        </w:object>
      </w:r>
      <w:r w:rsidRPr="00501ED1">
        <w:rPr>
          <w:sz w:val="24"/>
          <w:szCs w:val="24"/>
        </w:rPr>
        <w:t xml:space="preserve">Матрицы A, B называются </w:t>
      </w:r>
      <w:r w:rsidRPr="00501ED1">
        <w:rPr>
          <w:bCs/>
          <w:i/>
          <w:iCs/>
          <w:sz w:val="24"/>
          <w:szCs w:val="24"/>
        </w:rPr>
        <w:t>эквивалентными</w:t>
      </w:r>
      <w:r w:rsidRPr="00501ED1">
        <w:rPr>
          <w:sz w:val="24"/>
          <w:szCs w:val="24"/>
        </w:rPr>
        <w:t>, если одна получена из другой путем элементарных преобразований.</w:t>
      </w:r>
    </w:p>
    <w:p w:rsidR="00CD4982" w:rsidRPr="00501ED1" w:rsidRDefault="00CD4982" w:rsidP="00CD4982">
      <w:pPr>
        <w:pStyle w:val="af7"/>
        <w:rPr>
          <w:sz w:val="24"/>
          <w:szCs w:val="24"/>
        </w:rPr>
      </w:pPr>
      <w:r w:rsidRPr="00501ED1">
        <w:rPr>
          <w:b/>
          <w:bCs/>
          <w:i/>
          <w:iCs/>
          <w:sz w:val="24"/>
          <w:szCs w:val="24"/>
        </w:rPr>
        <w:lastRenderedPageBreak/>
        <w:t>Рангом</w:t>
      </w:r>
      <w:r w:rsidRPr="00501ED1">
        <w:rPr>
          <w:b/>
          <w:sz w:val="24"/>
          <w:szCs w:val="24"/>
        </w:rPr>
        <w:t xml:space="preserve"> </w:t>
      </w:r>
      <w:r w:rsidRPr="00501ED1">
        <w:rPr>
          <w:sz w:val="24"/>
          <w:szCs w:val="24"/>
        </w:rPr>
        <w:t xml:space="preserve">матрицы </w:t>
      </w:r>
      <w:r w:rsidRPr="00501ED1">
        <w:rPr>
          <w:i/>
          <w:sz w:val="24"/>
          <w:szCs w:val="24"/>
        </w:rPr>
        <w:t xml:space="preserve">A </w:t>
      </w:r>
      <w:r w:rsidRPr="00501ED1">
        <w:rPr>
          <w:sz w:val="24"/>
          <w:szCs w:val="24"/>
        </w:rPr>
        <w:t xml:space="preserve">в дальнейшем будем считать число строк эквивалентной ей ступенчатой матрицы, используя </w:t>
      </w:r>
      <w:proofErr w:type="gramStart"/>
      <w:r w:rsidRPr="00501ED1">
        <w:rPr>
          <w:sz w:val="24"/>
          <w:szCs w:val="24"/>
        </w:rPr>
        <w:t xml:space="preserve">обозначение </w:t>
      </w:r>
      <w:r w:rsidRPr="00501ED1">
        <w:rPr>
          <w:i/>
          <w:sz w:val="24"/>
          <w:szCs w:val="24"/>
        </w:rPr>
        <w:t xml:space="preserve"> r</w:t>
      </w:r>
      <w:proofErr w:type="gramEnd"/>
      <w:r w:rsidRPr="00501ED1">
        <w:rPr>
          <w:i/>
          <w:sz w:val="24"/>
          <w:szCs w:val="24"/>
        </w:rPr>
        <w:t>(A).</w:t>
      </w:r>
      <w:r w:rsidRPr="00501ED1">
        <w:rPr>
          <w:sz w:val="24"/>
          <w:szCs w:val="24"/>
        </w:rPr>
        <w:t xml:space="preserve"> Так, в рассмотренном выше примере 3.4 </w:t>
      </w:r>
      <w:r w:rsidRPr="00501ED1">
        <w:rPr>
          <w:i/>
          <w:sz w:val="24"/>
          <w:szCs w:val="24"/>
        </w:rPr>
        <w:t xml:space="preserve">r(A)=3, r(B)=2. </w:t>
      </w:r>
    </w:p>
    <w:p w:rsidR="00CD4982" w:rsidRPr="00501ED1" w:rsidRDefault="00CD4982" w:rsidP="00CD4982">
      <w:pPr>
        <w:pStyle w:val="af7"/>
        <w:rPr>
          <w:sz w:val="24"/>
          <w:szCs w:val="24"/>
        </w:rPr>
      </w:pPr>
      <w:r w:rsidRPr="00501ED1">
        <w:rPr>
          <w:b/>
          <w:i/>
          <w:sz w:val="24"/>
          <w:szCs w:val="24"/>
        </w:rPr>
        <w:t>Вычисление определителей.</w:t>
      </w:r>
      <w:r w:rsidRPr="00501ED1">
        <w:rPr>
          <w:sz w:val="24"/>
          <w:szCs w:val="24"/>
        </w:rPr>
        <w:t xml:space="preserve"> </w:t>
      </w:r>
      <w:proofErr w:type="gramStart"/>
      <w:r w:rsidRPr="00501ED1">
        <w:rPr>
          <w:sz w:val="24"/>
          <w:szCs w:val="24"/>
        </w:rPr>
        <w:t>Определитель  матрицы</w:t>
      </w:r>
      <w:proofErr w:type="gramEnd"/>
      <w:r w:rsidRPr="00501ED1">
        <w:rPr>
          <w:sz w:val="24"/>
          <w:szCs w:val="24"/>
        </w:rPr>
        <w:t xml:space="preserve"> </w:t>
      </w:r>
      <w:r w:rsidRPr="00501ED1">
        <w:rPr>
          <w:i/>
          <w:sz w:val="24"/>
          <w:szCs w:val="24"/>
        </w:rPr>
        <w:t xml:space="preserve">A </w:t>
      </w:r>
      <w:r w:rsidRPr="00501ED1">
        <w:rPr>
          <w:iCs/>
          <w:sz w:val="24"/>
          <w:szCs w:val="24"/>
        </w:rPr>
        <w:t>размера</w:t>
      </w:r>
      <w:r w:rsidRPr="00501ED1">
        <w:rPr>
          <w:i/>
          <w:sz w:val="24"/>
          <w:szCs w:val="24"/>
        </w:rPr>
        <w:t xml:space="preserve"> 2</w:t>
      </w:r>
      <w:r w:rsidRPr="00501ED1">
        <w:rPr>
          <w:iCs/>
          <w:sz w:val="24"/>
          <w:szCs w:val="24"/>
        </w:rPr>
        <w:t>x</w:t>
      </w:r>
      <w:r w:rsidRPr="00501ED1">
        <w:rPr>
          <w:i/>
          <w:sz w:val="24"/>
          <w:szCs w:val="24"/>
        </w:rPr>
        <w:t>2</w:t>
      </w:r>
      <w:r w:rsidRPr="00501ED1">
        <w:rPr>
          <w:sz w:val="24"/>
          <w:szCs w:val="24"/>
        </w:rPr>
        <w:t xml:space="preserve"> (определитель 2-го порядка) – это число, которое можно найти по правилу:</w:t>
      </w:r>
    </w:p>
    <w:p w:rsidR="00CD4982" w:rsidRPr="00501ED1" w:rsidRDefault="00CD4982" w:rsidP="00CD4982">
      <w:pPr>
        <w:pStyle w:val="af7"/>
        <w:rPr>
          <w:sz w:val="24"/>
          <w:szCs w:val="24"/>
        </w:rPr>
      </w:pPr>
      <w:r w:rsidRPr="00501ED1">
        <w:rPr>
          <w:sz w:val="24"/>
          <w:szCs w:val="24"/>
        </w:rPr>
        <w:t xml:space="preserve">        </w:t>
      </w:r>
      <w:r w:rsidRPr="00501ED1">
        <w:rPr>
          <w:position w:val="-36"/>
          <w:sz w:val="24"/>
          <w:szCs w:val="24"/>
        </w:rPr>
        <w:object w:dxaOrig="4600" w:dyaOrig="860">
          <v:shape id="_x0000_i1043" type="#_x0000_t75" style="width:230.25pt;height:36pt" o:ole="" fillcolor="window">
            <v:imagedata r:id="rId60" o:title=""/>
          </v:shape>
          <o:OLEObject Type="Embed" ProgID="Equation.3" ShapeID="_x0000_i1043" DrawAspect="Content" ObjectID="_1780745900" r:id="rId61"/>
        </w:object>
      </w:r>
      <w:r w:rsidRPr="00501ED1">
        <w:rPr>
          <w:sz w:val="24"/>
          <w:szCs w:val="24"/>
        </w:rPr>
        <w:t xml:space="preserve">                             </w:t>
      </w:r>
    </w:p>
    <w:p w:rsidR="00CD4982" w:rsidRPr="00501ED1" w:rsidRDefault="00CD4982" w:rsidP="00CD4982">
      <w:pPr>
        <w:pStyle w:val="af7"/>
        <w:rPr>
          <w:sz w:val="24"/>
          <w:szCs w:val="24"/>
        </w:rPr>
      </w:pPr>
      <w:r w:rsidRPr="00501ED1">
        <w:rPr>
          <w:sz w:val="24"/>
          <w:szCs w:val="24"/>
        </w:rPr>
        <w:t xml:space="preserve">(произведение элементов, стоящих на главной диагонали матрицы, минус произведение элементов, стоящих на побочной диагонали). </w:t>
      </w:r>
    </w:p>
    <w:p w:rsidR="00CD4982" w:rsidRPr="00501ED1" w:rsidRDefault="00CD4982" w:rsidP="00CD4982">
      <w:pPr>
        <w:pStyle w:val="af7"/>
        <w:rPr>
          <w:sz w:val="24"/>
          <w:szCs w:val="24"/>
        </w:rPr>
      </w:pPr>
      <w:r w:rsidRPr="00501ED1">
        <w:rPr>
          <w:sz w:val="24"/>
          <w:szCs w:val="24"/>
        </w:rPr>
        <w:t xml:space="preserve">Определитель матрицы </w:t>
      </w:r>
      <w:r w:rsidRPr="00501ED1">
        <w:rPr>
          <w:i/>
          <w:sz w:val="24"/>
          <w:szCs w:val="24"/>
        </w:rPr>
        <w:t xml:space="preserve">A </w:t>
      </w:r>
      <w:r w:rsidRPr="00501ED1">
        <w:rPr>
          <w:iCs/>
          <w:sz w:val="24"/>
          <w:szCs w:val="24"/>
        </w:rPr>
        <w:t>размера</w:t>
      </w:r>
      <w:r w:rsidRPr="00501ED1">
        <w:rPr>
          <w:i/>
          <w:sz w:val="24"/>
          <w:szCs w:val="24"/>
        </w:rPr>
        <w:t xml:space="preserve"> 3</w:t>
      </w:r>
      <w:r w:rsidRPr="00501ED1">
        <w:rPr>
          <w:iCs/>
          <w:sz w:val="24"/>
          <w:szCs w:val="24"/>
        </w:rPr>
        <w:t>x</w:t>
      </w:r>
      <w:proofErr w:type="gramStart"/>
      <w:r w:rsidRPr="00501ED1">
        <w:rPr>
          <w:i/>
          <w:sz w:val="24"/>
          <w:szCs w:val="24"/>
        </w:rPr>
        <w:t xml:space="preserve">3 </w:t>
      </w:r>
      <w:r w:rsidRPr="00501ED1">
        <w:rPr>
          <w:sz w:val="24"/>
          <w:szCs w:val="24"/>
        </w:rPr>
        <w:t xml:space="preserve"> (</w:t>
      </w:r>
      <w:proofErr w:type="gramEnd"/>
      <w:r w:rsidRPr="00501ED1">
        <w:rPr>
          <w:sz w:val="24"/>
          <w:szCs w:val="24"/>
        </w:rPr>
        <w:t>определитель 3-го порядка) – число, вычисляемое по правилу</w:t>
      </w:r>
      <w:r w:rsidRPr="00501ED1">
        <w:rPr>
          <w:bCs/>
          <w:i/>
          <w:iCs/>
          <w:sz w:val="24"/>
          <w:szCs w:val="24"/>
        </w:rPr>
        <w:t xml:space="preserve"> «раскрытие определителя по первой строке»:</w:t>
      </w:r>
    </w:p>
    <w:p w:rsidR="00CD4982" w:rsidRPr="00501ED1" w:rsidRDefault="00CD4982" w:rsidP="00CD4982">
      <w:pPr>
        <w:pStyle w:val="af7"/>
        <w:rPr>
          <w:sz w:val="24"/>
          <w:szCs w:val="24"/>
        </w:rPr>
      </w:pPr>
      <w:r w:rsidRPr="00501ED1">
        <w:rPr>
          <w:position w:val="-56"/>
          <w:sz w:val="24"/>
          <w:szCs w:val="24"/>
        </w:rPr>
        <w:object w:dxaOrig="8520" w:dyaOrig="1260">
          <v:shape id="_x0000_i1044" type="#_x0000_t75" style="width:345.75pt;height:50.25pt" o:ole="" fillcolor="window">
            <v:imagedata r:id="rId62" o:title=""/>
          </v:shape>
          <o:OLEObject Type="Embed" ProgID="Equation.3" ShapeID="_x0000_i1044" DrawAspect="Content" ObjectID="_1780745901" r:id="rId63"/>
        </w:object>
      </w:r>
      <w:r w:rsidRPr="00501ED1">
        <w:rPr>
          <w:sz w:val="24"/>
          <w:szCs w:val="24"/>
        </w:rPr>
        <w:t xml:space="preserve">  </w:t>
      </w:r>
      <w:r w:rsidRPr="00501ED1">
        <w:rPr>
          <w:b/>
          <w:bCs/>
          <w:sz w:val="24"/>
          <w:szCs w:val="24"/>
        </w:rPr>
        <w:t>Порядок проведения работы:</w:t>
      </w:r>
    </w:p>
    <w:p w:rsidR="00CD4982" w:rsidRPr="00501ED1" w:rsidRDefault="00CD4982" w:rsidP="00CD4982">
      <w:pPr>
        <w:pStyle w:val="af7"/>
        <w:rPr>
          <w:bCs/>
          <w:sz w:val="24"/>
          <w:szCs w:val="24"/>
        </w:rPr>
      </w:pPr>
      <w:r w:rsidRPr="00501ED1">
        <w:rPr>
          <w:bCs/>
          <w:sz w:val="24"/>
          <w:szCs w:val="24"/>
        </w:rPr>
        <w:t>Используя теоретические сведения выполнить предложенный преподавателем вариант задания.</w:t>
      </w:r>
    </w:p>
    <w:p w:rsidR="00CD4982" w:rsidRPr="00501ED1" w:rsidRDefault="00CD4982" w:rsidP="00CD4982">
      <w:pPr>
        <w:pStyle w:val="af7"/>
        <w:rPr>
          <w:b/>
          <w:sz w:val="24"/>
          <w:szCs w:val="24"/>
          <w:u w:val="single"/>
        </w:rPr>
      </w:pPr>
      <w:r w:rsidRPr="00501ED1">
        <w:rPr>
          <w:b/>
          <w:sz w:val="24"/>
          <w:szCs w:val="24"/>
          <w:u w:val="single"/>
        </w:rPr>
        <w:t xml:space="preserve">Примеры по теме: </w:t>
      </w:r>
    </w:p>
    <w:p w:rsidR="00CD4982" w:rsidRPr="00501ED1" w:rsidRDefault="00CD4982" w:rsidP="00CD4982">
      <w:pPr>
        <w:pStyle w:val="af7"/>
        <w:rPr>
          <w:sz w:val="24"/>
          <w:szCs w:val="24"/>
        </w:rPr>
      </w:pPr>
      <w:r w:rsidRPr="00501ED1">
        <w:rPr>
          <w:b/>
          <w:sz w:val="24"/>
          <w:szCs w:val="24"/>
        </w:rPr>
        <w:t>Задание 1</w:t>
      </w:r>
      <w:r w:rsidRPr="00501ED1">
        <w:rPr>
          <w:sz w:val="24"/>
          <w:szCs w:val="24"/>
        </w:rPr>
        <w:t>. Выполнить арифметические действия с матрицами:</w:t>
      </w:r>
    </w:p>
    <w:p w:rsidR="00CD4982" w:rsidRPr="00501ED1" w:rsidRDefault="00CD4982" w:rsidP="00CD4982">
      <w:pPr>
        <w:pStyle w:val="af7"/>
        <w:rPr>
          <w:sz w:val="24"/>
          <w:szCs w:val="24"/>
        </w:rPr>
      </w:pPr>
      <w:r w:rsidRPr="00501ED1">
        <w:rPr>
          <w:bCs/>
          <w:sz w:val="24"/>
          <w:szCs w:val="24"/>
        </w:rPr>
        <w:t xml:space="preserve">1) </w:t>
      </w:r>
      <w:r w:rsidRPr="00501ED1">
        <w:rPr>
          <w:position w:val="-30"/>
          <w:sz w:val="24"/>
          <w:szCs w:val="24"/>
        </w:rPr>
        <w:object w:dxaOrig="2200" w:dyaOrig="720">
          <v:shape id="_x0000_i1045" type="#_x0000_t75" style="width:108pt;height:36pt" o:ole="" fillcolor="window">
            <v:imagedata r:id="rId64" o:title=""/>
          </v:shape>
          <o:OLEObject Type="Embed" ProgID="Equation.DSMT4" ShapeID="_x0000_i1045" DrawAspect="Content" ObjectID="_1780745902" r:id="rId65"/>
        </w:object>
      </w:r>
      <w:r w:rsidRPr="00501ED1">
        <w:rPr>
          <w:sz w:val="24"/>
          <w:szCs w:val="24"/>
        </w:rPr>
        <w:t>;</w:t>
      </w:r>
      <w:r w:rsidRPr="00501ED1">
        <w:rPr>
          <w:sz w:val="24"/>
          <w:szCs w:val="24"/>
        </w:rPr>
        <w:tab/>
        <w:t xml:space="preserve"> </w:t>
      </w:r>
      <w:r w:rsidRPr="00501ED1">
        <w:rPr>
          <w:bCs/>
          <w:sz w:val="24"/>
          <w:szCs w:val="24"/>
        </w:rPr>
        <w:t xml:space="preserve">2) </w:t>
      </w:r>
      <w:r w:rsidRPr="00501ED1">
        <w:rPr>
          <w:position w:val="-30"/>
          <w:sz w:val="24"/>
          <w:szCs w:val="24"/>
        </w:rPr>
        <w:object w:dxaOrig="2180" w:dyaOrig="780">
          <v:shape id="_x0000_i1046" type="#_x0000_t75" style="width:108pt;height:36pt" o:ole="" fillcolor="window">
            <v:imagedata r:id="rId66" o:title=""/>
          </v:shape>
          <o:OLEObject Type="Embed" ProgID="Equation.DSMT4" ShapeID="_x0000_i1046" DrawAspect="Content" ObjectID="_1780745903" r:id="rId67"/>
        </w:object>
      </w:r>
      <w:r w:rsidRPr="00501ED1">
        <w:rPr>
          <w:sz w:val="24"/>
          <w:szCs w:val="24"/>
        </w:rPr>
        <w:t xml:space="preserve">; </w:t>
      </w:r>
    </w:p>
    <w:p w:rsidR="00CD4982" w:rsidRPr="00501ED1" w:rsidRDefault="00CD4982" w:rsidP="00CD4982">
      <w:pPr>
        <w:pStyle w:val="af7"/>
        <w:rPr>
          <w:sz w:val="24"/>
          <w:szCs w:val="24"/>
        </w:rPr>
      </w:pPr>
      <w:r w:rsidRPr="00501ED1">
        <w:rPr>
          <w:sz w:val="24"/>
          <w:szCs w:val="24"/>
        </w:rPr>
        <w:t xml:space="preserve"> 3) </w:t>
      </w:r>
      <w:r w:rsidRPr="00501ED1">
        <w:rPr>
          <w:position w:val="-50"/>
          <w:sz w:val="24"/>
          <w:szCs w:val="24"/>
        </w:rPr>
        <w:object w:dxaOrig="2780" w:dyaOrig="1120">
          <v:shape id="_x0000_i1047" type="#_x0000_t75" style="width:136.5pt;height:57.75pt" o:ole="" fillcolor="window">
            <v:imagedata r:id="rId68" o:title=""/>
          </v:shape>
          <o:OLEObject Type="Embed" ProgID="Equation.DSMT4" ShapeID="_x0000_i1047" DrawAspect="Content" ObjectID="_1780745904" r:id="rId69"/>
        </w:object>
      </w:r>
      <w:r w:rsidRPr="00501ED1">
        <w:rPr>
          <w:sz w:val="24"/>
          <w:szCs w:val="24"/>
        </w:rPr>
        <w:t>;</w:t>
      </w:r>
      <w:r w:rsidRPr="00501ED1">
        <w:rPr>
          <w:sz w:val="24"/>
          <w:szCs w:val="24"/>
        </w:rPr>
        <w:tab/>
        <w:t>4</w:t>
      </w:r>
      <w:r w:rsidRPr="00501ED1">
        <w:rPr>
          <w:bCs/>
          <w:sz w:val="24"/>
          <w:szCs w:val="24"/>
        </w:rPr>
        <w:t>)</w:t>
      </w:r>
      <w:r w:rsidRPr="00501ED1">
        <w:rPr>
          <w:sz w:val="24"/>
          <w:szCs w:val="24"/>
        </w:rPr>
        <w:t xml:space="preserve"> </w:t>
      </w:r>
      <w:r w:rsidRPr="00501ED1">
        <w:rPr>
          <w:position w:val="-50"/>
          <w:sz w:val="24"/>
          <w:szCs w:val="24"/>
        </w:rPr>
        <w:object w:dxaOrig="2980" w:dyaOrig="1160">
          <v:shape id="_x0000_i1048" type="#_x0000_t75" style="width:151.5pt;height:57.75pt" o:ole="" fillcolor="window">
            <v:imagedata r:id="rId70" o:title=""/>
          </v:shape>
          <o:OLEObject Type="Embed" ProgID="Equation.DSMT4" ShapeID="_x0000_i1048" DrawAspect="Content" ObjectID="_1780745905" r:id="rId71"/>
        </w:object>
      </w:r>
      <w:r w:rsidRPr="00501ED1">
        <w:rPr>
          <w:sz w:val="24"/>
          <w:szCs w:val="24"/>
        </w:rPr>
        <w:t>;</w:t>
      </w:r>
    </w:p>
    <w:p w:rsidR="00CD4982" w:rsidRPr="00501ED1" w:rsidRDefault="00CD4982" w:rsidP="00CD4982">
      <w:pPr>
        <w:pStyle w:val="af7"/>
        <w:rPr>
          <w:sz w:val="24"/>
          <w:szCs w:val="24"/>
        </w:rPr>
      </w:pPr>
      <w:r w:rsidRPr="00501ED1">
        <w:rPr>
          <w:bCs/>
          <w:sz w:val="24"/>
          <w:szCs w:val="24"/>
        </w:rPr>
        <w:t>5)</w:t>
      </w:r>
      <w:r w:rsidRPr="00501ED1">
        <w:rPr>
          <w:sz w:val="24"/>
          <w:szCs w:val="24"/>
        </w:rPr>
        <w:t xml:space="preserve"> </w:t>
      </w:r>
      <w:r w:rsidRPr="00501ED1">
        <w:rPr>
          <w:position w:val="-30"/>
          <w:sz w:val="24"/>
          <w:szCs w:val="24"/>
        </w:rPr>
        <w:object w:dxaOrig="2940" w:dyaOrig="720">
          <v:shape id="_x0000_i1049" type="#_x0000_t75" style="width:2in;height:36pt" o:ole="" fillcolor="window">
            <v:imagedata r:id="rId72" o:title=""/>
          </v:shape>
          <o:OLEObject Type="Embed" ProgID="Equation.DSMT4" ShapeID="_x0000_i1049" DrawAspect="Content" ObjectID="_1780745906" r:id="rId73"/>
        </w:object>
      </w:r>
      <w:r w:rsidRPr="00501ED1">
        <w:rPr>
          <w:sz w:val="24"/>
          <w:szCs w:val="24"/>
        </w:rPr>
        <w:t xml:space="preserve"> ;</w:t>
      </w:r>
      <w:r w:rsidRPr="00501ED1">
        <w:rPr>
          <w:sz w:val="24"/>
          <w:szCs w:val="24"/>
        </w:rPr>
        <w:tab/>
        <w:t xml:space="preserve"> </w:t>
      </w:r>
    </w:p>
    <w:p w:rsidR="00CD4982" w:rsidRPr="00501ED1" w:rsidRDefault="00CD4982" w:rsidP="00CD4982">
      <w:pPr>
        <w:pStyle w:val="af7"/>
        <w:rPr>
          <w:sz w:val="24"/>
          <w:szCs w:val="24"/>
        </w:rPr>
      </w:pPr>
      <w:r w:rsidRPr="00501ED1">
        <w:rPr>
          <w:bCs/>
          <w:sz w:val="24"/>
          <w:szCs w:val="24"/>
        </w:rPr>
        <w:t>6)</w:t>
      </w:r>
      <w:r w:rsidRPr="00501ED1">
        <w:rPr>
          <w:position w:val="-66"/>
          <w:sz w:val="24"/>
          <w:szCs w:val="24"/>
        </w:rPr>
        <w:object w:dxaOrig="4260" w:dyaOrig="1500">
          <v:shape id="_x0000_i1050" type="#_x0000_t75" style="width:3in;height:57.75pt" o:ole="" fillcolor="window">
            <v:imagedata r:id="rId74" o:title=""/>
          </v:shape>
          <o:OLEObject Type="Embed" ProgID="Equation.DSMT4" ShapeID="_x0000_i1050" DrawAspect="Content" ObjectID="_1780745907" r:id="rId75"/>
        </w:object>
      </w:r>
      <w:r w:rsidRPr="00501ED1">
        <w:rPr>
          <w:sz w:val="24"/>
          <w:szCs w:val="24"/>
        </w:rPr>
        <w:t xml:space="preserve">; </w:t>
      </w:r>
    </w:p>
    <w:p w:rsidR="00CD4982" w:rsidRPr="00501ED1" w:rsidRDefault="00CD4982" w:rsidP="00CD4982">
      <w:pPr>
        <w:pStyle w:val="af7"/>
        <w:rPr>
          <w:sz w:val="24"/>
          <w:szCs w:val="24"/>
        </w:rPr>
      </w:pPr>
      <w:r w:rsidRPr="00501ED1">
        <w:rPr>
          <w:bCs/>
          <w:sz w:val="24"/>
          <w:szCs w:val="24"/>
        </w:rPr>
        <w:t>7)</w:t>
      </w:r>
      <w:r w:rsidRPr="00501ED1">
        <w:rPr>
          <w:sz w:val="24"/>
          <w:szCs w:val="24"/>
        </w:rPr>
        <w:t xml:space="preserve"> </w:t>
      </w:r>
      <w:r w:rsidRPr="00501ED1">
        <w:rPr>
          <w:position w:val="-50"/>
          <w:sz w:val="24"/>
          <w:szCs w:val="24"/>
        </w:rPr>
        <w:object w:dxaOrig="3700" w:dyaOrig="1120">
          <v:shape id="_x0000_i1051" type="#_x0000_t75" style="width:187.5pt;height:50.25pt" o:ole="" fillcolor="window">
            <v:imagedata r:id="rId76" o:title=""/>
          </v:shape>
          <o:OLEObject Type="Embed" ProgID="Equation.DSMT4" ShapeID="_x0000_i1051" DrawAspect="Content" ObjectID="_1780745908" r:id="rId77"/>
        </w:object>
      </w:r>
      <w:r w:rsidRPr="00501ED1">
        <w:rPr>
          <w:sz w:val="24"/>
          <w:szCs w:val="24"/>
        </w:rPr>
        <w:tab/>
      </w:r>
    </w:p>
    <w:p w:rsidR="00CD4982" w:rsidRPr="00501ED1" w:rsidRDefault="00CD4982" w:rsidP="00CD4982">
      <w:pPr>
        <w:pStyle w:val="af7"/>
        <w:rPr>
          <w:sz w:val="24"/>
          <w:szCs w:val="24"/>
        </w:rPr>
      </w:pPr>
      <w:r w:rsidRPr="00501ED1">
        <w:rPr>
          <w:b/>
          <w:sz w:val="24"/>
          <w:szCs w:val="24"/>
        </w:rPr>
        <w:t>Задание 2</w:t>
      </w:r>
      <w:r w:rsidRPr="00501ED1">
        <w:rPr>
          <w:sz w:val="24"/>
          <w:szCs w:val="24"/>
        </w:rPr>
        <w:t>.</w:t>
      </w:r>
      <w:r w:rsidRPr="00501ED1">
        <w:rPr>
          <w:b/>
          <w:sz w:val="24"/>
          <w:szCs w:val="24"/>
        </w:rPr>
        <w:t xml:space="preserve"> </w:t>
      </w:r>
      <w:r w:rsidRPr="00501ED1">
        <w:rPr>
          <w:sz w:val="24"/>
          <w:szCs w:val="24"/>
        </w:rPr>
        <w:t xml:space="preserve">Доказать равенство </w:t>
      </w:r>
      <w:r w:rsidRPr="00501ED1">
        <w:rPr>
          <w:i/>
          <w:sz w:val="24"/>
          <w:szCs w:val="24"/>
        </w:rPr>
        <w:t>(AB)C=A(BC)</w:t>
      </w:r>
      <w:r w:rsidRPr="00501ED1">
        <w:rPr>
          <w:sz w:val="24"/>
          <w:szCs w:val="24"/>
        </w:rPr>
        <w:t xml:space="preserve"> для матриц:</w:t>
      </w:r>
    </w:p>
    <w:p w:rsidR="00CD4982" w:rsidRPr="00501ED1" w:rsidRDefault="00CD4982" w:rsidP="00CD4982">
      <w:pPr>
        <w:pStyle w:val="af7"/>
        <w:rPr>
          <w:sz w:val="24"/>
          <w:szCs w:val="24"/>
        </w:rPr>
      </w:pPr>
      <w:r w:rsidRPr="00501ED1">
        <w:rPr>
          <w:bCs/>
          <w:sz w:val="24"/>
          <w:szCs w:val="24"/>
        </w:rPr>
        <w:t>1)</w:t>
      </w:r>
      <w:r w:rsidRPr="00501ED1">
        <w:rPr>
          <w:sz w:val="24"/>
          <w:szCs w:val="24"/>
        </w:rPr>
        <w:t xml:space="preserve"> </w:t>
      </w:r>
      <w:r w:rsidRPr="00501ED1">
        <w:rPr>
          <w:position w:val="-34"/>
          <w:sz w:val="24"/>
          <w:szCs w:val="24"/>
        </w:rPr>
        <w:object w:dxaOrig="1559" w:dyaOrig="820">
          <v:shape id="_x0000_i1052" type="#_x0000_t75" style="width:79.5pt;height:36pt" o:ole="" fillcolor="window">
            <v:imagedata r:id="rId78" o:title=""/>
          </v:shape>
          <o:OLEObject Type="Embed" ProgID="Equation.3" ShapeID="_x0000_i1052" DrawAspect="Content" ObjectID="_1780745909" r:id="rId79"/>
        </w:object>
      </w:r>
      <w:r w:rsidRPr="00501ED1">
        <w:rPr>
          <w:sz w:val="24"/>
          <w:szCs w:val="24"/>
        </w:rPr>
        <w:t xml:space="preserve">,  </w:t>
      </w:r>
      <w:r w:rsidRPr="00501ED1">
        <w:rPr>
          <w:position w:val="-34"/>
          <w:sz w:val="24"/>
          <w:szCs w:val="24"/>
        </w:rPr>
        <w:object w:dxaOrig="1499" w:dyaOrig="820">
          <v:shape id="_x0000_i1053" type="#_x0000_t75" style="width:1in;height:36pt" o:ole="" fillcolor="window">
            <v:imagedata r:id="rId80" o:title=""/>
          </v:shape>
          <o:OLEObject Type="Embed" ProgID="Equation.3" ShapeID="_x0000_i1053" DrawAspect="Content" ObjectID="_1780745910" r:id="rId81"/>
        </w:object>
      </w:r>
      <w:r w:rsidRPr="00501ED1">
        <w:rPr>
          <w:sz w:val="24"/>
          <w:szCs w:val="24"/>
        </w:rPr>
        <w:t xml:space="preserve">,  </w:t>
      </w:r>
      <w:r w:rsidRPr="00501ED1">
        <w:rPr>
          <w:position w:val="-34"/>
          <w:sz w:val="24"/>
          <w:szCs w:val="24"/>
        </w:rPr>
        <w:object w:dxaOrig="1559" w:dyaOrig="820">
          <v:shape id="_x0000_i1054" type="#_x0000_t75" style="width:79.5pt;height:28.5pt" o:ole="" fillcolor="window">
            <v:imagedata r:id="rId82" o:title=""/>
          </v:shape>
          <o:OLEObject Type="Embed" ProgID="Equation.3" ShapeID="_x0000_i1054" DrawAspect="Content" ObjectID="_1780745911" r:id="rId83"/>
        </w:object>
      </w:r>
      <w:r w:rsidRPr="00501ED1">
        <w:rPr>
          <w:sz w:val="24"/>
          <w:szCs w:val="24"/>
        </w:rPr>
        <w:t>;</w:t>
      </w:r>
    </w:p>
    <w:p w:rsidR="00CD4982" w:rsidRPr="00501ED1" w:rsidRDefault="00CD4982" w:rsidP="00CD4982">
      <w:pPr>
        <w:pStyle w:val="af7"/>
        <w:rPr>
          <w:sz w:val="24"/>
          <w:szCs w:val="24"/>
        </w:rPr>
      </w:pPr>
      <w:r w:rsidRPr="00501ED1">
        <w:rPr>
          <w:b/>
          <w:bCs/>
          <w:sz w:val="24"/>
          <w:szCs w:val="24"/>
        </w:rPr>
        <w:t>2)</w:t>
      </w:r>
      <w:r w:rsidRPr="00501ED1">
        <w:rPr>
          <w:sz w:val="24"/>
          <w:szCs w:val="24"/>
        </w:rPr>
        <w:t xml:space="preserve"> </w:t>
      </w:r>
      <w:r w:rsidRPr="00501ED1">
        <w:rPr>
          <w:position w:val="-56"/>
          <w:sz w:val="24"/>
          <w:szCs w:val="24"/>
        </w:rPr>
        <w:object w:dxaOrig="1939" w:dyaOrig="1259">
          <v:shape id="_x0000_i1055" type="#_x0000_t75" style="width:93.75pt;height:57.75pt" o:ole="" fillcolor="window">
            <v:imagedata r:id="rId84" o:title=""/>
          </v:shape>
          <o:OLEObject Type="Embed" ProgID="Equation.3" ShapeID="_x0000_i1055" DrawAspect="Content" ObjectID="_1780745912" r:id="rId85"/>
        </w:object>
      </w:r>
      <w:r w:rsidRPr="00501ED1">
        <w:rPr>
          <w:sz w:val="24"/>
          <w:szCs w:val="24"/>
        </w:rPr>
        <w:t xml:space="preserve">,  </w:t>
      </w:r>
      <w:r w:rsidRPr="00501ED1">
        <w:rPr>
          <w:position w:val="-56"/>
          <w:sz w:val="24"/>
          <w:szCs w:val="24"/>
        </w:rPr>
        <w:object w:dxaOrig="1939" w:dyaOrig="1259">
          <v:shape id="_x0000_i1056" type="#_x0000_t75" style="width:93.75pt;height:57.75pt" o:ole="" fillcolor="window">
            <v:imagedata r:id="rId86" o:title=""/>
          </v:shape>
          <o:OLEObject Type="Embed" ProgID="Equation.3" ShapeID="_x0000_i1056" DrawAspect="Content" ObjectID="_1780745913" r:id="rId87"/>
        </w:object>
      </w:r>
      <w:r w:rsidRPr="00501ED1">
        <w:rPr>
          <w:sz w:val="24"/>
          <w:szCs w:val="24"/>
        </w:rPr>
        <w:t xml:space="preserve">,  </w:t>
      </w:r>
      <w:r w:rsidRPr="00501ED1">
        <w:rPr>
          <w:position w:val="-56"/>
          <w:sz w:val="24"/>
          <w:szCs w:val="24"/>
        </w:rPr>
        <w:object w:dxaOrig="2060" w:dyaOrig="1260">
          <v:shape id="_x0000_i1057" type="#_x0000_t75" style="width:100.5pt;height:50.25pt" o:ole="" fillcolor="window">
            <v:imagedata r:id="rId88" o:title=""/>
          </v:shape>
          <o:OLEObject Type="Embed" ProgID="Equation.3" ShapeID="_x0000_i1057" DrawAspect="Content" ObjectID="_1780745914" r:id="rId89"/>
        </w:object>
      </w:r>
      <w:r w:rsidRPr="00501ED1">
        <w:rPr>
          <w:sz w:val="24"/>
          <w:szCs w:val="24"/>
        </w:rPr>
        <w:t>;</w:t>
      </w:r>
    </w:p>
    <w:p w:rsidR="00CD4982" w:rsidRPr="00501ED1" w:rsidRDefault="00CD4982" w:rsidP="00CD4982">
      <w:pPr>
        <w:pStyle w:val="af7"/>
        <w:rPr>
          <w:sz w:val="24"/>
          <w:szCs w:val="24"/>
        </w:rPr>
      </w:pPr>
      <w:r w:rsidRPr="00501ED1">
        <w:rPr>
          <w:sz w:val="24"/>
          <w:szCs w:val="24"/>
        </w:rPr>
        <w:t xml:space="preserve">3) </w:t>
      </w:r>
      <w:r w:rsidRPr="00501ED1">
        <w:rPr>
          <w:position w:val="-56"/>
          <w:sz w:val="24"/>
          <w:szCs w:val="24"/>
        </w:rPr>
        <w:object w:dxaOrig="1939" w:dyaOrig="1259">
          <v:shape id="_x0000_i1058" type="#_x0000_t75" style="width:93.75pt;height:57.75pt" o:ole="" fillcolor="window">
            <v:imagedata r:id="rId84" o:title=""/>
          </v:shape>
          <o:OLEObject Type="Embed" ProgID="Equation.3" ShapeID="_x0000_i1058" DrawAspect="Content" ObjectID="_1780745915" r:id="rId90"/>
        </w:object>
      </w:r>
      <w:r w:rsidRPr="00501ED1">
        <w:rPr>
          <w:sz w:val="24"/>
          <w:szCs w:val="24"/>
        </w:rPr>
        <w:t xml:space="preserve">,  </w:t>
      </w:r>
      <w:r w:rsidRPr="00501ED1">
        <w:rPr>
          <w:position w:val="-56"/>
          <w:sz w:val="24"/>
          <w:szCs w:val="24"/>
        </w:rPr>
        <w:object w:dxaOrig="1499" w:dyaOrig="1259">
          <v:shape id="_x0000_i1059" type="#_x0000_t75" style="width:1in;height:57.75pt" o:ole="" fillcolor="window">
            <v:imagedata r:id="rId91" o:title=""/>
          </v:shape>
          <o:OLEObject Type="Embed" ProgID="Equation.3" ShapeID="_x0000_i1059" DrawAspect="Content" ObjectID="_1780745916" r:id="rId92"/>
        </w:object>
      </w:r>
      <w:r w:rsidRPr="00501ED1">
        <w:rPr>
          <w:sz w:val="24"/>
          <w:szCs w:val="24"/>
        </w:rPr>
        <w:t xml:space="preserve">,  </w:t>
      </w:r>
      <w:r w:rsidRPr="00501ED1">
        <w:rPr>
          <w:position w:val="-34"/>
          <w:sz w:val="24"/>
          <w:szCs w:val="24"/>
        </w:rPr>
        <w:object w:dxaOrig="2120" w:dyaOrig="820">
          <v:shape id="_x0000_i1060" type="#_x0000_t75" style="width:86.25pt;height:28.5pt" o:ole="" fillcolor="window">
            <v:imagedata r:id="rId93" o:title=""/>
          </v:shape>
          <o:OLEObject Type="Embed" ProgID="Equation.3" ShapeID="_x0000_i1060" DrawAspect="Content" ObjectID="_1780745917" r:id="rId94"/>
        </w:object>
      </w:r>
      <w:r w:rsidRPr="00501ED1">
        <w:rPr>
          <w:sz w:val="24"/>
          <w:szCs w:val="24"/>
        </w:rPr>
        <w:t>;</w:t>
      </w:r>
    </w:p>
    <w:p w:rsidR="00CD4982" w:rsidRPr="00501ED1" w:rsidRDefault="00CD4982" w:rsidP="00CD4982">
      <w:pPr>
        <w:pStyle w:val="af7"/>
        <w:rPr>
          <w:sz w:val="24"/>
          <w:szCs w:val="24"/>
        </w:rPr>
      </w:pPr>
      <w:r w:rsidRPr="00501ED1">
        <w:rPr>
          <w:b/>
          <w:sz w:val="24"/>
          <w:szCs w:val="24"/>
        </w:rPr>
        <w:lastRenderedPageBreak/>
        <w:t>Задание 3</w:t>
      </w:r>
      <w:r w:rsidRPr="00501ED1">
        <w:rPr>
          <w:sz w:val="24"/>
          <w:szCs w:val="24"/>
        </w:rPr>
        <w:t>.</w:t>
      </w:r>
      <w:r w:rsidRPr="00501ED1">
        <w:rPr>
          <w:b/>
          <w:sz w:val="24"/>
          <w:szCs w:val="24"/>
        </w:rPr>
        <w:t xml:space="preserve"> </w:t>
      </w:r>
      <w:r w:rsidRPr="00501ED1">
        <w:rPr>
          <w:bCs/>
          <w:sz w:val="24"/>
          <w:szCs w:val="24"/>
        </w:rPr>
        <w:t xml:space="preserve">Найти: 1) </w:t>
      </w:r>
      <w:r w:rsidRPr="00501ED1">
        <w:rPr>
          <w:position w:val="-30"/>
          <w:sz w:val="24"/>
          <w:szCs w:val="24"/>
        </w:rPr>
        <w:object w:dxaOrig="860" w:dyaOrig="780">
          <v:shape id="_x0000_i1061" type="#_x0000_t75" style="width:43.5pt;height:36pt" o:ole="" fillcolor="window">
            <v:imagedata r:id="rId95" o:title=""/>
          </v:shape>
          <o:OLEObject Type="Embed" ProgID="Equation.DSMT4" ShapeID="_x0000_i1061" DrawAspect="Content" ObjectID="_1780745918" r:id="rId96"/>
        </w:object>
      </w:r>
      <w:r w:rsidRPr="00501ED1">
        <w:rPr>
          <w:sz w:val="24"/>
          <w:szCs w:val="24"/>
        </w:rPr>
        <w:t xml:space="preserve">;       2) </w:t>
      </w:r>
      <w:r w:rsidRPr="00501ED1">
        <w:rPr>
          <w:position w:val="-30"/>
          <w:sz w:val="24"/>
          <w:szCs w:val="24"/>
        </w:rPr>
        <w:object w:dxaOrig="960" w:dyaOrig="780">
          <v:shape id="_x0000_i1062" type="#_x0000_t75" style="width:50.25pt;height:36pt" o:ole="" fillcolor="window">
            <v:imagedata r:id="rId97" o:title=""/>
          </v:shape>
          <o:OLEObject Type="Embed" ProgID="Equation.DSMT4" ShapeID="_x0000_i1062" DrawAspect="Content" ObjectID="_1780745919" r:id="rId98"/>
        </w:object>
      </w:r>
      <w:r w:rsidRPr="00501ED1">
        <w:rPr>
          <w:sz w:val="24"/>
          <w:szCs w:val="24"/>
        </w:rPr>
        <w:t xml:space="preserve">;       3) </w:t>
      </w:r>
      <w:r w:rsidRPr="00501ED1">
        <w:rPr>
          <w:position w:val="-50"/>
          <w:sz w:val="24"/>
          <w:szCs w:val="24"/>
        </w:rPr>
        <w:object w:dxaOrig="1420" w:dyaOrig="1160">
          <v:shape id="_x0000_i1063" type="#_x0000_t75" style="width:1in;height:57.75pt" o:ole="" fillcolor="window">
            <v:imagedata r:id="rId99" o:title=""/>
          </v:shape>
          <o:OLEObject Type="Embed" ProgID="Equation.DSMT4" ShapeID="_x0000_i1063" DrawAspect="Content" ObjectID="_1780745920" r:id="rId100"/>
        </w:object>
      </w:r>
      <w:r w:rsidRPr="00501ED1">
        <w:rPr>
          <w:sz w:val="24"/>
          <w:szCs w:val="24"/>
        </w:rPr>
        <w:t>.</w:t>
      </w:r>
    </w:p>
    <w:p w:rsidR="00CD4982" w:rsidRPr="00501ED1" w:rsidRDefault="00CD4982" w:rsidP="00CD4982">
      <w:pPr>
        <w:pStyle w:val="af7"/>
        <w:rPr>
          <w:sz w:val="24"/>
          <w:szCs w:val="24"/>
        </w:rPr>
      </w:pPr>
      <w:r w:rsidRPr="00501ED1">
        <w:rPr>
          <w:b/>
          <w:sz w:val="24"/>
          <w:szCs w:val="24"/>
        </w:rPr>
        <w:t>Задание 4</w:t>
      </w:r>
      <w:r w:rsidRPr="00501ED1">
        <w:rPr>
          <w:sz w:val="24"/>
          <w:szCs w:val="24"/>
        </w:rPr>
        <w:t xml:space="preserve">. Вычислить определители: </w:t>
      </w:r>
    </w:p>
    <w:tbl>
      <w:tblPr>
        <w:tblW w:w="8760" w:type="dxa"/>
        <w:tblLayout w:type="fixed"/>
        <w:tblLook w:val="04A0" w:firstRow="1" w:lastRow="0" w:firstColumn="1" w:lastColumn="0" w:noHBand="0" w:noVBand="1"/>
      </w:tblPr>
      <w:tblGrid>
        <w:gridCol w:w="2920"/>
        <w:gridCol w:w="2920"/>
        <w:gridCol w:w="2920"/>
      </w:tblGrid>
      <w:tr w:rsidR="00501ED1" w:rsidRPr="00501ED1" w:rsidTr="00C37D36">
        <w:trPr>
          <w:trHeight w:val="844"/>
        </w:trPr>
        <w:tc>
          <w:tcPr>
            <w:tcW w:w="2920" w:type="dxa"/>
            <w:vAlign w:val="center"/>
            <w:hideMark/>
          </w:tcPr>
          <w:p w:rsidR="00CD4982" w:rsidRPr="00501ED1" w:rsidRDefault="00CD4982" w:rsidP="00C37D36">
            <w:pPr>
              <w:pStyle w:val="af7"/>
              <w:rPr>
                <w:sz w:val="24"/>
                <w:szCs w:val="24"/>
              </w:rPr>
            </w:pPr>
            <w:r w:rsidRPr="00501ED1">
              <w:rPr>
                <w:bCs/>
                <w:sz w:val="24"/>
                <w:szCs w:val="24"/>
              </w:rPr>
              <w:t>1)</w:t>
            </w:r>
            <w:r w:rsidRPr="00501ED1">
              <w:rPr>
                <w:position w:val="-30"/>
                <w:sz w:val="24"/>
                <w:szCs w:val="24"/>
              </w:rPr>
              <w:object w:dxaOrig="1560" w:dyaOrig="720">
                <v:shape id="_x0000_i1064" type="#_x0000_t75" style="width:64.5pt;height:36pt" o:ole="" fillcolor="window">
                  <v:imagedata r:id="rId101" o:title=""/>
                </v:shape>
                <o:OLEObject Type="Embed" ProgID="Equation.DSMT4" ShapeID="_x0000_i1064" DrawAspect="Content" ObjectID="_1780745921" r:id="rId102"/>
              </w:object>
            </w:r>
            <w:r w:rsidRPr="00501ED1">
              <w:rPr>
                <w:sz w:val="24"/>
                <w:szCs w:val="24"/>
              </w:rPr>
              <w:t xml:space="preserve">;2) </w:t>
            </w:r>
            <w:r w:rsidRPr="00501ED1">
              <w:rPr>
                <w:position w:val="-30"/>
                <w:sz w:val="24"/>
                <w:szCs w:val="24"/>
              </w:rPr>
              <w:object w:dxaOrig="840" w:dyaOrig="720">
                <v:shape id="_x0000_i1065" type="#_x0000_t75" style="width:43.5pt;height:36pt" o:ole="" fillcolor="window">
                  <v:imagedata r:id="rId103" o:title=""/>
                </v:shape>
                <o:OLEObject Type="Embed" ProgID="Equation.DSMT4" ShapeID="_x0000_i1065" DrawAspect="Content" ObjectID="_1780745922" r:id="rId104"/>
              </w:object>
            </w:r>
          </w:p>
        </w:tc>
        <w:tc>
          <w:tcPr>
            <w:tcW w:w="2920" w:type="dxa"/>
            <w:vAlign w:val="center"/>
            <w:hideMark/>
          </w:tcPr>
          <w:p w:rsidR="00CD4982" w:rsidRPr="00501ED1" w:rsidRDefault="00CD4982" w:rsidP="00C37D36">
            <w:pPr>
              <w:pStyle w:val="af7"/>
              <w:rPr>
                <w:sz w:val="24"/>
                <w:szCs w:val="24"/>
              </w:rPr>
            </w:pPr>
            <w:r w:rsidRPr="00501ED1">
              <w:rPr>
                <w:sz w:val="24"/>
                <w:szCs w:val="24"/>
              </w:rPr>
              <w:t>3)</w:t>
            </w:r>
            <w:r w:rsidRPr="00501ED1">
              <w:rPr>
                <w:position w:val="-30"/>
                <w:sz w:val="24"/>
                <w:szCs w:val="24"/>
              </w:rPr>
              <w:object w:dxaOrig="620" w:dyaOrig="720">
                <v:shape id="_x0000_i1066" type="#_x0000_t75" style="width:28.5pt;height:36pt" o:ole="" fillcolor="window">
                  <v:imagedata r:id="rId105" o:title=""/>
                </v:shape>
                <o:OLEObject Type="Embed" ProgID="Equation.DSMT4" ShapeID="_x0000_i1066" DrawAspect="Content" ObjectID="_1780745923" r:id="rId106"/>
              </w:object>
            </w:r>
          </w:p>
        </w:tc>
        <w:tc>
          <w:tcPr>
            <w:tcW w:w="2920" w:type="dxa"/>
            <w:vAlign w:val="center"/>
            <w:hideMark/>
          </w:tcPr>
          <w:p w:rsidR="00CD4982" w:rsidRPr="00501ED1" w:rsidRDefault="00CD4982" w:rsidP="00C37D36">
            <w:pPr>
              <w:pStyle w:val="af7"/>
              <w:rPr>
                <w:bCs/>
                <w:sz w:val="24"/>
                <w:szCs w:val="24"/>
              </w:rPr>
            </w:pPr>
          </w:p>
        </w:tc>
      </w:tr>
      <w:tr w:rsidR="00501ED1" w:rsidRPr="00501ED1" w:rsidTr="00C37D36">
        <w:trPr>
          <w:trHeight w:val="1205"/>
        </w:trPr>
        <w:tc>
          <w:tcPr>
            <w:tcW w:w="2920" w:type="dxa"/>
            <w:vAlign w:val="center"/>
            <w:hideMark/>
          </w:tcPr>
          <w:p w:rsidR="00CD4982" w:rsidRPr="00501ED1" w:rsidRDefault="00CD4982" w:rsidP="00C37D36">
            <w:pPr>
              <w:pStyle w:val="af7"/>
              <w:rPr>
                <w:sz w:val="24"/>
                <w:szCs w:val="24"/>
              </w:rPr>
            </w:pPr>
            <w:r w:rsidRPr="00501ED1">
              <w:rPr>
                <w:sz w:val="24"/>
                <w:szCs w:val="24"/>
              </w:rPr>
              <w:t xml:space="preserve">  4) </w:t>
            </w:r>
            <w:r w:rsidRPr="00501ED1">
              <w:rPr>
                <w:position w:val="-50"/>
                <w:sz w:val="24"/>
                <w:szCs w:val="24"/>
              </w:rPr>
              <w:object w:dxaOrig="1080" w:dyaOrig="1120">
                <v:shape id="_x0000_i1067" type="#_x0000_t75" style="width:57.75pt;height:57.75pt" o:ole="" fillcolor="window">
                  <v:imagedata r:id="rId107" o:title=""/>
                </v:shape>
                <o:OLEObject Type="Embed" ProgID="Equation.DSMT4" ShapeID="_x0000_i1067" DrawAspect="Content" ObjectID="_1780745924" r:id="rId108"/>
              </w:object>
            </w:r>
            <w:r w:rsidRPr="00501ED1">
              <w:rPr>
                <w:sz w:val="24"/>
                <w:szCs w:val="24"/>
              </w:rPr>
              <w:t>;   5)</w:t>
            </w:r>
            <w:r w:rsidRPr="00501ED1">
              <w:rPr>
                <w:position w:val="-30"/>
                <w:sz w:val="24"/>
                <w:szCs w:val="24"/>
              </w:rPr>
              <w:object w:dxaOrig="860" w:dyaOrig="720">
                <v:shape id="_x0000_i1068" type="#_x0000_t75" style="width:43.5pt;height:36pt" o:ole="" fillcolor="window">
                  <v:imagedata r:id="rId109" o:title=""/>
                </v:shape>
                <o:OLEObject Type="Embed" ProgID="Equation.DSMT4" ShapeID="_x0000_i1068" DrawAspect="Content" ObjectID="_1780745925" r:id="rId110"/>
              </w:object>
            </w:r>
          </w:p>
        </w:tc>
        <w:tc>
          <w:tcPr>
            <w:tcW w:w="2920" w:type="dxa"/>
            <w:vAlign w:val="center"/>
            <w:hideMark/>
          </w:tcPr>
          <w:p w:rsidR="00CD4982" w:rsidRPr="00501ED1" w:rsidRDefault="00CD4982" w:rsidP="00C37D36">
            <w:pPr>
              <w:pStyle w:val="af7"/>
              <w:rPr>
                <w:sz w:val="24"/>
                <w:szCs w:val="24"/>
              </w:rPr>
            </w:pPr>
            <w:r w:rsidRPr="00501ED1">
              <w:rPr>
                <w:bCs/>
                <w:sz w:val="24"/>
                <w:szCs w:val="24"/>
              </w:rPr>
              <w:t>6)</w:t>
            </w:r>
            <w:r w:rsidRPr="00501ED1">
              <w:rPr>
                <w:position w:val="-50"/>
                <w:sz w:val="24"/>
                <w:szCs w:val="24"/>
              </w:rPr>
              <w:object w:dxaOrig="1199" w:dyaOrig="1120">
                <v:shape id="_x0000_i1069" type="#_x0000_t75" style="width:57.75pt;height:57.75pt" o:ole="" fillcolor="window">
                  <v:imagedata r:id="rId111" o:title=""/>
                </v:shape>
                <o:OLEObject Type="Embed" ProgID="Equation.DSMT4" ShapeID="_x0000_i1069" DrawAspect="Content" ObjectID="_1780745926" r:id="rId112"/>
              </w:object>
            </w:r>
          </w:p>
        </w:tc>
        <w:tc>
          <w:tcPr>
            <w:tcW w:w="2920" w:type="dxa"/>
            <w:vAlign w:val="center"/>
            <w:hideMark/>
          </w:tcPr>
          <w:p w:rsidR="00CD4982" w:rsidRPr="00501ED1" w:rsidRDefault="00CD4982" w:rsidP="00C37D36">
            <w:pPr>
              <w:pStyle w:val="af7"/>
              <w:rPr>
                <w:bCs/>
                <w:sz w:val="24"/>
                <w:szCs w:val="24"/>
              </w:rPr>
            </w:pPr>
          </w:p>
        </w:tc>
      </w:tr>
    </w:tbl>
    <w:p w:rsidR="00CD4982" w:rsidRPr="00501ED1" w:rsidRDefault="00CD4982" w:rsidP="00CD4982">
      <w:pPr>
        <w:contextualSpacing/>
        <w:rPr>
          <w:bCs/>
          <w:iCs/>
          <w:sz w:val="24"/>
          <w:szCs w:val="24"/>
        </w:rPr>
      </w:pPr>
    </w:p>
    <w:p w:rsidR="00CD4982" w:rsidRPr="00501ED1" w:rsidRDefault="00CD4982" w:rsidP="00CD4982">
      <w:pPr>
        <w:contextualSpacing/>
        <w:rPr>
          <w:bCs/>
          <w:iCs/>
          <w:sz w:val="24"/>
          <w:szCs w:val="24"/>
        </w:rPr>
      </w:pPr>
    </w:p>
    <w:p w:rsidR="00954111" w:rsidRDefault="00954111" w:rsidP="00954111">
      <w:pPr>
        <w:pStyle w:val="af7"/>
        <w:rPr>
          <w:b/>
          <w:bCs/>
          <w:sz w:val="24"/>
          <w:szCs w:val="24"/>
        </w:rPr>
      </w:pPr>
    </w:p>
    <w:p w:rsidR="00954111" w:rsidRDefault="00954111" w:rsidP="00954111">
      <w:pPr>
        <w:pStyle w:val="af7"/>
        <w:rPr>
          <w:b/>
          <w:bCs/>
          <w:sz w:val="24"/>
          <w:szCs w:val="24"/>
        </w:rPr>
      </w:pPr>
    </w:p>
    <w:p w:rsidR="00954111" w:rsidRPr="00501ED1" w:rsidRDefault="00954111" w:rsidP="00954111">
      <w:pPr>
        <w:pStyle w:val="af7"/>
        <w:rPr>
          <w:b/>
          <w:sz w:val="24"/>
          <w:szCs w:val="24"/>
        </w:rPr>
      </w:pPr>
      <w:bookmarkStart w:id="2" w:name="_Hlk61301188"/>
      <w:r w:rsidRPr="00501ED1">
        <w:rPr>
          <w:b/>
          <w:bCs/>
          <w:sz w:val="24"/>
          <w:szCs w:val="24"/>
        </w:rPr>
        <w:t xml:space="preserve">Порядок проведения работы: </w:t>
      </w:r>
    </w:p>
    <w:p w:rsidR="00954111" w:rsidRPr="00501ED1" w:rsidRDefault="00954111" w:rsidP="00954111">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954111" w:rsidRDefault="00954111" w:rsidP="00954111">
      <w:pPr>
        <w:pStyle w:val="af7"/>
        <w:rPr>
          <w:b/>
          <w:bCs/>
          <w:sz w:val="24"/>
          <w:szCs w:val="24"/>
          <w:u w:val="single"/>
        </w:rPr>
      </w:pPr>
      <w:r w:rsidRPr="00501ED1">
        <w:rPr>
          <w:b/>
          <w:bCs/>
          <w:sz w:val="24"/>
          <w:szCs w:val="24"/>
          <w:u w:val="single"/>
        </w:rPr>
        <w:t>Содержание работы</w:t>
      </w:r>
    </w:p>
    <w:p w:rsidR="00954111" w:rsidRPr="00164A77" w:rsidRDefault="00954111" w:rsidP="00954111">
      <w:pPr>
        <w:pStyle w:val="af7"/>
        <w:rPr>
          <w:b/>
          <w:bCs/>
          <w:sz w:val="24"/>
          <w:szCs w:val="24"/>
          <w:u w:val="single"/>
        </w:rPr>
      </w:pPr>
    </w:p>
    <w:p w:rsidR="00CD4982" w:rsidRDefault="00CD4982" w:rsidP="00CD4982">
      <w:pPr>
        <w:contextualSpacing/>
        <w:rPr>
          <w:sz w:val="24"/>
          <w:szCs w:val="24"/>
        </w:rPr>
      </w:pPr>
    </w:p>
    <w:bookmarkEnd w:id="2"/>
    <w:p w:rsidR="00702795" w:rsidRPr="007D48AB" w:rsidRDefault="00702795" w:rsidP="00702795">
      <w:pPr>
        <w:spacing w:line="360" w:lineRule="auto"/>
        <w:jc w:val="center"/>
        <w:rPr>
          <w:b/>
          <w:szCs w:val="24"/>
        </w:rPr>
      </w:pPr>
      <w:r w:rsidRPr="007D48AB">
        <w:rPr>
          <w:b/>
          <w:szCs w:val="24"/>
        </w:rPr>
        <w:t>1 Вариант.</w:t>
      </w:r>
    </w:p>
    <w:p w:rsidR="00702795" w:rsidRDefault="00702795" w:rsidP="00702795">
      <w:pPr>
        <w:ind w:left="343"/>
        <w:rPr>
          <w:sz w:val="22"/>
        </w:rPr>
      </w:pPr>
    </w:p>
    <w:p w:rsidR="00702795" w:rsidRDefault="00702795" w:rsidP="00702795">
      <w:pPr>
        <w:ind w:left="343"/>
        <w:rPr>
          <w:sz w:val="22"/>
        </w:rPr>
      </w:pPr>
      <w:r>
        <w:rPr>
          <w:sz w:val="22"/>
        </w:rPr>
        <w:t xml:space="preserve"> </w:t>
      </w:r>
    </w:p>
    <w:p w:rsidR="00702795" w:rsidRPr="00702795" w:rsidRDefault="00702795" w:rsidP="00702795">
      <w:pPr>
        <w:widowControl/>
        <w:numPr>
          <w:ilvl w:val="0"/>
          <w:numId w:val="21"/>
        </w:numPr>
        <w:autoSpaceDE/>
        <w:autoSpaceDN/>
        <w:adjustRightInd/>
        <w:rPr>
          <w:sz w:val="24"/>
          <w:szCs w:val="24"/>
        </w:rPr>
      </w:pPr>
      <w:r w:rsidRPr="00702795">
        <w:rPr>
          <w:sz w:val="24"/>
          <w:szCs w:val="24"/>
        </w:rPr>
        <w:t xml:space="preserve">Найти сумму матриц. </w:t>
      </w:r>
      <w:r w:rsidRPr="00702795">
        <w:rPr>
          <w:position w:val="-50"/>
          <w:sz w:val="24"/>
          <w:szCs w:val="24"/>
        </w:rPr>
        <w:object w:dxaOrig="1640" w:dyaOrig="1120">
          <v:shape id="_x0000_i1070" type="#_x0000_t75" style="width:81.75pt;height:56.25pt" o:ole="">
            <v:imagedata r:id="rId113" o:title=""/>
          </v:shape>
          <o:OLEObject Type="Embed" ProgID="Equation.3" ShapeID="_x0000_i1070" DrawAspect="Content" ObjectID="_1780745927" r:id="rId114"/>
        </w:object>
      </w:r>
      <w:r w:rsidRPr="00702795">
        <w:rPr>
          <w:sz w:val="24"/>
          <w:szCs w:val="24"/>
        </w:rPr>
        <w:t xml:space="preserve">, </w:t>
      </w:r>
      <w:r w:rsidRPr="00702795">
        <w:rPr>
          <w:position w:val="-50"/>
          <w:sz w:val="24"/>
          <w:szCs w:val="24"/>
        </w:rPr>
        <w:object w:dxaOrig="1820" w:dyaOrig="1120">
          <v:shape id="_x0000_i1071" type="#_x0000_t75" style="width:90.75pt;height:56.25pt" o:ole="">
            <v:imagedata r:id="rId115" o:title=""/>
          </v:shape>
          <o:OLEObject Type="Embed" ProgID="Equation.3" ShapeID="_x0000_i1071" DrawAspect="Content" ObjectID="_1780745928" r:id="rId116"/>
        </w:object>
      </w:r>
      <w:r w:rsidRPr="00702795">
        <w:rPr>
          <w:sz w:val="24"/>
          <w:szCs w:val="24"/>
        </w:rPr>
        <w:t>.</w:t>
      </w:r>
    </w:p>
    <w:p w:rsidR="00702795" w:rsidRPr="00702795" w:rsidRDefault="00702795" w:rsidP="00702795">
      <w:pPr>
        <w:widowControl/>
        <w:numPr>
          <w:ilvl w:val="0"/>
          <w:numId w:val="21"/>
        </w:numPr>
        <w:autoSpaceDE/>
        <w:autoSpaceDN/>
        <w:adjustRightInd/>
        <w:rPr>
          <w:sz w:val="24"/>
          <w:szCs w:val="24"/>
        </w:rPr>
      </w:pPr>
      <w:r w:rsidRPr="00702795">
        <w:rPr>
          <w:sz w:val="24"/>
          <w:szCs w:val="24"/>
        </w:rPr>
        <w:t xml:space="preserve">Найти матрицу </w:t>
      </w:r>
      <w:r w:rsidRPr="00702795">
        <w:rPr>
          <w:i/>
          <w:sz w:val="24"/>
          <w:szCs w:val="24"/>
        </w:rPr>
        <w:t xml:space="preserve">С = </w:t>
      </w:r>
      <w:r w:rsidRPr="00702795">
        <w:rPr>
          <w:sz w:val="24"/>
          <w:szCs w:val="24"/>
        </w:rPr>
        <w:t>2</w:t>
      </w:r>
      <w:r w:rsidRPr="00702795">
        <w:rPr>
          <w:i/>
          <w:sz w:val="24"/>
          <w:szCs w:val="24"/>
        </w:rPr>
        <w:t xml:space="preserve">А + </w:t>
      </w:r>
      <w:r w:rsidRPr="00702795">
        <w:rPr>
          <w:sz w:val="24"/>
          <w:szCs w:val="24"/>
        </w:rPr>
        <w:t>5</w:t>
      </w:r>
      <w:r w:rsidRPr="00702795">
        <w:rPr>
          <w:i/>
          <w:sz w:val="24"/>
          <w:szCs w:val="24"/>
        </w:rPr>
        <w:t>В</w:t>
      </w:r>
      <w:r w:rsidRPr="00702795">
        <w:rPr>
          <w:sz w:val="24"/>
          <w:szCs w:val="24"/>
        </w:rPr>
        <w:t xml:space="preserve">, если </w:t>
      </w:r>
      <w:r w:rsidRPr="00702795">
        <w:rPr>
          <w:position w:val="-30"/>
          <w:sz w:val="24"/>
          <w:szCs w:val="24"/>
        </w:rPr>
        <w:object w:dxaOrig="1160" w:dyaOrig="720">
          <v:shape id="_x0000_i1072" type="#_x0000_t75" style="width:57.75pt;height:36pt" o:ole="">
            <v:imagedata r:id="rId117" o:title=""/>
          </v:shape>
          <o:OLEObject Type="Embed" ProgID="Equation.3" ShapeID="_x0000_i1072" DrawAspect="Content" ObjectID="_1780745929" r:id="rId118"/>
        </w:object>
      </w:r>
      <w:r w:rsidRPr="00702795">
        <w:rPr>
          <w:sz w:val="24"/>
          <w:szCs w:val="24"/>
        </w:rPr>
        <w:t xml:space="preserve">, </w:t>
      </w:r>
      <w:r w:rsidRPr="00702795">
        <w:rPr>
          <w:position w:val="-30"/>
          <w:sz w:val="24"/>
          <w:szCs w:val="24"/>
        </w:rPr>
        <w:object w:dxaOrig="1340" w:dyaOrig="720">
          <v:shape id="_x0000_i1073" type="#_x0000_t75" style="width:66.75pt;height:36pt" o:ole="">
            <v:imagedata r:id="rId119" o:title=""/>
          </v:shape>
          <o:OLEObject Type="Embed" ProgID="Equation.3" ShapeID="_x0000_i1073" DrawAspect="Content" ObjectID="_1780745930" r:id="rId120"/>
        </w:object>
      </w:r>
      <w:r w:rsidRPr="00702795">
        <w:rPr>
          <w:sz w:val="24"/>
          <w:szCs w:val="24"/>
        </w:rPr>
        <w:t>.</w:t>
      </w:r>
    </w:p>
    <w:p w:rsidR="00702795" w:rsidRPr="00702795" w:rsidRDefault="00702795" w:rsidP="00702795">
      <w:pPr>
        <w:widowControl/>
        <w:numPr>
          <w:ilvl w:val="0"/>
          <w:numId w:val="21"/>
        </w:numPr>
        <w:autoSpaceDE/>
        <w:autoSpaceDN/>
        <w:adjustRightInd/>
        <w:rPr>
          <w:sz w:val="24"/>
          <w:szCs w:val="24"/>
        </w:rPr>
      </w:pPr>
      <w:r w:rsidRPr="00702795">
        <w:rPr>
          <w:sz w:val="24"/>
          <w:szCs w:val="24"/>
        </w:rPr>
        <w:t xml:space="preserve">Найти произведение матриц </w:t>
      </w:r>
      <w:r w:rsidRPr="00702795">
        <w:rPr>
          <w:i/>
          <w:sz w:val="24"/>
          <w:szCs w:val="24"/>
        </w:rPr>
        <w:t>АВ</w:t>
      </w:r>
      <w:r w:rsidRPr="00702795">
        <w:rPr>
          <w:sz w:val="24"/>
          <w:szCs w:val="24"/>
        </w:rPr>
        <w:t xml:space="preserve"> и </w:t>
      </w:r>
      <w:r w:rsidRPr="00702795">
        <w:rPr>
          <w:i/>
          <w:sz w:val="24"/>
          <w:szCs w:val="24"/>
        </w:rPr>
        <w:t>ВА</w:t>
      </w:r>
      <w:r w:rsidRPr="00702795">
        <w:rPr>
          <w:sz w:val="24"/>
          <w:szCs w:val="24"/>
        </w:rPr>
        <w:t xml:space="preserve">, если </w:t>
      </w:r>
      <w:r w:rsidRPr="00702795">
        <w:rPr>
          <w:position w:val="-50"/>
          <w:sz w:val="24"/>
          <w:szCs w:val="24"/>
        </w:rPr>
        <w:object w:dxaOrig="1520" w:dyaOrig="1120">
          <v:shape id="_x0000_i1074" type="#_x0000_t75" style="width:75.75pt;height:56.25pt" o:ole="">
            <v:imagedata r:id="rId121" o:title=""/>
          </v:shape>
          <o:OLEObject Type="Embed" ProgID="Equation.3" ShapeID="_x0000_i1074" DrawAspect="Content" ObjectID="_1780745931" r:id="rId122"/>
        </w:object>
      </w:r>
      <w:r w:rsidRPr="00702795">
        <w:rPr>
          <w:sz w:val="24"/>
          <w:szCs w:val="24"/>
        </w:rPr>
        <w:t xml:space="preserve">, </w:t>
      </w:r>
      <w:r w:rsidRPr="00702795">
        <w:rPr>
          <w:position w:val="-50"/>
          <w:sz w:val="24"/>
          <w:szCs w:val="24"/>
        </w:rPr>
        <w:object w:dxaOrig="1640" w:dyaOrig="1120">
          <v:shape id="_x0000_i1075" type="#_x0000_t75" style="width:81.75pt;height:56.25pt" o:ole="">
            <v:imagedata r:id="rId123" o:title=""/>
          </v:shape>
          <o:OLEObject Type="Embed" ProgID="Equation.3" ShapeID="_x0000_i1075" DrawAspect="Content" ObjectID="_1780745932" r:id="rId124"/>
        </w:object>
      </w:r>
      <w:r w:rsidRPr="00702795">
        <w:rPr>
          <w:sz w:val="24"/>
          <w:szCs w:val="24"/>
        </w:rPr>
        <w:t>.</w:t>
      </w:r>
    </w:p>
    <w:p w:rsidR="00702795" w:rsidRPr="00702795" w:rsidRDefault="00702795" w:rsidP="00702795">
      <w:pPr>
        <w:widowControl/>
        <w:numPr>
          <w:ilvl w:val="0"/>
          <w:numId w:val="21"/>
        </w:numPr>
        <w:autoSpaceDE/>
        <w:autoSpaceDN/>
        <w:adjustRightInd/>
        <w:rPr>
          <w:sz w:val="24"/>
          <w:szCs w:val="24"/>
        </w:rPr>
      </w:pPr>
      <w:r w:rsidRPr="00702795">
        <w:rPr>
          <w:sz w:val="24"/>
          <w:szCs w:val="24"/>
        </w:rPr>
        <w:t xml:space="preserve">Найти матрицу обратную к данной </w:t>
      </w:r>
      <w:r w:rsidRPr="00702795">
        <w:rPr>
          <w:position w:val="-50"/>
          <w:sz w:val="24"/>
          <w:szCs w:val="24"/>
        </w:rPr>
        <w:object w:dxaOrig="1500" w:dyaOrig="1120">
          <v:shape id="_x0000_i1076" type="#_x0000_t75" style="width:75pt;height:56.25pt" o:ole="">
            <v:imagedata r:id="rId125" o:title=""/>
          </v:shape>
          <o:OLEObject Type="Embed" ProgID="Equation.3" ShapeID="_x0000_i1076" DrawAspect="Content" ObjectID="_1780745933" r:id="rId126"/>
        </w:object>
      </w:r>
      <w:r w:rsidRPr="00702795">
        <w:rPr>
          <w:sz w:val="24"/>
          <w:szCs w:val="24"/>
        </w:rPr>
        <w:t>, сделать проверку.</w:t>
      </w:r>
    </w:p>
    <w:p w:rsidR="00702795" w:rsidRPr="00702795" w:rsidRDefault="00702795" w:rsidP="00702795">
      <w:pPr>
        <w:jc w:val="center"/>
        <w:rPr>
          <w:b/>
          <w:sz w:val="24"/>
          <w:szCs w:val="24"/>
        </w:rPr>
      </w:pPr>
    </w:p>
    <w:p w:rsidR="00702795" w:rsidRPr="00702795" w:rsidRDefault="00702795" w:rsidP="00702795">
      <w:pPr>
        <w:ind w:left="343"/>
        <w:rPr>
          <w:sz w:val="24"/>
          <w:szCs w:val="24"/>
        </w:rPr>
      </w:pPr>
    </w:p>
    <w:p w:rsidR="00702795" w:rsidRPr="00702795" w:rsidRDefault="00702795" w:rsidP="00702795">
      <w:pPr>
        <w:spacing w:line="360" w:lineRule="auto"/>
        <w:jc w:val="center"/>
        <w:rPr>
          <w:b/>
          <w:sz w:val="24"/>
          <w:szCs w:val="24"/>
        </w:rPr>
      </w:pPr>
      <w:r w:rsidRPr="00702795">
        <w:rPr>
          <w:b/>
          <w:sz w:val="24"/>
          <w:szCs w:val="24"/>
        </w:rPr>
        <w:t>2 Вариант.</w:t>
      </w:r>
    </w:p>
    <w:p w:rsidR="00702795" w:rsidRPr="00702795" w:rsidRDefault="00702795" w:rsidP="00702795">
      <w:pPr>
        <w:ind w:left="343"/>
        <w:rPr>
          <w:sz w:val="24"/>
          <w:szCs w:val="24"/>
        </w:rPr>
      </w:pPr>
    </w:p>
    <w:p w:rsidR="00702795" w:rsidRPr="00702795" w:rsidRDefault="00702795" w:rsidP="00702795">
      <w:pPr>
        <w:ind w:left="343"/>
        <w:rPr>
          <w:sz w:val="24"/>
          <w:szCs w:val="24"/>
        </w:rPr>
      </w:pPr>
    </w:p>
    <w:p w:rsidR="00702795" w:rsidRPr="00702795" w:rsidRDefault="00702795" w:rsidP="00702795">
      <w:pPr>
        <w:widowControl/>
        <w:numPr>
          <w:ilvl w:val="0"/>
          <w:numId w:val="22"/>
        </w:numPr>
        <w:autoSpaceDE/>
        <w:autoSpaceDN/>
        <w:adjustRightInd/>
        <w:rPr>
          <w:sz w:val="24"/>
          <w:szCs w:val="24"/>
        </w:rPr>
      </w:pPr>
      <w:r w:rsidRPr="00702795">
        <w:rPr>
          <w:sz w:val="24"/>
          <w:szCs w:val="24"/>
        </w:rPr>
        <w:t xml:space="preserve">Найти сумму матриц. </w:t>
      </w:r>
      <w:r w:rsidRPr="00702795">
        <w:rPr>
          <w:position w:val="-50"/>
          <w:sz w:val="24"/>
          <w:szCs w:val="24"/>
        </w:rPr>
        <w:object w:dxaOrig="1660" w:dyaOrig="1120">
          <v:shape id="_x0000_i1077" type="#_x0000_t75" style="width:83.25pt;height:56.25pt" o:ole="">
            <v:imagedata r:id="rId127" o:title=""/>
          </v:shape>
          <o:OLEObject Type="Embed" ProgID="Equation.3" ShapeID="_x0000_i1077" DrawAspect="Content" ObjectID="_1780745934" r:id="rId128"/>
        </w:object>
      </w:r>
      <w:r w:rsidRPr="00702795">
        <w:rPr>
          <w:sz w:val="24"/>
          <w:szCs w:val="24"/>
        </w:rPr>
        <w:t xml:space="preserve">, </w:t>
      </w:r>
      <w:r w:rsidRPr="00702795">
        <w:rPr>
          <w:position w:val="-50"/>
          <w:sz w:val="24"/>
          <w:szCs w:val="24"/>
        </w:rPr>
        <w:object w:dxaOrig="1840" w:dyaOrig="1120">
          <v:shape id="_x0000_i1078" type="#_x0000_t75" style="width:92.25pt;height:56.25pt" o:ole="">
            <v:imagedata r:id="rId129" o:title=""/>
          </v:shape>
          <o:OLEObject Type="Embed" ProgID="Equation.3" ShapeID="_x0000_i1078" DrawAspect="Content" ObjectID="_1780745935" r:id="rId130"/>
        </w:object>
      </w:r>
      <w:r w:rsidRPr="00702795">
        <w:rPr>
          <w:sz w:val="24"/>
          <w:szCs w:val="24"/>
        </w:rPr>
        <w:t>.</w:t>
      </w:r>
    </w:p>
    <w:p w:rsidR="00702795" w:rsidRPr="00702795" w:rsidRDefault="00702795" w:rsidP="00702795">
      <w:pPr>
        <w:widowControl/>
        <w:numPr>
          <w:ilvl w:val="0"/>
          <w:numId w:val="22"/>
        </w:numPr>
        <w:autoSpaceDE/>
        <w:autoSpaceDN/>
        <w:adjustRightInd/>
        <w:rPr>
          <w:sz w:val="24"/>
          <w:szCs w:val="24"/>
        </w:rPr>
      </w:pPr>
      <w:r w:rsidRPr="00702795">
        <w:rPr>
          <w:sz w:val="24"/>
          <w:szCs w:val="24"/>
        </w:rPr>
        <w:lastRenderedPageBreak/>
        <w:t xml:space="preserve">Найти матрицу </w:t>
      </w:r>
      <w:r w:rsidRPr="00702795">
        <w:rPr>
          <w:i/>
          <w:sz w:val="24"/>
          <w:szCs w:val="24"/>
        </w:rPr>
        <w:t xml:space="preserve">С = </w:t>
      </w:r>
      <w:r w:rsidRPr="00702795">
        <w:rPr>
          <w:sz w:val="24"/>
          <w:szCs w:val="24"/>
        </w:rPr>
        <w:t>4</w:t>
      </w:r>
      <w:r w:rsidRPr="00702795">
        <w:rPr>
          <w:i/>
          <w:sz w:val="24"/>
          <w:szCs w:val="24"/>
        </w:rPr>
        <w:t xml:space="preserve">А + </w:t>
      </w:r>
      <w:r w:rsidRPr="00702795">
        <w:rPr>
          <w:sz w:val="24"/>
          <w:szCs w:val="24"/>
        </w:rPr>
        <w:t>3</w:t>
      </w:r>
      <w:r w:rsidRPr="00702795">
        <w:rPr>
          <w:i/>
          <w:sz w:val="24"/>
          <w:szCs w:val="24"/>
        </w:rPr>
        <w:t>В</w:t>
      </w:r>
      <w:r w:rsidRPr="00702795">
        <w:rPr>
          <w:sz w:val="24"/>
          <w:szCs w:val="24"/>
        </w:rPr>
        <w:t xml:space="preserve">, если </w:t>
      </w:r>
      <w:r w:rsidRPr="00702795">
        <w:rPr>
          <w:position w:val="-30"/>
          <w:sz w:val="24"/>
          <w:szCs w:val="24"/>
        </w:rPr>
        <w:object w:dxaOrig="1160" w:dyaOrig="720">
          <v:shape id="_x0000_i1079" type="#_x0000_t75" style="width:57.75pt;height:36pt" o:ole="">
            <v:imagedata r:id="rId117" o:title=""/>
          </v:shape>
          <o:OLEObject Type="Embed" ProgID="Equation.3" ShapeID="_x0000_i1079" DrawAspect="Content" ObjectID="_1780745936" r:id="rId131"/>
        </w:object>
      </w:r>
      <w:r w:rsidRPr="00702795">
        <w:rPr>
          <w:sz w:val="24"/>
          <w:szCs w:val="24"/>
        </w:rPr>
        <w:t xml:space="preserve">, </w:t>
      </w:r>
      <w:r w:rsidRPr="00702795">
        <w:rPr>
          <w:position w:val="-30"/>
          <w:sz w:val="24"/>
          <w:szCs w:val="24"/>
        </w:rPr>
        <w:object w:dxaOrig="1340" w:dyaOrig="720">
          <v:shape id="_x0000_i1080" type="#_x0000_t75" style="width:66.75pt;height:36pt" o:ole="">
            <v:imagedata r:id="rId119" o:title=""/>
          </v:shape>
          <o:OLEObject Type="Embed" ProgID="Equation.3" ShapeID="_x0000_i1080" DrawAspect="Content" ObjectID="_1780745937" r:id="rId132"/>
        </w:object>
      </w:r>
      <w:r w:rsidRPr="00702795">
        <w:rPr>
          <w:sz w:val="24"/>
          <w:szCs w:val="24"/>
        </w:rPr>
        <w:t>.</w:t>
      </w:r>
    </w:p>
    <w:p w:rsidR="00702795" w:rsidRPr="00702795" w:rsidRDefault="00702795" w:rsidP="00702795">
      <w:pPr>
        <w:widowControl/>
        <w:numPr>
          <w:ilvl w:val="0"/>
          <w:numId w:val="22"/>
        </w:numPr>
        <w:autoSpaceDE/>
        <w:autoSpaceDN/>
        <w:adjustRightInd/>
        <w:rPr>
          <w:sz w:val="24"/>
          <w:szCs w:val="24"/>
        </w:rPr>
      </w:pPr>
      <w:r w:rsidRPr="00702795">
        <w:rPr>
          <w:sz w:val="24"/>
          <w:szCs w:val="24"/>
        </w:rPr>
        <w:t xml:space="preserve">Найти произведение матриц </w:t>
      </w:r>
      <w:r w:rsidRPr="00702795">
        <w:rPr>
          <w:i/>
          <w:sz w:val="24"/>
          <w:szCs w:val="24"/>
        </w:rPr>
        <w:t>АВ</w:t>
      </w:r>
      <w:r w:rsidRPr="00702795">
        <w:rPr>
          <w:sz w:val="24"/>
          <w:szCs w:val="24"/>
        </w:rPr>
        <w:t xml:space="preserve"> и </w:t>
      </w:r>
      <w:r w:rsidRPr="00702795">
        <w:rPr>
          <w:i/>
          <w:sz w:val="24"/>
          <w:szCs w:val="24"/>
        </w:rPr>
        <w:t>ВА</w:t>
      </w:r>
      <w:r w:rsidRPr="00702795">
        <w:rPr>
          <w:sz w:val="24"/>
          <w:szCs w:val="24"/>
        </w:rPr>
        <w:t xml:space="preserve">, если </w:t>
      </w:r>
      <w:r w:rsidRPr="00702795">
        <w:rPr>
          <w:position w:val="-50"/>
          <w:sz w:val="24"/>
          <w:szCs w:val="24"/>
        </w:rPr>
        <w:object w:dxaOrig="1520" w:dyaOrig="1120">
          <v:shape id="_x0000_i1081" type="#_x0000_t75" style="width:75.75pt;height:56.25pt" o:ole="">
            <v:imagedata r:id="rId133" o:title=""/>
          </v:shape>
          <o:OLEObject Type="Embed" ProgID="Equation.3" ShapeID="_x0000_i1081" DrawAspect="Content" ObjectID="_1780745938" r:id="rId134"/>
        </w:object>
      </w:r>
      <w:r w:rsidRPr="00702795">
        <w:rPr>
          <w:sz w:val="24"/>
          <w:szCs w:val="24"/>
        </w:rPr>
        <w:t xml:space="preserve">, </w:t>
      </w:r>
      <w:r w:rsidRPr="00702795">
        <w:rPr>
          <w:position w:val="-50"/>
          <w:sz w:val="24"/>
          <w:szCs w:val="24"/>
        </w:rPr>
        <w:object w:dxaOrig="1660" w:dyaOrig="1120">
          <v:shape id="_x0000_i1082" type="#_x0000_t75" style="width:83.25pt;height:56.25pt" o:ole="">
            <v:imagedata r:id="rId135" o:title=""/>
          </v:shape>
          <o:OLEObject Type="Embed" ProgID="Equation.3" ShapeID="_x0000_i1082" DrawAspect="Content" ObjectID="_1780745939" r:id="rId136"/>
        </w:object>
      </w:r>
      <w:r w:rsidRPr="00702795">
        <w:rPr>
          <w:sz w:val="24"/>
          <w:szCs w:val="24"/>
        </w:rPr>
        <w:t>.</w:t>
      </w:r>
    </w:p>
    <w:p w:rsidR="00702795" w:rsidRPr="00702795" w:rsidRDefault="00702795" w:rsidP="00702795">
      <w:pPr>
        <w:widowControl/>
        <w:numPr>
          <w:ilvl w:val="0"/>
          <w:numId w:val="22"/>
        </w:numPr>
        <w:autoSpaceDE/>
        <w:autoSpaceDN/>
        <w:adjustRightInd/>
        <w:rPr>
          <w:sz w:val="24"/>
          <w:szCs w:val="24"/>
        </w:rPr>
      </w:pPr>
      <w:r w:rsidRPr="00702795">
        <w:rPr>
          <w:sz w:val="24"/>
          <w:szCs w:val="24"/>
        </w:rPr>
        <w:t xml:space="preserve">Найти матрицу обратную к данной </w:t>
      </w:r>
      <w:r w:rsidRPr="00702795">
        <w:rPr>
          <w:position w:val="-50"/>
          <w:sz w:val="24"/>
          <w:szCs w:val="24"/>
        </w:rPr>
        <w:object w:dxaOrig="1520" w:dyaOrig="1120">
          <v:shape id="_x0000_i1083" type="#_x0000_t75" style="width:75.75pt;height:56.25pt" o:ole="">
            <v:imagedata r:id="rId137" o:title=""/>
          </v:shape>
          <o:OLEObject Type="Embed" ProgID="Equation.3" ShapeID="_x0000_i1083" DrawAspect="Content" ObjectID="_1780745940" r:id="rId138"/>
        </w:object>
      </w:r>
      <w:r w:rsidRPr="00702795">
        <w:rPr>
          <w:sz w:val="24"/>
          <w:szCs w:val="24"/>
        </w:rPr>
        <w:t>, сделать проверку.</w:t>
      </w:r>
    </w:p>
    <w:p w:rsidR="00164A77" w:rsidRPr="00702795" w:rsidRDefault="00164A77" w:rsidP="00CD4982">
      <w:pPr>
        <w:contextualSpacing/>
        <w:rPr>
          <w:sz w:val="24"/>
          <w:szCs w:val="24"/>
        </w:rPr>
      </w:pPr>
    </w:p>
    <w:p w:rsidR="00F50D1F" w:rsidRPr="00702795" w:rsidRDefault="00F50D1F" w:rsidP="00CD4982">
      <w:pPr>
        <w:contextualSpacing/>
        <w:rPr>
          <w:noProof/>
          <w:sz w:val="24"/>
          <w:szCs w:val="24"/>
        </w:rPr>
      </w:pPr>
    </w:p>
    <w:p w:rsidR="00164A77" w:rsidRPr="00702795" w:rsidRDefault="00164A77" w:rsidP="00CD4982">
      <w:pPr>
        <w:contextualSpacing/>
        <w:rPr>
          <w:sz w:val="24"/>
          <w:szCs w:val="24"/>
        </w:rPr>
      </w:pPr>
    </w:p>
    <w:p w:rsidR="00164A77" w:rsidRPr="00702795" w:rsidRDefault="00164A77" w:rsidP="00CD4982">
      <w:pPr>
        <w:contextualSpacing/>
        <w:rPr>
          <w:sz w:val="24"/>
          <w:szCs w:val="24"/>
        </w:rPr>
      </w:pPr>
    </w:p>
    <w:p w:rsidR="00CD4982" w:rsidRPr="00702795" w:rsidRDefault="00CD4982" w:rsidP="00CD4982">
      <w:pPr>
        <w:contextualSpacing/>
        <w:jc w:val="both"/>
        <w:rPr>
          <w:b/>
          <w:sz w:val="24"/>
          <w:szCs w:val="24"/>
        </w:rPr>
      </w:pPr>
      <w:r w:rsidRPr="00702795">
        <w:rPr>
          <w:b/>
          <w:sz w:val="24"/>
          <w:szCs w:val="24"/>
        </w:rPr>
        <w:t>Критерии оценивания</w:t>
      </w:r>
    </w:p>
    <w:p w:rsidR="00CD4982" w:rsidRPr="00702795" w:rsidRDefault="00CD4982" w:rsidP="00CD4982">
      <w:pPr>
        <w:contextualSpacing/>
        <w:jc w:val="both"/>
        <w:rPr>
          <w:sz w:val="24"/>
          <w:szCs w:val="24"/>
        </w:rPr>
      </w:pPr>
      <w:r w:rsidRPr="00702795">
        <w:rPr>
          <w:sz w:val="24"/>
          <w:szCs w:val="24"/>
        </w:rPr>
        <w:t>Оценка «5» - все задания вычислены верно.</w:t>
      </w:r>
    </w:p>
    <w:p w:rsidR="00CD4982" w:rsidRPr="00702795" w:rsidRDefault="00CD4982" w:rsidP="00CD4982">
      <w:pPr>
        <w:contextualSpacing/>
        <w:jc w:val="both"/>
        <w:rPr>
          <w:sz w:val="24"/>
          <w:szCs w:val="24"/>
        </w:rPr>
      </w:pPr>
      <w:r w:rsidRPr="00702795">
        <w:rPr>
          <w:sz w:val="24"/>
          <w:szCs w:val="24"/>
        </w:rPr>
        <w:t xml:space="preserve">Оценка «4» -все </w:t>
      </w:r>
      <w:proofErr w:type="gramStart"/>
      <w:r w:rsidRPr="00702795">
        <w:rPr>
          <w:sz w:val="24"/>
          <w:szCs w:val="24"/>
        </w:rPr>
        <w:t>задания  вычислены</w:t>
      </w:r>
      <w:proofErr w:type="gramEnd"/>
      <w:r w:rsidRPr="00702795">
        <w:rPr>
          <w:sz w:val="24"/>
          <w:szCs w:val="24"/>
        </w:rPr>
        <w:t xml:space="preserve"> верно, но допущены неточности или несущественные ошибки.</w:t>
      </w:r>
    </w:p>
    <w:p w:rsidR="00CD4982" w:rsidRPr="00702795" w:rsidRDefault="00CD4982" w:rsidP="00CD4982">
      <w:pPr>
        <w:contextualSpacing/>
        <w:jc w:val="both"/>
        <w:rPr>
          <w:sz w:val="24"/>
          <w:szCs w:val="24"/>
        </w:rPr>
      </w:pPr>
      <w:r w:rsidRPr="00702795">
        <w:rPr>
          <w:sz w:val="24"/>
          <w:szCs w:val="24"/>
        </w:rPr>
        <w:t>Оценка «3» - все задания вычислены, но допущены существенные ошибки и неточности.</w:t>
      </w:r>
    </w:p>
    <w:p w:rsidR="00CD4982" w:rsidRPr="00702795" w:rsidRDefault="00CD4982" w:rsidP="00CD4982">
      <w:pPr>
        <w:contextualSpacing/>
        <w:jc w:val="both"/>
        <w:rPr>
          <w:sz w:val="24"/>
          <w:szCs w:val="24"/>
        </w:rPr>
      </w:pPr>
      <w:r w:rsidRPr="00702795">
        <w:rPr>
          <w:sz w:val="24"/>
          <w:szCs w:val="24"/>
        </w:rPr>
        <w:t>Оценка «2» - задания не вычислены.</w:t>
      </w:r>
    </w:p>
    <w:p w:rsidR="00CD4982" w:rsidRPr="00702795" w:rsidRDefault="00CD4982" w:rsidP="00CD4982">
      <w:pPr>
        <w:ind w:left="773" w:right="5300" w:hanging="788"/>
        <w:rPr>
          <w:sz w:val="24"/>
          <w:szCs w:val="24"/>
        </w:rPr>
      </w:pPr>
    </w:p>
    <w:p w:rsidR="00CD4982" w:rsidRPr="00702795" w:rsidRDefault="00CD4982" w:rsidP="00CD4982">
      <w:pPr>
        <w:ind w:left="773" w:right="5300" w:hanging="788"/>
        <w:rPr>
          <w:sz w:val="24"/>
          <w:szCs w:val="24"/>
        </w:rPr>
      </w:pPr>
    </w:p>
    <w:p w:rsidR="00CD4982" w:rsidRPr="00702795" w:rsidRDefault="00CD4982" w:rsidP="00CD4982">
      <w:pPr>
        <w:ind w:left="-5" w:hanging="10"/>
        <w:jc w:val="both"/>
        <w:rPr>
          <w:sz w:val="24"/>
          <w:szCs w:val="24"/>
        </w:rPr>
      </w:pPr>
    </w:p>
    <w:p w:rsidR="00CD4982" w:rsidRPr="00702795" w:rsidRDefault="00CD4982" w:rsidP="00CD4982">
      <w:pPr>
        <w:ind w:left="-5" w:hanging="10"/>
        <w:jc w:val="both"/>
        <w:rPr>
          <w:sz w:val="24"/>
          <w:szCs w:val="24"/>
        </w:rPr>
      </w:pPr>
      <w:r w:rsidRPr="00702795">
        <w:rPr>
          <w:b/>
          <w:sz w:val="24"/>
          <w:szCs w:val="24"/>
        </w:rPr>
        <w:t xml:space="preserve">8.Форма отчета: </w:t>
      </w:r>
      <w:r w:rsidRPr="00702795">
        <w:rPr>
          <w:sz w:val="24"/>
          <w:szCs w:val="24"/>
        </w:rPr>
        <w:t xml:space="preserve">выполнение заданий </w:t>
      </w:r>
      <w:proofErr w:type="gramStart"/>
      <w:r w:rsidRPr="00702795">
        <w:rPr>
          <w:sz w:val="24"/>
          <w:szCs w:val="24"/>
        </w:rPr>
        <w:t>в  тетрадях</w:t>
      </w:r>
      <w:proofErr w:type="gramEnd"/>
      <w:r w:rsidRPr="00702795">
        <w:rPr>
          <w:sz w:val="24"/>
          <w:szCs w:val="24"/>
        </w:rPr>
        <w:t xml:space="preserve"> для практических занятий.  </w:t>
      </w:r>
    </w:p>
    <w:p w:rsidR="00CD4982" w:rsidRPr="00702795" w:rsidRDefault="00CD4982" w:rsidP="00CD4982">
      <w:pPr>
        <w:ind w:left="-5" w:hanging="10"/>
        <w:rPr>
          <w:sz w:val="24"/>
          <w:szCs w:val="24"/>
        </w:rPr>
      </w:pPr>
      <w:r w:rsidRPr="00702795">
        <w:rPr>
          <w:b/>
          <w:sz w:val="24"/>
          <w:szCs w:val="24"/>
        </w:rPr>
        <w:t xml:space="preserve">9. Место проведения самоподготовки: </w:t>
      </w:r>
      <w:r w:rsidRPr="00702795">
        <w:rPr>
          <w:sz w:val="24"/>
          <w:szCs w:val="24"/>
        </w:rPr>
        <w:t>читальный зал библиотеки.</w:t>
      </w:r>
    </w:p>
    <w:p w:rsidR="00544531" w:rsidRPr="00702795" w:rsidRDefault="00544531" w:rsidP="00CD4982">
      <w:pPr>
        <w:ind w:left="-5" w:hanging="10"/>
        <w:rPr>
          <w:sz w:val="24"/>
          <w:szCs w:val="24"/>
        </w:rPr>
      </w:pPr>
    </w:p>
    <w:p w:rsidR="00AE3819" w:rsidRPr="00702795" w:rsidRDefault="00AE3819" w:rsidP="009A71FF">
      <w:pPr>
        <w:pStyle w:val="3"/>
        <w:jc w:val="center"/>
        <w:rPr>
          <w:sz w:val="24"/>
          <w:szCs w:val="24"/>
        </w:rPr>
      </w:pPr>
      <w:bookmarkStart w:id="3" w:name="_Toc28185796"/>
    </w:p>
    <w:p w:rsidR="0005641D" w:rsidRPr="00702795" w:rsidRDefault="00544531" w:rsidP="009A71FF">
      <w:pPr>
        <w:pStyle w:val="3"/>
        <w:jc w:val="center"/>
        <w:rPr>
          <w:sz w:val="24"/>
          <w:szCs w:val="24"/>
        </w:rPr>
      </w:pPr>
      <w:r w:rsidRPr="00702795">
        <w:rPr>
          <w:sz w:val="24"/>
          <w:szCs w:val="24"/>
        </w:rPr>
        <w:t xml:space="preserve">Практическое </w:t>
      </w:r>
      <w:proofErr w:type="gramStart"/>
      <w:r w:rsidRPr="00702795">
        <w:rPr>
          <w:sz w:val="24"/>
          <w:szCs w:val="24"/>
        </w:rPr>
        <w:t>з</w:t>
      </w:r>
      <w:r w:rsidR="00CC5929" w:rsidRPr="00702795">
        <w:rPr>
          <w:sz w:val="24"/>
          <w:szCs w:val="24"/>
        </w:rPr>
        <w:t>анятие  №</w:t>
      </w:r>
      <w:bookmarkEnd w:id="3"/>
      <w:proofErr w:type="gramEnd"/>
      <w:r w:rsidR="00E0404B" w:rsidRPr="00702795">
        <w:rPr>
          <w:sz w:val="24"/>
          <w:szCs w:val="24"/>
        </w:rPr>
        <w:t>3</w:t>
      </w:r>
    </w:p>
    <w:p w:rsidR="00F87B75" w:rsidRPr="00702795" w:rsidRDefault="00F87B75" w:rsidP="00F87B75">
      <w:pPr>
        <w:ind w:left="-5" w:hanging="10"/>
        <w:jc w:val="both"/>
        <w:rPr>
          <w:sz w:val="24"/>
          <w:szCs w:val="24"/>
          <w:u w:val="single"/>
        </w:rPr>
      </w:pPr>
      <w:r w:rsidRPr="00702795">
        <w:rPr>
          <w:b/>
          <w:sz w:val="24"/>
          <w:szCs w:val="24"/>
        </w:rPr>
        <w:t>1. Название темы</w:t>
      </w:r>
      <w:r w:rsidR="00695C28" w:rsidRPr="00702795">
        <w:rPr>
          <w:sz w:val="24"/>
          <w:szCs w:val="24"/>
        </w:rPr>
        <w:t xml:space="preserve"> Миноры и алгебраические дополнения элементов </w:t>
      </w:r>
      <w:proofErr w:type="gramStart"/>
      <w:r w:rsidR="00695C28" w:rsidRPr="00702795">
        <w:rPr>
          <w:sz w:val="24"/>
          <w:szCs w:val="24"/>
        </w:rPr>
        <w:t>определителя</w:t>
      </w:r>
      <w:r w:rsidRPr="00702795">
        <w:rPr>
          <w:b/>
          <w:sz w:val="24"/>
          <w:szCs w:val="24"/>
        </w:rPr>
        <w:t xml:space="preserve"> </w:t>
      </w:r>
      <w:r w:rsidR="00695C28" w:rsidRPr="00702795">
        <w:rPr>
          <w:bCs/>
          <w:sz w:val="24"/>
          <w:szCs w:val="24"/>
        </w:rPr>
        <w:t>.</w:t>
      </w:r>
      <w:proofErr w:type="gramEnd"/>
    </w:p>
    <w:p w:rsidR="00695C28" w:rsidRPr="00702795" w:rsidRDefault="00F87B75" w:rsidP="00695C28">
      <w:pPr>
        <w:pStyle w:val="af7"/>
        <w:rPr>
          <w:bCs/>
          <w:sz w:val="24"/>
          <w:szCs w:val="24"/>
        </w:rPr>
      </w:pPr>
      <w:r w:rsidRPr="00702795">
        <w:rPr>
          <w:b/>
          <w:sz w:val="24"/>
          <w:szCs w:val="24"/>
        </w:rPr>
        <w:t>2. Учебная цель:</w:t>
      </w:r>
      <w:r w:rsidR="00695C28" w:rsidRPr="00702795">
        <w:rPr>
          <w:bCs/>
          <w:sz w:val="24"/>
          <w:szCs w:val="24"/>
        </w:rPr>
        <w:t xml:space="preserve"> Используя теоретический материал и образцы решения задач, решить примеры по теме </w:t>
      </w:r>
      <w:proofErr w:type="gramStart"/>
      <w:r w:rsidR="00695C28" w:rsidRPr="00702795">
        <w:rPr>
          <w:bCs/>
          <w:sz w:val="24"/>
          <w:szCs w:val="24"/>
        </w:rPr>
        <w:t>« Миноры</w:t>
      </w:r>
      <w:proofErr w:type="gramEnd"/>
      <w:r w:rsidR="00695C28" w:rsidRPr="00702795">
        <w:rPr>
          <w:bCs/>
          <w:sz w:val="24"/>
          <w:szCs w:val="24"/>
        </w:rPr>
        <w:t xml:space="preserve"> и алгебраические</w:t>
      </w:r>
      <w:r w:rsidR="008175B4" w:rsidRPr="00702795">
        <w:rPr>
          <w:bCs/>
          <w:sz w:val="24"/>
          <w:szCs w:val="24"/>
        </w:rPr>
        <w:t xml:space="preserve"> дополнения элементов определителя</w:t>
      </w:r>
      <w:r w:rsidR="00695C28" w:rsidRPr="00702795">
        <w:rPr>
          <w:bCs/>
          <w:sz w:val="24"/>
          <w:szCs w:val="24"/>
        </w:rPr>
        <w:t>»</w:t>
      </w:r>
      <w:r w:rsidR="008175B4" w:rsidRPr="00702795">
        <w:rPr>
          <w:bCs/>
          <w:sz w:val="24"/>
          <w:szCs w:val="24"/>
        </w:rPr>
        <w:t>.</w:t>
      </w:r>
      <w:r w:rsidR="00695C28" w:rsidRPr="00702795">
        <w:rPr>
          <w:bCs/>
          <w:sz w:val="24"/>
          <w:szCs w:val="24"/>
        </w:rPr>
        <w:t xml:space="preserve"> </w:t>
      </w:r>
    </w:p>
    <w:p w:rsidR="00F87B75" w:rsidRPr="00702795" w:rsidRDefault="00F87B75" w:rsidP="00695C28">
      <w:pPr>
        <w:widowControl/>
        <w:rPr>
          <w:sz w:val="24"/>
          <w:szCs w:val="24"/>
        </w:rPr>
      </w:pPr>
    </w:p>
    <w:p w:rsidR="00F87B75" w:rsidRPr="00702795" w:rsidRDefault="00F87B75" w:rsidP="00F87B75">
      <w:pPr>
        <w:ind w:right="1410"/>
        <w:jc w:val="both"/>
        <w:rPr>
          <w:sz w:val="24"/>
          <w:szCs w:val="24"/>
        </w:rPr>
      </w:pPr>
      <w:r w:rsidRPr="00702795">
        <w:rPr>
          <w:b/>
          <w:sz w:val="24"/>
          <w:szCs w:val="24"/>
        </w:rPr>
        <w:t xml:space="preserve">3. Продолжительность занятия: </w:t>
      </w:r>
      <w:r w:rsidRPr="00702795">
        <w:rPr>
          <w:sz w:val="24"/>
          <w:szCs w:val="24"/>
          <w:u w:val="single"/>
        </w:rPr>
        <w:t>2</w:t>
      </w:r>
      <w:r w:rsidRPr="00702795">
        <w:rPr>
          <w:sz w:val="24"/>
          <w:szCs w:val="24"/>
        </w:rPr>
        <w:t xml:space="preserve"> часа. </w:t>
      </w:r>
    </w:p>
    <w:p w:rsidR="00F87B75" w:rsidRPr="00702795" w:rsidRDefault="00F87B75" w:rsidP="00F87B75">
      <w:pPr>
        <w:jc w:val="both"/>
        <w:rPr>
          <w:sz w:val="24"/>
          <w:szCs w:val="24"/>
          <w:u w:val="single"/>
        </w:rPr>
      </w:pPr>
      <w:r w:rsidRPr="00702795">
        <w:rPr>
          <w:b/>
          <w:sz w:val="24"/>
          <w:szCs w:val="24"/>
        </w:rPr>
        <w:t xml:space="preserve">4.Материалы, оборудование, ТСО, программное обеспечение, оснащение, раздаточный материал </w:t>
      </w:r>
      <w:r w:rsidRPr="00702795">
        <w:rPr>
          <w:sz w:val="24"/>
          <w:szCs w:val="24"/>
          <w:u w:val="single"/>
        </w:rPr>
        <w:t>ПК, проектор, сборник задач, карточки с алгоритмом решения задач</w:t>
      </w:r>
    </w:p>
    <w:p w:rsidR="00F87B75" w:rsidRPr="00702795" w:rsidRDefault="00F87B75" w:rsidP="00F87B75">
      <w:pPr>
        <w:jc w:val="both"/>
        <w:rPr>
          <w:sz w:val="24"/>
          <w:szCs w:val="24"/>
          <w:u w:val="single"/>
        </w:rPr>
      </w:pPr>
      <w:r w:rsidRPr="00702795">
        <w:rPr>
          <w:b/>
          <w:sz w:val="24"/>
          <w:szCs w:val="24"/>
        </w:rPr>
        <w:t xml:space="preserve">5. Литература, информационное обеспечение  </w:t>
      </w:r>
      <w:r w:rsidRPr="00702795">
        <w:rPr>
          <w:sz w:val="24"/>
          <w:szCs w:val="24"/>
          <w:u w:val="single"/>
        </w:rPr>
        <w:t xml:space="preserve"> </w:t>
      </w:r>
    </w:p>
    <w:p w:rsidR="00F87B75" w:rsidRPr="00702795" w:rsidRDefault="00F87B75" w:rsidP="00F87B75">
      <w:pPr>
        <w:ind w:left="10" w:hanging="10"/>
        <w:jc w:val="both"/>
        <w:rPr>
          <w:sz w:val="24"/>
          <w:szCs w:val="24"/>
        </w:rPr>
      </w:pPr>
      <w:r w:rsidRPr="00702795">
        <w:rPr>
          <w:b/>
          <w:sz w:val="24"/>
          <w:szCs w:val="24"/>
        </w:rPr>
        <w:t>6.Методические рекомендации по выполнению работы</w:t>
      </w:r>
      <w:r w:rsidRPr="00702795">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1B6720" w:rsidRPr="00702795" w:rsidRDefault="00F87B75" w:rsidP="001B6720">
      <w:pPr>
        <w:pStyle w:val="11"/>
        <w:shd w:val="clear" w:color="auto" w:fill="FFFFFF"/>
        <w:spacing w:before="0" w:beforeAutospacing="0" w:after="0" w:afterAutospacing="0"/>
        <w:jc w:val="both"/>
        <w:rPr>
          <w:rFonts w:ascii="Helvetica" w:hAnsi="Helvetica"/>
        </w:rPr>
      </w:pPr>
      <w:r w:rsidRPr="00702795">
        <w:rPr>
          <w:b/>
        </w:rPr>
        <w:t>7.Порядок выполнения работы</w:t>
      </w:r>
      <w:r w:rsidRPr="00702795">
        <w:t xml:space="preserve">: </w:t>
      </w:r>
      <w:r w:rsidR="001B6720" w:rsidRPr="00702795">
        <w:rPr>
          <w:b/>
          <w:bCs/>
        </w:rPr>
        <w:t>Цель:</w:t>
      </w:r>
      <w:r w:rsidR="001B6720" w:rsidRPr="00702795">
        <w:t> Закрепить и усовершенствовать практические навыки нахождения обратной матрицы. Повторить и систематизировать знания по данной теме.</w:t>
      </w:r>
    </w:p>
    <w:p w:rsidR="001B6720" w:rsidRPr="00702795" w:rsidRDefault="001B6720" w:rsidP="001B6720">
      <w:pPr>
        <w:widowControl/>
        <w:shd w:val="clear" w:color="auto" w:fill="FFFFFF"/>
        <w:autoSpaceDE/>
        <w:autoSpaceDN/>
        <w:adjustRightInd/>
        <w:jc w:val="both"/>
        <w:rPr>
          <w:rFonts w:ascii="Helvetica" w:hAnsi="Helvetica"/>
          <w:sz w:val="24"/>
          <w:szCs w:val="24"/>
        </w:rPr>
      </w:pPr>
      <w:r w:rsidRPr="00702795">
        <w:rPr>
          <w:b/>
          <w:bCs/>
          <w:sz w:val="24"/>
          <w:szCs w:val="24"/>
        </w:rPr>
        <w:t>Продолжительность занятия:</w:t>
      </w:r>
      <w:r w:rsidRPr="00702795">
        <w:rPr>
          <w:sz w:val="24"/>
          <w:szCs w:val="24"/>
        </w:rPr>
        <w:t> 2 часа</w:t>
      </w:r>
    </w:p>
    <w:p w:rsidR="001B6720" w:rsidRPr="00702795" w:rsidRDefault="001B6720" w:rsidP="001B6720">
      <w:pPr>
        <w:widowControl/>
        <w:shd w:val="clear" w:color="auto" w:fill="FFFFFF"/>
        <w:autoSpaceDE/>
        <w:autoSpaceDN/>
        <w:adjustRightInd/>
        <w:rPr>
          <w:rFonts w:ascii="Helvetica" w:hAnsi="Helvetica"/>
          <w:sz w:val="24"/>
          <w:szCs w:val="24"/>
        </w:rPr>
      </w:pPr>
      <w:r w:rsidRPr="00702795">
        <w:rPr>
          <w:b/>
          <w:bCs/>
          <w:sz w:val="24"/>
          <w:szCs w:val="24"/>
        </w:rPr>
        <w:t>Краткая теория</w:t>
      </w:r>
    </w:p>
    <w:p w:rsidR="001B6720" w:rsidRPr="00702795" w:rsidRDefault="001B6720" w:rsidP="001B6720">
      <w:pPr>
        <w:widowControl/>
        <w:shd w:val="clear" w:color="auto" w:fill="FFFFFF"/>
        <w:autoSpaceDE/>
        <w:autoSpaceDN/>
        <w:adjustRightInd/>
        <w:spacing w:line="276" w:lineRule="atLeast"/>
        <w:ind w:firstLine="567"/>
        <w:jc w:val="both"/>
        <w:rPr>
          <w:rFonts w:ascii="Helvetica" w:hAnsi="Helvetica"/>
          <w:sz w:val="24"/>
          <w:szCs w:val="24"/>
        </w:rPr>
      </w:pPr>
      <w:r w:rsidRPr="00702795">
        <w:rPr>
          <w:b/>
          <w:bCs/>
          <w:sz w:val="24"/>
          <w:szCs w:val="24"/>
        </w:rPr>
        <w:t>Определение. </w:t>
      </w:r>
      <w:r w:rsidRPr="00702795">
        <w:rPr>
          <w:sz w:val="24"/>
          <w:szCs w:val="24"/>
        </w:rPr>
        <w:t>Матрица </w:t>
      </w:r>
      <w:r w:rsidRPr="00702795">
        <w:rPr>
          <w:i/>
          <w:iCs/>
          <w:sz w:val="24"/>
          <w:szCs w:val="24"/>
        </w:rPr>
        <w:t>А</w:t>
      </w:r>
      <w:r w:rsidRPr="00702795">
        <w:rPr>
          <w:sz w:val="24"/>
          <w:szCs w:val="24"/>
          <w:vertAlign w:val="superscript"/>
        </w:rPr>
        <w:t>-1 </w:t>
      </w:r>
      <w:r w:rsidRPr="00702795">
        <w:rPr>
          <w:sz w:val="24"/>
          <w:szCs w:val="24"/>
        </w:rPr>
        <w:t>называется </w:t>
      </w:r>
      <w:r w:rsidRPr="00702795">
        <w:rPr>
          <w:b/>
          <w:bCs/>
          <w:i/>
          <w:iCs/>
          <w:sz w:val="24"/>
          <w:szCs w:val="24"/>
        </w:rPr>
        <w:t>обратной </w:t>
      </w:r>
      <w:r w:rsidRPr="00702795">
        <w:rPr>
          <w:sz w:val="24"/>
          <w:szCs w:val="24"/>
        </w:rPr>
        <w:t>матрице </w:t>
      </w:r>
      <w:r w:rsidRPr="00702795">
        <w:rPr>
          <w:i/>
          <w:iCs/>
          <w:sz w:val="24"/>
          <w:szCs w:val="24"/>
        </w:rPr>
        <w:t>А</w:t>
      </w:r>
      <w:r w:rsidRPr="00702795">
        <w:rPr>
          <w:sz w:val="24"/>
          <w:szCs w:val="24"/>
        </w:rPr>
        <w:t>, если выполняется условие </w:t>
      </w:r>
      <w:r w:rsidRPr="00702795">
        <w:rPr>
          <w:i/>
          <w:iCs/>
          <w:sz w:val="24"/>
          <w:szCs w:val="24"/>
        </w:rPr>
        <w:t>А</w:t>
      </w:r>
      <w:r w:rsidRPr="00702795">
        <w:rPr>
          <w:sz w:val="24"/>
          <w:szCs w:val="24"/>
        </w:rPr>
        <w:t> ·</w:t>
      </w:r>
      <w:r w:rsidRPr="00702795">
        <w:rPr>
          <w:i/>
          <w:iCs/>
          <w:sz w:val="24"/>
          <w:szCs w:val="24"/>
        </w:rPr>
        <w:t>А</w:t>
      </w:r>
      <w:r w:rsidRPr="00702795">
        <w:rPr>
          <w:sz w:val="24"/>
          <w:szCs w:val="24"/>
          <w:vertAlign w:val="superscript"/>
        </w:rPr>
        <w:t>-1 </w:t>
      </w:r>
      <w:r w:rsidRPr="00702795">
        <w:rPr>
          <w:sz w:val="24"/>
          <w:szCs w:val="24"/>
        </w:rPr>
        <w:t>= </w:t>
      </w:r>
      <w:r w:rsidRPr="00702795">
        <w:rPr>
          <w:i/>
          <w:iCs/>
          <w:sz w:val="24"/>
          <w:szCs w:val="24"/>
        </w:rPr>
        <w:t>А</w:t>
      </w:r>
      <w:r w:rsidRPr="00702795">
        <w:rPr>
          <w:sz w:val="24"/>
          <w:szCs w:val="24"/>
          <w:vertAlign w:val="superscript"/>
        </w:rPr>
        <w:t>-1</w:t>
      </w:r>
      <w:r w:rsidRPr="00702795">
        <w:rPr>
          <w:sz w:val="24"/>
          <w:szCs w:val="24"/>
        </w:rPr>
        <w:t> · </w:t>
      </w:r>
      <w:r w:rsidRPr="00702795">
        <w:rPr>
          <w:i/>
          <w:iCs/>
          <w:sz w:val="24"/>
          <w:szCs w:val="24"/>
        </w:rPr>
        <w:t>А</w:t>
      </w:r>
      <w:r w:rsidRPr="00702795">
        <w:rPr>
          <w:sz w:val="24"/>
          <w:szCs w:val="24"/>
        </w:rPr>
        <w:t> = </w:t>
      </w:r>
      <w:r w:rsidRPr="00702795">
        <w:rPr>
          <w:i/>
          <w:iCs/>
          <w:sz w:val="24"/>
          <w:szCs w:val="24"/>
        </w:rPr>
        <w:t>Е</w:t>
      </w:r>
      <w:r w:rsidRPr="00702795">
        <w:rPr>
          <w:sz w:val="24"/>
          <w:szCs w:val="24"/>
        </w:rPr>
        <w:t>, где </w:t>
      </w:r>
      <w:r w:rsidRPr="00702795">
        <w:rPr>
          <w:i/>
          <w:iCs/>
          <w:sz w:val="24"/>
          <w:szCs w:val="24"/>
        </w:rPr>
        <w:t>Е</w:t>
      </w:r>
      <w:r w:rsidRPr="00702795">
        <w:rPr>
          <w:sz w:val="24"/>
          <w:szCs w:val="24"/>
        </w:rPr>
        <w:t> – единичная матрица того же порядка, что и матрица </w:t>
      </w:r>
      <w:r w:rsidRPr="00702795">
        <w:rPr>
          <w:i/>
          <w:iCs/>
          <w:sz w:val="24"/>
          <w:szCs w:val="24"/>
        </w:rPr>
        <w:t>А</w:t>
      </w:r>
      <w:r w:rsidRPr="00702795">
        <w:rPr>
          <w:sz w:val="24"/>
          <w:szCs w:val="24"/>
        </w:rPr>
        <w:t>. Матрица </w:t>
      </w:r>
      <w:r w:rsidRPr="00702795">
        <w:rPr>
          <w:i/>
          <w:iCs/>
          <w:sz w:val="24"/>
          <w:szCs w:val="24"/>
        </w:rPr>
        <w:t>А</w:t>
      </w:r>
      <w:r w:rsidRPr="00702795">
        <w:rPr>
          <w:sz w:val="24"/>
          <w:szCs w:val="24"/>
          <w:vertAlign w:val="superscript"/>
        </w:rPr>
        <w:t>-1</w:t>
      </w:r>
      <w:r w:rsidRPr="00702795">
        <w:rPr>
          <w:sz w:val="24"/>
          <w:szCs w:val="24"/>
        </w:rPr>
        <w:t> имеет те же размеры, что и матрица </w:t>
      </w:r>
      <w:r w:rsidRPr="00702795">
        <w:rPr>
          <w:i/>
          <w:iCs/>
          <w:sz w:val="24"/>
          <w:szCs w:val="24"/>
        </w:rPr>
        <w:t>А</w:t>
      </w:r>
      <w:r w:rsidRPr="00702795">
        <w:rPr>
          <w:sz w:val="24"/>
          <w:szCs w:val="24"/>
        </w:rPr>
        <w:t>.</w:t>
      </w:r>
    </w:p>
    <w:p w:rsidR="001B6720" w:rsidRPr="00702795" w:rsidRDefault="001B6720" w:rsidP="001B6720">
      <w:pPr>
        <w:widowControl/>
        <w:shd w:val="clear" w:color="auto" w:fill="FFFFFF"/>
        <w:autoSpaceDE/>
        <w:autoSpaceDN/>
        <w:adjustRightInd/>
        <w:spacing w:line="276" w:lineRule="atLeast"/>
        <w:ind w:firstLine="567"/>
        <w:jc w:val="both"/>
        <w:rPr>
          <w:rFonts w:ascii="Helvetica" w:hAnsi="Helvetica"/>
          <w:sz w:val="24"/>
          <w:szCs w:val="24"/>
        </w:rPr>
      </w:pPr>
      <w:r w:rsidRPr="00702795">
        <w:rPr>
          <w:b/>
          <w:bCs/>
          <w:sz w:val="24"/>
          <w:szCs w:val="24"/>
        </w:rPr>
        <w:lastRenderedPageBreak/>
        <w:t>Пример. </w:t>
      </w:r>
      <w:r w:rsidRPr="00702795">
        <w:rPr>
          <w:sz w:val="24"/>
          <w:szCs w:val="24"/>
        </w:rPr>
        <w:t>Найти </w:t>
      </w:r>
      <w:r w:rsidRPr="00702795">
        <w:rPr>
          <w:i/>
          <w:iCs/>
          <w:sz w:val="24"/>
          <w:szCs w:val="24"/>
        </w:rPr>
        <w:t>А</w:t>
      </w:r>
      <w:r w:rsidRPr="00702795">
        <w:rPr>
          <w:sz w:val="24"/>
          <w:szCs w:val="24"/>
          <w:vertAlign w:val="superscript"/>
        </w:rPr>
        <w:t>-1</w:t>
      </w:r>
      <w:r w:rsidRPr="00702795">
        <w:rPr>
          <w:sz w:val="24"/>
          <w:szCs w:val="24"/>
        </w:rPr>
        <w:t>, если </w:t>
      </w:r>
      <w:r w:rsidR="00320F97" w:rsidRPr="00702795">
        <w:rPr>
          <w:rFonts w:ascii="Helvetica" w:hAnsi="Helvetica"/>
          <w:noProof/>
          <w:sz w:val="24"/>
          <w:szCs w:val="24"/>
        </w:rPr>
        <w:drawing>
          <wp:inline distT="0" distB="0" distL="0" distR="0" wp14:anchorId="6EE7A17E" wp14:editId="472B639F">
            <wp:extent cx="775970" cy="467995"/>
            <wp:effectExtent l="0" t="0" r="0" b="0"/>
            <wp:docPr id="1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775970" cy="467995"/>
                    </a:xfrm>
                    <a:prstGeom prst="rect">
                      <a:avLst/>
                    </a:prstGeom>
                    <a:noFill/>
                    <a:ln>
                      <a:noFill/>
                    </a:ln>
                  </pic:spPr>
                </pic:pic>
              </a:graphicData>
            </a:graphic>
          </wp:inline>
        </w:drawing>
      </w:r>
    </w:p>
    <w:p w:rsidR="001B6720" w:rsidRPr="00702795" w:rsidRDefault="001B6720" w:rsidP="001B6720">
      <w:pPr>
        <w:widowControl/>
        <w:shd w:val="clear" w:color="auto" w:fill="FFFFFF"/>
        <w:autoSpaceDE/>
        <w:autoSpaceDN/>
        <w:adjustRightInd/>
        <w:spacing w:line="276" w:lineRule="atLeast"/>
        <w:ind w:firstLine="567"/>
        <w:jc w:val="both"/>
        <w:rPr>
          <w:rFonts w:ascii="Helvetica" w:hAnsi="Helvetica"/>
          <w:sz w:val="24"/>
          <w:szCs w:val="24"/>
        </w:rPr>
      </w:pPr>
      <w:r w:rsidRPr="00702795">
        <w:rPr>
          <w:b/>
          <w:bCs/>
          <w:sz w:val="24"/>
          <w:szCs w:val="24"/>
        </w:rPr>
        <w:t>Решение:</w:t>
      </w:r>
    </w:p>
    <w:p w:rsidR="001B6720" w:rsidRPr="00702795" w:rsidRDefault="001B6720" w:rsidP="001B6720">
      <w:pPr>
        <w:widowControl/>
        <w:shd w:val="clear" w:color="auto" w:fill="FFFFFF"/>
        <w:autoSpaceDE/>
        <w:autoSpaceDN/>
        <w:adjustRightInd/>
        <w:spacing w:line="276" w:lineRule="atLeast"/>
        <w:ind w:firstLine="567"/>
        <w:jc w:val="both"/>
        <w:rPr>
          <w:rFonts w:ascii="Helvetica" w:hAnsi="Helvetica"/>
          <w:sz w:val="24"/>
          <w:szCs w:val="24"/>
        </w:rPr>
      </w:pPr>
      <w:r w:rsidRPr="00702795">
        <w:rPr>
          <w:sz w:val="24"/>
          <w:szCs w:val="24"/>
        </w:rPr>
        <w:t>1) Находим </w:t>
      </w:r>
      <w:proofErr w:type="spellStart"/>
      <w:r w:rsidRPr="00702795">
        <w:rPr>
          <w:sz w:val="24"/>
          <w:szCs w:val="24"/>
        </w:rPr>
        <w:t>det</w:t>
      </w:r>
      <w:proofErr w:type="spellEnd"/>
      <w:r w:rsidRPr="00702795">
        <w:rPr>
          <w:sz w:val="24"/>
          <w:szCs w:val="24"/>
        </w:rPr>
        <w:t> </w:t>
      </w:r>
      <w:r w:rsidRPr="00702795">
        <w:rPr>
          <w:i/>
          <w:iCs/>
          <w:sz w:val="24"/>
          <w:szCs w:val="24"/>
        </w:rPr>
        <w:t>А</w:t>
      </w:r>
      <w:r w:rsidRPr="00702795">
        <w:rPr>
          <w:sz w:val="24"/>
          <w:szCs w:val="24"/>
        </w:rPr>
        <w:t>: </w:t>
      </w:r>
      <w:r w:rsidR="00320F97" w:rsidRPr="00702795">
        <w:rPr>
          <w:rFonts w:ascii="Helvetica" w:hAnsi="Helvetica"/>
          <w:noProof/>
          <w:sz w:val="24"/>
          <w:szCs w:val="24"/>
        </w:rPr>
        <w:drawing>
          <wp:inline distT="0" distB="0" distL="0" distR="0" wp14:anchorId="6699A68C" wp14:editId="2F973642">
            <wp:extent cx="1807845" cy="467995"/>
            <wp:effectExtent l="0" t="0" r="0" b="0"/>
            <wp:docPr id="1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807845" cy="467995"/>
                    </a:xfrm>
                    <a:prstGeom prst="rect">
                      <a:avLst/>
                    </a:prstGeom>
                    <a:noFill/>
                    <a:ln>
                      <a:noFill/>
                    </a:ln>
                  </pic:spPr>
                </pic:pic>
              </a:graphicData>
            </a:graphic>
          </wp:inline>
        </w:drawing>
      </w:r>
    </w:p>
    <w:p w:rsidR="001B6720" w:rsidRPr="00501ED1" w:rsidRDefault="001B6720" w:rsidP="001B6720">
      <w:pPr>
        <w:widowControl/>
        <w:shd w:val="clear" w:color="auto" w:fill="FFFFFF"/>
        <w:autoSpaceDE/>
        <w:autoSpaceDN/>
        <w:adjustRightInd/>
        <w:spacing w:line="276" w:lineRule="atLeast"/>
        <w:ind w:firstLine="567"/>
        <w:jc w:val="both"/>
        <w:rPr>
          <w:rFonts w:ascii="Helvetica" w:hAnsi="Helvetica"/>
          <w:sz w:val="24"/>
          <w:szCs w:val="24"/>
        </w:rPr>
      </w:pPr>
      <w:r w:rsidRPr="00501ED1">
        <w:rPr>
          <w:sz w:val="24"/>
          <w:szCs w:val="24"/>
        </w:rPr>
        <w:t>2) Находим </w:t>
      </w:r>
      <w:r w:rsidRPr="00501ED1">
        <w:rPr>
          <w:i/>
          <w:iCs/>
          <w:sz w:val="24"/>
          <w:szCs w:val="24"/>
        </w:rPr>
        <w:t>А</w:t>
      </w:r>
      <w:r w:rsidRPr="00501ED1">
        <w:rPr>
          <w:sz w:val="12"/>
          <w:szCs w:val="12"/>
          <w:vertAlign w:val="superscript"/>
        </w:rPr>
        <w:t>*</w:t>
      </w:r>
      <w:r w:rsidRPr="00501ED1">
        <w:rPr>
          <w:sz w:val="24"/>
          <w:szCs w:val="24"/>
        </w:rPr>
        <w:t>: </w:t>
      </w:r>
      <w:r w:rsidRPr="00501ED1">
        <w:rPr>
          <w:i/>
          <w:iCs/>
          <w:sz w:val="24"/>
          <w:szCs w:val="24"/>
        </w:rPr>
        <w:t>А</w:t>
      </w:r>
      <w:r w:rsidRPr="00501ED1">
        <w:rPr>
          <w:sz w:val="12"/>
          <w:szCs w:val="12"/>
          <w:vertAlign w:val="subscript"/>
        </w:rPr>
        <w:t>11 </w:t>
      </w:r>
      <w:r w:rsidRPr="00501ED1">
        <w:rPr>
          <w:sz w:val="24"/>
          <w:szCs w:val="24"/>
        </w:rPr>
        <w:t>= 1, </w:t>
      </w:r>
      <w:r w:rsidRPr="00501ED1">
        <w:rPr>
          <w:i/>
          <w:iCs/>
          <w:sz w:val="24"/>
          <w:szCs w:val="24"/>
        </w:rPr>
        <w:t>А</w:t>
      </w:r>
      <w:r w:rsidRPr="00501ED1">
        <w:rPr>
          <w:sz w:val="12"/>
          <w:szCs w:val="12"/>
          <w:vertAlign w:val="subscript"/>
        </w:rPr>
        <w:t>21</w:t>
      </w:r>
      <w:r w:rsidRPr="00501ED1">
        <w:rPr>
          <w:sz w:val="24"/>
          <w:szCs w:val="24"/>
        </w:rPr>
        <w:t> = ‒3, </w:t>
      </w:r>
      <w:r w:rsidRPr="00501ED1">
        <w:rPr>
          <w:i/>
          <w:iCs/>
          <w:sz w:val="24"/>
          <w:szCs w:val="24"/>
        </w:rPr>
        <w:t>А</w:t>
      </w:r>
      <w:r w:rsidRPr="00501ED1">
        <w:rPr>
          <w:sz w:val="12"/>
          <w:szCs w:val="12"/>
          <w:vertAlign w:val="subscript"/>
        </w:rPr>
        <w:t>12</w:t>
      </w:r>
      <w:r w:rsidRPr="00501ED1">
        <w:rPr>
          <w:sz w:val="24"/>
          <w:szCs w:val="24"/>
        </w:rPr>
        <w:t> = –(–1) = 1, </w:t>
      </w:r>
      <w:r w:rsidRPr="00501ED1">
        <w:rPr>
          <w:i/>
          <w:iCs/>
          <w:sz w:val="24"/>
          <w:szCs w:val="24"/>
        </w:rPr>
        <w:t>А</w:t>
      </w:r>
      <w:r w:rsidRPr="00501ED1">
        <w:rPr>
          <w:sz w:val="12"/>
          <w:szCs w:val="12"/>
          <w:vertAlign w:val="subscript"/>
        </w:rPr>
        <w:t>22</w:t>
      </w:r>
      <w:r w:rsidRPr="00501ED1">
        <w:rPr>
          <w:sz w:val="24"/>
          <w:szCs w:val="24"/>
        </w:rPr>
        <w:t> = 2, поэтому</w:t>
      </w:r>
      <w:r w:rsidR="00320F97" w:rsidRPr="00501ED1">
        <w:rPr>
          <w:rFonts w:ascii="Helvetica" w:hAnsi="Helvetica"/>
          <w:noProof/>
          <w:sz w:val="24"/>
          <w:szCs w:val="24"/>
        </w:rPr>
        <w:drawing>
          <wp:inline distT="0" distB="0" distL="0" distR="0">
            <wp:extent cx="956945" cy="467995"/>
            <wp:effectExtent l="0" t="0" r="0" b="0"/>
            <wp:docPr id="1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956945" cy="467995"/>
                    </a:xfrm>
                    <a:prstGeom prst="rect">
                      <a:avLst/>
                    </a:prstGeom>
                    <a:noFill/>
                    <a:ln>
                      <a:noFill/>
                    </a:ln>
                  </pic:spPr>
                </pic:pic>
              </a:graphicData>
            </a:graphic>
          </wp:inline>
        </w:drawing>
      </w:r>
      <w:r w:rsidRPr="00501ED1">
        <w:rPr>
          <w:sz w:val="24"/>
          <w:szCs w:val="24"/>
        </w:rPr>
        <w:t>.</w:t>
      </w:r>
    </w:p>
    <w:p w:rsidR="001B6720" w:rsidRPr="00501ED1" w:rsidRDefault="001B6720" w:rsidP="001B6720">
      <w:pPr>
        <w:widowControl/>
        <w:shd w:val="clear" w:color="auto" w:fill="FFFFFF"/>
        <w:autoSpaceDE/>
        <w:autoSpaceDN/>
        <w:adjustRightInd/>
        <w:spacing w:line="276" w:lineRule="atLeast"/>
        <w:ind w:firstLine="567"/>
        <w:jc w:val="both"/>
        <w:rPr>
          <w:rFonts w:ascii="Helvetica" w:hAnsi="Helvetica"/>
          <w:sz w:val="24"/>
          <w:szCs w:val="24"/>
        </w:rPr>
      </w:pPr>
      <w:r w:rsidRPr="00501ED1">
        <w:rPr>
          <w:sz w:val="24"/>
          <w:szCs w:val="24"/>
        </w:rPr>
        <w:t>3) Находим </w:t>
      </w:r>
      <w:r w:rsidRPr="00501ED1">
        <w:rPr>
          <w:i/>
          <w:iCs/>
          <w:sz w:val="24"/>
          <w:szCs w:val="24"/>
        </w:rPr>
        <w:t>А</w:t>
      </w:r>
      <w:r w:rsidRPr="00501ED1">
        <w:rPr>
          <w:sz w:val="12"/>
          <w:szCs w:val="12"/>
          <w:vertAlign w:val="superscript"/>
        </w:rPr>
        <w:t>-1</w:t>
      </w:r>
      <w:r w:rsidRPr="00501ED1">
        <w:rPr>
          <w:sz w:val="24"/>
          <w:szCs w:val="24"/>
        </w:rPr>
        <w:t>: </w:t>
      </w:r>
      <w:r w:rsidR="00320F97" w:rsidRPr="00501ED1">
        <w:rPr>
          <w:rFonts w:ascii="Helvetica" w:hAnsi="Helvetica"/>
          <w:noProof/>
          <w:sz w:val="24"/>
          <w:szCs w:val="24"/>
        </w:rPr>
        <w:drawing>
          <wp:inline distT="0" distB="0" distL="0" distR="0">
            <wp:extent cx="2019935" cy="595630"/>
            <wp:effectExtent l="0" t="0" r="0" b="0"/>
            <wp:docPr id="1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019935" cy="595630"/>
                    </a:xfrm>
                    <a:prstGeom prst="rect">
                      <a:avLst/>
                    </a:prstGeom>
                    <a:noFill/>
                    <a:ln>
                      <a:noFill/>
                    </a:ln>
                  </pic:spPr>
                </pic:pic>
              </a:graphicData>
            </a:graphic>
          </wp:inline>
        </w:drawing>
      </w:r>
    </w:p>
    <w:p w:rsidR="001B6720" w:rsidRPr="00501ED1" w:rsidRDefault="001B6720" w:rsidP="001B6720">
      <w:pPr>
        <w:widowControl/>
        <w:shd w:val="clear" w:color="auto" w:fill="FFFFFF"/>
        <w:autoSpaceDE/>
        <w:autoSpaceDN/>
        <w:adjustRightInd/>
        <w:spacing w:line="276" w:lineRule="atLeast"/>
        <w:ind w:firstLine="397"/>
        <w:jc w:val="both"/>
        <w:rPr>
          <w:rFonts w:ascii="Helvetica" w:hAnsi="Helvetica"/>
          <w:sz w:val="24"/>
          <w:szCs w:val="24"/>
        </w:rPr>
      </w:pPr>
      <w:r w:rsidRPr="00501ED1">
        <w:rPr>
          <w:i/>
          <w:iCs/>
          <w:sz w:val="24"/>
          <w:szCs w:val="24"/>
        </w:rPr>
        <w:t> </w:t>
      </w:r>
    </w:p>
    <w:p w:rsidR="001B6720" w:rsidRPr="00501ED1" w:rsidRDefault="001B6720" w:rsidP="001B6720">
      <w:pPr>
        <w:widowControl/>
        <w:shd w:val="clear" w:color="auto" w:fill="FFFFFF"/>
        <w:autoSpaceDE/>
        <w:autoSpaceDN/>
        <w:adjustRightInd/>
        <w:spacing w:after="200" w:line="276" w:lineRule="atLeast"/>
        <w:jc w:val="both"/>
        <w:rPr>
          <w:rFonts w:ascii="Helvetica" w:hAnsi="Helvetica"/>
          <w:sz w:val="24"/>
          <w:szCs w:val="24"/>
        </w:rPr>
      </w:pPr>
      <w:r w:rsidRPr="00501ED1">
        <w:rPr>
          <w:sz w:val="24"/>
          <w:szCs w:val="24"/>
        </w:rPr>
        <w:t>Рассмотрим матрицу </w:t>
      </w:r>
      <w:r w:rsidRPr="00501ED1">
        <w:rPr>
          <w:i/>
          <w:iCs/>
          <w:sz w:val="24"/>
          <w:szCs w:val="24"/>
        </w:rPr>
        <w:t>А</w:t>
      </w:r>
      <w:r w:rsidRPr="00501ED1">
        <w:rPr>
          <w:sz w:val="24"/>
          <w:szCs w:val="24"/>
        </w:rPr>
        <w:t> размера </w:t>
      </w:r>
      <w:r w:rsidR="00320F97" w:rsidRPr="00501ED1">
        <w:rPr>
          <w:rFonts w:ascii="Helvetica" w:hAnsi="Helvetica"/>
          <w:noProof/>
          <w:sz w:val="24"/>
          <w:szCs w:val="24"/>
        </w:rPr>
        <w:drawing>
          <wp:inline distT="0" distB="0" distL="0" distR="0">
            <wp:extent cx="403860" cy="138430"/>
            <wp:effectExtent l="0" t="0" r="0" b="0"/>
            <wp:docPr id="4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403860" cy="138430"/>
                    </a:xfrm>
                    <a:prstGeom prst="rect">
                      <a:avLst/>
                    </a:prstGeom>
                    <a:noFill/>
                    <a:ln>
                      <a:noFill/>
                    </a:ln>
                  </pic:spPr>
                </pic:pic>
              </a:graphicData>
            </a:graphic>
          </wp:inline>
        </w:drawing>
      </w:r>
      <w:r w:rsidR="00320F97" w:rsidRPr="00501ED1">
        <w:rPr>
          <w:rFonts w:ascii="Helvetica" w:hAnsi="Helvetica"/>
          <w:noProof/>
          <w:sz w:val="24"/>
          <w:szCs w:val="24"/>
        </w:rPr>
        <w:drawing>
          <wp:inline distT="0" distB="0" distL="0" distR="0">
            <wp:extent cx="1573530" cy="946150"/>
            <wp:effectExtent l="0" t="0" r="0" b="0"/>
            <wp:docPr id="12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573530" cy="946150"/>
                    </a:xfrm>
                    <a:prstGeom prst="rect">
                      <a:avLst/>
                    </a:prstGeom>
                    <a:noFill/>
                    <a:ln>
                      <a:noFill/>
                    </a:ln>
                  </pic:spPr>
                </pic:pic>
              </a:graphicData>
            </a:graphic>
          </wp:inline>
        </w:drawing>
      </w:r>
    </w:p>
    <w:p w:rsidR="001B6720" w:rsidRPr="00501ED1" w:rsidRDefault="001B6720" w:rsidP="001B6720">
      <w:pPr>
        <w:widowControl/>
        <w:shd w:val="clear" w:color="auto" w:fill="FFFFFF"/>
        <w:autoSpaceDE/>
        <w:autoSpaceDN/>
        <w:adjustRightInd/>
        <w:spacing w:after="200" w:line="276" w:lineRule="atLeast"/>
        <w:jc w:val="both"/>
        <w:rPr>
          <w:rFonts w:ascii="Helvetica" w:hAnsi="Helvetica"/>
          <w:sz w:val="24"/>
          <w:szCs w:val="24"/>
        </w:rPr>
      </w:pPr>
      <w:r w:rsidRPr="00501ED1">
        <w:rPr>
          <w:sz w:val="24"/>
          <w:szCs w:val="24"/>
        </w:rPr>
        <w:t>Выделим в ней </w:t>
      </w:r>
      <w:r w:rsidRPr="00501ED1">
        <w:rPr>
          <w:i/>
          <w:iCs/>
          <w:sz w:val="24"/>
          <w:szCs w:val="24"/>
        </w:rPr>
        <w:t>k </w:t>
      </w:r>
      <w:r w:rsidRPr="00501ED1">
        <w:rPr>
          <w:sz w:val="24"/>
          <w:szCs w:val="24"/>
        </w:rPr>
        <w:t>строк и </w:t>
      </w:r>
      <w:r w:rsidRPr="00501ED1">
        <w:rPr>
          <w:i/>
          <w:iCs/>
          <w:sz w:val="24"/>
          <w:szCs w:val="24"/>
        </w:rPr>
        <w:t>k </w:t>
      </w:r>
      <w:r w:rsidRPr="00501ED1">
        <w:rPr>
          <w:sz w:val="24"/>
          <w:szCs w:val="24"/>
        </w:rPr>
        <w:t>столбцов (</w:t>
      </w:r>
      <w:r w:rsidRPr="00501ED1">
        <w:rPr>
          <w:i/>
          <w:iCs/>
          <w:sz w:val="24"/>
          <w:szCs w:val="24"/>
        </w:rPr>
        <w:t>k</w:t>
      </w:r>
      <w:r w:rsidRPr="00501ED1">
        <w:rPr>
          <w:sz w:val="24"/>
          <w:szCs w:val="24"/>
        </w:rPr>
        <w:t> ≤ </w:t>
      </w:r>
      <w:proofErr w:type="spellStart"/>
      <w:r w:rsidRPr="00501ED1">
        <w:rPr>
          <w:sz w:val="24"/>
          <w:szCs w:val="24"/>
        </w:rPr>
        <w:t>min</w:t>
      </w:r>
      <w:proofErr w:type="spellEnd"/>
      <w:r w:rsidRPr="00501ED1">
        <w:rPr>
          <w:sz w:val="24"/>
          <w:szCs w:val="24"/>
        </w:rPr>
        <w:t>(</w:t>
      </w:r>
      <w:proofErr w:type="spellStart"/>
      <w:proofErr w:type="gramStart"/>
      <w:r w:rsidRPr="00501ED1">
        <w:rPr>
          <w:i/>
          <w:iCs/>
          <w:sz w:val="24"/>
          <w:szCs w:val="24"/>
        </w:rPr>
        <w:t>т</w:t>
      </w:r>
      <w:r w:rsidRPr="00501ED1">
        <w:rPr>
          <w:sz w:val="24"/>
          <w:szCs w:val="24"/>
        </w:rPr>
        <w:t>;</w:t>
      </w:r>
      <w:r w:rsidRPr="00501ED1">
        <w:rPr>
          <w:i/>
          <w:iCs/>
          <w:sz w:val="24"/>
          <w:szCs w:val="24"/>
        </w:rPr>
        <w:t>п</w:t>
      </w:r>
      <w:proofErr w:type="spellEnd"/>
      <w:proofErr w:type="gramEnd"/>
      <w:r w:rsidRPr="00501ED1">
        <w:rPr>
          <w:sz w:val="24"/>
          <w:szCs w:val="24"/>
        </w:rPr>
        <w:t>)). Из элементов, стоящих на пересечении выделенных строк и столбцов, составим определитель </w:t>
      </w:r>
      <w:r w:rsidRPr="00501ED1">
        <w:rPr>
          <w:i/>
          <w:iCs/>
          <w:sz w:val="24"/>
          <w:szCs w:val="24"/>
        </w:rPr>
        <w:t>k</w:t>
      </w:r>
      <w:r w:rsidRPr="00501ED1">
        <w:rPr>
          <w:sz w:val="24"/>
          <w:szCs w:val="24"/>
        </w:rPr>
        <w:t>-</w:t>
      </w:r>
      <w:proofErr w:type="spellStart"/>
      <w:r w:rsidRPr="00501ED1">
        <w:rPr>
          <w:sz w:val="24"/>
          <w:szCs w:val="24"/>
        </w:rPr>
        <w:t>го</w:t>
      </w:r>
      <w:proofErr w:type="spellEnd"/>
      <w:r w:rsidRPr="00501ED1">
        <w:rPr>
          <w:sz w:val="24"/>
          <w:szCs w:val="24"/>
        </w:rPr>
        <w:t xml:space="preserve"> порядка. Все такие определители называются </w:t>
      </w:r>
      <w:r w:rsidRPr="00501ED1">
        <w:rPr>
          <w:i/>
          <w:iCs/>
          <w:sz w:val="24"/>
          <w:szCs w:val="24"/>
        </w:rPr>
        <w:t>минорами этой матрицы</w:t>
      </w:r>
      <w:r w:rsidRPr="00501ED1">
        <w:rPr>
          <w:sz w:val="24"/>
          <w:szCs w:val="24"/>
        </w:rPr>
        <w:t>. В матрице </w:t>
      </w:r>
      <w:r w:rsidRPr="00501ED1">
        <w:rPr>
          <w:i/>
          <w:iCs/>
          <w:sz w:val="24"/>
          <w:szCs w:val="24"/>
        </w:rPr>
        <w:t>А</w:t>
      </w:r>
      <w:r w:rsidRPr="00501ED1">
        <w:rPr>
          <w:sz w:val="24"/>
          <w:szCs w:val="24"/>
        </w:rPr>
        <w:t xml:space="preserve"> пунктиром выделен минор 2-го порядка. (Заметим, что таких миноров можно составить </w:t>
      </w:r>
      <w:proofErr w:type="spellStart"/>
      <w:r w:rsidRPr="00501ED1">
        <w:rPr>
          <w:sz w:val="24"/>
          <w:szCs w:val="24"/>
        </w:rPr>
        <w:t>С</w:t>
      </w:r>
      <w:r w:rsidRPr="00501ED1">
        <w:rPr>
          <w:i/>
          <w:iCs/>
          <w:sz w:val="12"/>
          <w:szCs w:val="12"/>
          <w:vertAlign w:val="superscript"/>
        </w:rPr>
        <w:t>k</w:t>
      </w:r>
      <w:r w:rsidRPr="00501ED1">
        <w:rPr>
          <w:i/>
          <w:iCs/>
          <w:sz w:val="12"/>
          <w:szCs w:val="12"/>
          <w:vertAlign w:val="subscript"/>
        </w:rPr>
        <w:t>m</w:t>
      </w:r>
      <w:proofErr w:type="spellEnd"/>
      <w:r w:rsidRPr="00501ED1">
        <w:rPr>
          <w:i/>
          <w:iCs/>
          <w:sz w:val="24"/>
          <w:szCs w:val="24"/>
        </w:rPr>
        <w:t xml:space="preserve">· </w:t>
      </w:r>
      <w:proofErr w:type="spellStart"/>
      <w:r w:rsidRPr="00501ED1">
        <w:rPr>
          <w:i/>
          <w:iCs/>
          <w:sz w:val="24"/>
          <w:szCs w:val="24"/>
        </w:rPr>
        <w:t>С</w:t>
      </w:r>
      <w:r w:rsidRPr="00501ED1">
        <w:rPr>
          <w:i/>
          <w:iCs/>
          <w:sz w:val="12"/>
          <w:szCs w:val="12"/>
          <w:vertAlign w:val="superscript"/>
        </w:rPr>
        <w:t>k</w:t>
      </w:r>
      <w:r w:rsidRPr="00501ED1">
        <w:rPr>
          <w:i/>
          <w:iCs/>
          <w:sz w:val="12"/>
          <w:szCs w:val="12"/>
          <w:vertAlign w:val="subscript"/>
        </w:rPr>
        <w:t>m</w:t>
      </w:r>
      <w:r w:rsidRPr="00501ED1">
        <w:rPr>
          <w:sz w:val="24"/>
          <w:szCs w:val="24"/>
        </w:rPr>
        <w:t>штук</w:t>
      </w:r>
      <w:proofErr w:type="spellEnd"/>
      <w:r w:rsidRPr="00501ED1">
        <w:rPr>
          <w:sz w:val="24"/>
          <w:szCs w:val="24"/>
        </w:rPr>
        <w:t xml:space="preserve">, </w:t>
      </w:r>
      <w:proofErr w:type="gramStart"/>
      <w:r w:rsidRPr="00501ED1">
        <w:rPr>
          <w:sz w:val="24"/>
          <w:szCs w:val="24"/>
        </w:rPr>
        <w:t>где  </w:t>
      </w:r>
      <w:proofErr w:type="spellStart"/>
      <w:r w:rsidRPr="00501ED1">
        <w:rPr>
          <w:sz w:val="24"/>
          <w:szCs w:val="24"/>
        </w:rPr>
        <w:t>С</w:t>
      </w:r>
      <w:proofErr w:type="gramEnd"/>
      <w:r w:rsidRPr="00501ED1">
        <w:rPr>
          <w:i/>
          <w:iCs/>
          <w:sz w:val="12"/>
          <w:szCs w:val="12"/>
          <w:vertAlign w:val="superscript"/>
        </w:rPr>
        <w:t>k</w:t>
      </w:r>
      <w:r w:rsidRPr="00501ED1">
        <w:rPr>
          <w:i/>
          <w:iCs/>
          <w:sz w:val="12"/>
          <w:szCs w:val="12"/>
          <w:vertAlign w:val="subscript"/>
        </w:rPr>
        <w:t>n</w:t>
      </w:r>
      <w:proofErr w:type="spellEnd"/>
      <w:r w:rsidRPr="00501ED1">
        <w:rPr>
          <w:i/>
          <w:iCs/>
          <w:sz w:val="24"/>
          <w:szCs w:val="24"/>
        </w:rPr>
        <w:t> = п</w:t>
      </w:r>
      <w:r w:rsidRPr="00501ED1">
        <w:rPr>
          <w:sz w:val="24"/>
          <w:szCs w:val="24"/>
        </w:rPr>
        <w:t>! </w:t>
      </w:r>
      <w:r w:rsidRPr="00501ED1">
        <w:rPr>
          <w:i/>
          <w:iCs/>
          <w:sz w:val="24"/>
          <w:szCs w:val="24"/>
        </w:rPr>
        <w:t>/ </w:t>
      </w:r>
      <w:proofErr w:type="gramStart"/>
      <w:r w:rsidRPr="00501ED1">
        <w:rPr>
          <w:i/>
          <w:iCs/>
          <w:sz w:val="24"/>
          <w:szCs w:val="24"/>
        </w:rPr>
        <w:t>k</w:t>
      </w:r>
      <w:r w:rsidRPr="00501ED1">
        <w:rPr>
          <w:sz w:val="24"/>
          <w:szCs w:val="24"/>
        </w:rPr>
        <w:t>!(</w:t>
      </w:r>
      <w:proofErr w:type="gramEnd"/>
      <w:r w:rsidRPr="00501ED1">
        <w:rPr>
          <w:i/>
          <w:iCs/>
          <w:sz w:val="24"/>
          <w:szCs w:val="24"/>
        </w:rPr>
        <w:t>п – k</w:t>
      </w:r>
      <w:r w:rsidRPr="00501ED1">
        <w:rPr>
          <w:sz w:val="24"/>
          <w:szCs w:val="24"/>
        </w:rPr>
        <w:t>)!</w:t>
      </w:r>
      <w:r w:rsidRPr="00501ED1">
        <w:rPr>
          <w:i/>
          <w:iCs/>
          <w:sz w:val="24"/>
          <w:szCs w:val="24"/>
        </w:rPr>
        <w:t> – </w:t>
      </w:r>
      <w:r w:rsidRPr="00501ED1">
        <w:rPr>
          <w:sz w:val="24"/>
          <w:szCs w:val="24"/>
        </w:rPr>
        <w:t>число сочетаний из</w:t>
      </w:r>
      <w:r w:rsidRPr="00501ED1">
        <w:rPr>
          <w:i/>
          <w:iCs/>
          <w:sz w:val="24"/>
          <w:szCs w:val="24"/>
        </w:rPr>
        <w:t> п </w:t>
      </w:r>
      <w:r w:rsidRPr="00501ED1">
        <w:rPr>
          <w:sz w:val="24"/>
          <w:szCs w:val="24"/>
        </w:rPr>
        <w:t xml:space="preserve">элементов </w:t>
      </w:r>
      <w:proofErr w:type="spellStart"/>
      <w:r w:rsidRPr="00501ED1">
        <w:rPr>
          <w:sz w:val="24"/>
          <w:szCs w:val="24"/>
        </w:rPr>
        <w:t>по</w:t>
      </w:r>
      <w:r w:rsidRPr="00501ED1">
        <w:rPr>
          <w:i/>
          <w:iCs/>
          <w:sz w:val="24"/>
          <w:szCs w:val="24"/>
        </w:rPr>
        <w:t>k</w:t>
      </w:r>
      <w:proofErr w:type="spellEnd"/>
      <w:r w:rsidRPr="00501ED1">
        <w:rPr>
          <w:sz w:val="24"/>
          <w:szCs w:val="24"/>
        </w:rPr>
        <w:t>).</w:t>
      </w:r>
    </w:p>
    <w:p w:rsidR="001B6720" w:rsidRPr="00501ED1" w:rsidRDefault="001B6720" w:rsidP="001B6720">
      <w:pPr>
        <w:widowControl/>
        <w:shd w:val="clear" w:color="auto" w:fill="FFFFFF"/>
        <w:autoSpaceDE/>
        <w:autoSpaceDN/>
        <w:adjustRightInd/>
        <w:spacing w:after="200" w:line="276" w:lineRule="atLeast"/>
        <w:jc w:val="both"/>
        <w:rPr>
          <w:rFonts w:ascii="Helvetica" w:hAnsi="Helvetica"/>
          <w:sz w:val="24"/>
          <w:szCs w:val="24"/>
        </w:rPr>
      </w:pPr>
      <w:r w:rsidRPr="00501ED1">
        <w:rPr>
          <w:b/>
          <w:bCs/>
          <w:sz w:val="24"/>
          <w:szCs w:val="24"/>
        </w:rPr>
        <w:t>Определение.</w:t>
      </w:r>
      <w:r w:rsidRPr="00501ED1">
        <w:rPr>
          <w:sz w:val="24"/>
          <w:szCs w:val="24"/>
        </w:rPr>
        <w:t> Наибольший из порядков миноров данной матрицы, отличных от нуля, называется </w:t>
      </w:r>
      <w:r w:rsidRPr="00501ED1">
        <w:rPr>
          <w:b/>
          <w:bCs/>
          <w:i/>
          <w:iCs/>
          <w:sz w:val="24"/>
          <w:szCs w:val="24"/>
        </w:rPr>
        <w:t>рангом матрицы. </w:t>
      </w:r>
      <w:r w:rsidRPr="00501ED1">
        <w:rPr>
          <w:sz w:val="24"/>
          <w:szCs w:val="24"/>
        </w:rPr>
        <w:t>Обозначается </w:t>
      </w:r>
      <w:r w:rsidRPr="00501ED1">
        <w:rPr>
          <w:i/>
          <w:iCs/>
          <w:sz w:val="24"/>
          <w:szCs w:val="24"/>
        </w:rPr>
        <w:t>r, r</w:t>
      </w:r>
      <w:r w:rsidRPr="00501ED1">
        <w:rPr>
          <w:sz w:val="24"/>
          <w:szCs w:val="24"/>
        </w:rPr>
        <w:t>(</w:t>
      </w:r>
      <w:r w:rsidRPr="00501ED1">
        <w:rPr>
          <w:i/>
          <w:iCs/>
          <w:sz w:val="24"/>
          <w:szCs w:val="24"/>
        </w:rPr>
        <w:t>A</w:t>
      </w:r>
      <w:r w:rsidRPr="00501ED1">
        <w:rPr>
          <w:sz w:val="24"/>
          <w:szCs w:val="24"/>
        </w:rPr>
        <w:t>)или </w:t>
      </w:r>
      <w:proofErr w:type="spellStart"/>
      <w:r w:rsidRPr="00501ED1">
        <w:rPr>
          <w:i/>
          <w:iCs/>
          <w:sz w:val="24"/>
          <w:szCs w:val="24"/>
        </w:rPr>
        <w:t>rang</w:t>
      </w:r>
      <w:proofErr w:type="spellEnd"/>
      <w:r w:rsidRPr="00501ED1">
        <w:rPr>
          <w:i/>
          <w:iCs/>
          <w:sz w:val="24"/>
          <w:szCs w:val="24"/>
        </w:rPr>
        <w:t> A.</w:t>
      </w:r>
    </w:p>
    <w:p w:rsidR="001B6720" w:rsidRPr="00501ED1" w:rsidRDefault="001B6720" w:rsidP="001B6720">
      <w:pPr>
        <w:widowControl/>
        <w:shd w:val="clear" w:color="auto" w:fill="FFFFFF"/>
        <w:autoSpaceDE/>
        <w:autoSpaceDN/>
        <w:adjustRightInd/>
        <w:spacing w:line="276" w:lineRule="atLeast"/>
        <w:jc w:val="both"/>
        <w:rPr>
          <w:rFonts w:ascii="Helvetica" w:hAnsi="Helvetica"/>
          <w:sz w:val="24"/>
          <w:szCs w:val="24"/>
        </w:rPr>
      </w:pPr>
      <w:r w:rsidRPr="00501ED1">
        <w:rPr>
          <w:b/>
          <w:bCs/>
          <w:sz w:val="24"/>
          <w:szCs w:val="24"/>
        </w:rPr>
        <w:t>Пример. </w:t>
      </w:r>
      <w:r w:rsidRPr="00501ED1">
        <w:rPr>
          <w:sz w:val="24"/>
          <w:szCs w:val="24"/>
        </w:rPr>
        <w:t>Найти ранг матрицы:</w:t>
      </w:r>
      <w:r w:rsidRPr="00501ED1">
        <w:rPr>
          <w:b/>
          <w:bCs/>
          <w:position w:val="-50"/>
          <w:sz w:val="24"/>
          <w:szCs w:val="24"/>
        </w:rPr>
        <w:t> </w:t>
      </w:r>
      <w:r w:rsidR="00320F97" w:rsidRPr="00501ED1">
        <w:rPr>
          <w:rFonts w:ascii="Helvetica" w:hAnsi="Helvetica"/>
          <w:noProof/>
          <w:sz w:val="24"/>
          <w:szCs w:val="24"/>
        </w:rPr>
        <w:drawing>
          <wp:inline distT="0" distB="0" distL="0" distR="0">
            <wp:extent cx="1233170" cy="701675"/>
            <wp:effectExtent l="0" t="0" r="0" b="0"/>
            <wp:docPr id="12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233170" cy="701675"/>
                    </a:xfrm>
                    <a:prstGeom prst="rect">
                      <a:avLst/>
                    </a:prstGeom>
                    <a:noFill/>
                    <a:ln>
                      <a:noFill/>
                    </a:ln>
                  </pic:spPr>
                </pic:pic>
              </a:graphicData>
            </a:graphic>
          </wp:inline>
        </w:drawing>
      </w:r>
    </w:p>
    <w:p w:rsidR="001B6720" w:rsidRPr="00501ED1" w:rsidRDefault="001B6720" w:rsidP="001B6720">
      <w:pPr>
        <w:widowControl/>
        <w:shd w:val="clear" w:color="auto" w:fill="FFFFFF"/>
        <w:autoSpaceDE/>
        <w:autoSpaceDN/>
        <w:adjustRightInd/>
        <w:spacing w:line="276" w:lineRule="atLeast"/>
        <w:jc w:val="both"/>
        <w:rPr>
          <w:rFonts w:ascii="Helvetica" w:hAnsi="Helvetica"/>
          <w:sz w:val="24"/>
          <w:szCs w:val="24"/>
        </w:rPr>
      </w:pPr>
      <w:r w:rsidRPr="00501ED1">
        <w:rPr>
          <w:b/>
          <w:bCs/>
          <w:sz w:val="24"/>
          <w:szCs w:val="24"/>
        </w:rPr>
        <w:t>Решение:</w:t>
      </w:r>
      <w:r w:rsidRPr="00501ED1">
        <w:rPr>
          <w:sz w:val="24"/>
          <w:szCs w:val="24"/>
        </w:rPr>
        <w:t> Все миноры 3-го порядка равны нулю. Есть минор 2-го порядка, отличный от нуля </w:t>
      </w:r>
      <w:r w:rsidR="00320F97" w:rsidRPr="00501ED1">
        <w:rPr>
          <w:rFonts w:ascii="Helvetica" w:hAnsi="Helvetica"/>
          <w:noProof/>
          <w:sz w:val="24"/>
          <w:szCs w:val="24"/>
        </w:rPr>
        <w:drawing>
          <wp:inline distT="0" distB="0" distL="0" distR="0">
            <wp:extent cx="1116330" cy="467995"/>
            <wp:effectExtent l="0" t="0" r="0" b="0"/>
            <wp:docPr id="12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116330" cy="467995"/>
                    </a:xfrm>
                    <a:prstGeom prst="rect">
                      <a:avLst/>
                    </a:prstGeom>
                    <a:noFill/>
                    <a:ln>
                      <a:noFill/>
                    </a:ln>
                  </pic:spPr>
                </pic:pic>
              </a:graphicData>
            </a:graphic>
          </wp:inline>
        </w:drawing>
      </w:r>
      <w:r w:rsidRPr="00501ED1">
        <w:rPr>
          <w:sz w:val="24"/>
          <w:szCs w:val="24"/>
        </w:rPr>
        <w:t> Значит, </w:t>
      </w:r>
      <w:r w:rsidRPr="00501ED1">
        <w:rPr>
          <w:i/>
          <w:iCs/>
          <w:sz w:val="24"/>
          <w:szCs w:val="24"/>
        </w:rPr>
        <w:t>r</w:t>
      </w:r>
      <w:r w:rsidRPr="00501ED1">
        <w:rPr>
          <w:sz w:val="24"/>
          <w:szCs w:val="24"/>
        </w:rPr>
        <w:t>(</w:t>
      </w:r>
      <w:r w:rsidRPr="00501ED1">
        <w:rPr>
          <w:i/>
          <w:iCs/>
          <w:sz w:val="24"/>
          <w:szCs w:val="24"/>
        </w:rPr>
        <w:t>A</w:t>
      </w:r>
      <w:r w:rsidRPr="00501ED1">
        <w:rPr>
          <w:sz w:val="24"/>
          <w:szCs w:val="24"/>
        </w:rPr>
        <w:t>) = 2. Базисный минор стоит на пересечении 2 и 3 строки с 1 и 3 столбцами.</w:t>
      </w:r>
    </w:p>
    <w:p w:rsidR="001B6720" w:rsidRPr="00501ED1" w:rsidRDefault="001B6720" w:rsidP="001B6720">
      <w:pPr>
        <w:widowControl/>
        <w:shd w:val="clear" w:color="auto" w:fill="FFFFFF"/>
        <w:autoSpaceDE/>
        <w:autoSpaceDN/>
        <w:adjustRightInd/>
        <w:rPr>
          <w:rFonts w:ascii="Helvetica" w:hAnsi="Helvetica"/>
          <w:sz w:val="24"/>
          <w:szCs w:val="24"/>
        </w:rPr>
      </w:pPr>
      <w:r w:rsidRPr="00501ED1">
        <w:rPr>
          <w:b/>
          <w:bCs/>
          <w:sz w:val="24"/>
          <w:szCs w:val="24"/>
        </w:rPr>
        <w:t>Задание: </w:t>
      </w:r>
      <w:r w:rsidRPr="00501ED1">
        <w:rPr>
          <w:sz w:val="24"/>
          <w:szCs w:val="24"/>
        </w:rPr>
        <w:t>Найти обратную матрицу. Найти ранг матрицы</w:t>
      </w:r>
    </w:p>
    <w:p w:rsidR="001B6720" w:rsidRPr="00501ED1" w:rsidRDefault="001B6720" w:rsidP="001B6720">
      <w:pPr>
        <w:widowControl/>
        <w:shd w:val="clear" w:color="auto" w:fill="FFFFFF"/>
        <w:autoSpaceDE/>
        <w:autoSpaceDN/>
        <w:adjustRightInd/>
        <w:rPr>
          <w:rFonts w:ascii="Helvetica" w:hAnsi="Helvetica"/>
          <w:sz w:val="24"/>
          <w:szCs w:val="24"/>
        </w:rPr>
      </w:pPr>
      <w:r w:rsidRPr="00501ED1">
        <w:rPr>
          <w:b/>
          <w:bCs/>
          <w:sz w:val="24"/>
          <w:szCs w:val="24"/>
        </w:rPr>
        <w:t>Порядок и методика выполнения заданий:</w:t>
      </w:r>
    </w:p>
    <w:p w:rsidR="001B6720" w:rsidRPr="00501ED1" w:rsidRDefault="001B6720" w:rsidP="001B6720">
      <w:pPr>
        <w:widowControl/>
        <w:shd w:val="clear" w:color="auto" w:fill="FFFFFF"/>
        <w:autoSpaceDE/>
        <w:autoSpaceDN/>
        <w:adjustRightInd/>
        <w:rPr>
          <w:rFonts w:ascii="Helvetica" w:hAnsi="Helvetica"/>
          <w:sz w:val="24"/>
          <w:szCs w:val="24"/>
        </w:rPr>
      </w:pPr>
      <w:r w:rsidRPr="00501ED1">
        <w:rPr>
          <w:sz w:val="24"/>
          <w:szCs w:val="24"/>
        </w:rPr>
        <w:t>1. Повторить теоретический материал по теме практической работы.</w:t>
      </w:r>
    </w:p>
    <w:p w:rsidR="001B6720" w:rsidRPr="00501ED1" w:rsidRDefault="001B6720" w:rsidP="001B6720">
      <w:pPr>
        <w:widowControl/>
        <w:shd w:val="clear" w:color="auto" w:fill="FFFFFF"/>
        <w:autoSpaceDE/>
        <w:autoSpaceDN/>
        <w:adjustRightInd/>
        <w:rPr>
          <w:rFonts w:ascii="Helvetica" w:hAnsi="Helvetica"/>
          <w:sz w:val="24"/>
          <w:szCs w:val="24"/>
        </w:rPr>
      </w:pPr>
      <w:r w:rsidRPr="00501ED1">
        <w:rPr>
          <w:sz w:val="24"/>
          <w:szCs w:val="24"/>
        </w:rPr>
        <w:t>2.Оформить задание в тетради.</w:t>
      </w:r>
    </w:p>
    <w:p w:rsidR="001B6720" w:rsidRPr="00501ED1" w:rsidRDefault="001B6720" w:rsidP="001B6720">
      <w:pPr>
        <w:widowControl/>
        <w:shd w:val="clear" w:color="auto" w:fill="FFFFFF"/>
        <w:autoSpaceDE/>
        <w:autoSpaceDN/>
        <w:adjustRightInd/>
        <w:spacing w:after="200" w:line="360" w:lineRule="atLeast"/>
        <w:ind w:right="113"/>
        <w:jc w:val="both"/>
        <w:rPr>
          <w:rFonts w:ascii="Helvetica" w:hAnsi="Helvetica"/>
          <w:sz w:val="24"/>
          <w:szCs w:val="24"/>
        </w:rPr>
      </w:pPr>
      <w:r w:rsidRPr="00501ED1">
        <w:rPr>
          <w:b/>
          <w:bCs/>
          <w:sz w:val="24"/>
          <w:szCs w:val="24"/>
        </w:rPr>
        <w:t>Задание. </w:t>
      </w:r>
      <w:r w:rsidRPr="00501ED1">
        <w:rPr>
          <w:sz w:val="24"/>
          <w:szCs w:val="24"/>
        </w:rPr>
        <w:t>Найти обратную матрицу к </w:t>
      </w:r>
      <w:r w:rsidRPr="00501ED1">
        <w:rPr>
          <w:i/>
          <w:iCs/>
          <w:sz w:val="24"/>
          <w:szCs w:val="24"/>
        </w:rPr>
        <w:t>А. </w:t>
      </w:r>
      <w:r w:rsidRPr="00501ED1">
        <w:rPr>
          <w:sz w:val="24"/>
          <w:szCs w:val="24"/>
        </w:rPr>
        <w:t>Найти ранг матрицы А</w:t>
      </w:r>
    </w:p>
    <w:tbl>
      <w:tblPr>
        <w:tblW w:w="0" w:type="auto"/>
        <w:tblInd w:w="34" w:type="dxa"/>
        <w:shd w:val="clear" w:color="auto" w:fill="FFFFFF"/>
        <w:tblCellMar>
          <w:left w:w="0" w:type="dxa"/>
          <w:right w:w="0" w:type="dxa"/>
        </w:tblCellMar>
        <w:tblLook w:val="04A0" w:firstRow="1" w:lastRow="0" w:firstColumn="1" w:lastColumn="0" w:noHBand="0" w:noVBand="1"/>
      </w:tblPr>
      <w:tblGrid>
        <w:gridCol w:w="2146"/>
        <w:gridCol w:w="2147"/>
        <w:gridCol w:w="2204"/>
      </w:tblGrid>
      <w:tr w:rsidR="00501ED1" w:rsidRPr="00501ED1" w:rsidTr="001B6720">
        <w:tc>
          <w:tcPr>
            <w:tcW w:w="2146" w:type="dxa"/>
            <w:shd w:val="clear" w:color="auto" w:fill="FFFFFF"/>
            <w:tcMar>
              <w:top w:w="0" w:type="dxa"/>
              <w:left w:w="108" w:type="dxa"/>
              <w:bottom w:w="0" w:type="dxa"/>
              <w:right w:w="108" w:type="dxa"/>
            </w:tcMar>
            <w:vAlign w:val="center"/>
            <w:hideMark/>
          </w:tcPr>
          <w:p w:rsidR="001B6720" w:rsidRPr="00501ED1" w:rsidRDefault="00320F97" w:rsidP="001B6720">
            <w:pPr>
              <w:widowControl/>
              <w:autoSpaceDE/>
              <w:autoSpaceDN/>
              <w:adjustRightInd/>
              <w:jc w:val="center"/>
              <w:rPr>
                <w:rFonts w:ascii="Helvetica" w:hAnsi="Helvetica"/>
                <w:sz w:val="24"/>
                <w:szCs w:val="24"/>
              </w:rPr>
            </w:pPr>
            <w:r w:rsidRPr="00501ED1">
              <w:rPr>
                <w:rFonts w:ascii="Helvetica" w:hAnsi="Helvetica"/>
                <w:noProof/>
                <w:sz w:val="24"/>
                <w:szCs w:val="24"/>
              </w:rPr>
              <w:drawing>
                <wp:inline distT="0" distB="0" distL="0" distR="0">
                  <wp:extent cx="935355" cy="255270"/>
                  <wp:effectExtent l="0" t="0" r="0" b="0"/>
                  <wp:docPr id="12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935355" cy="255270"/>
                          </a:xfrm>
                          <a:prstGeom prst="rect">
                            <a:avLst/>
                          </a:prstGeom>
                          <a:noFill/>
                          <a:ln>
                            <a:noFill/>
                          </a:ln>
                        </pic:spPr>
                      </pic:pic>
                    </a:graphicData>
                  </a:graphic>
                </wp:inline>
              </w:drawing>
            </w:r>
          </w:p>
        </w:tc>
        <w:tc>
          <w:tcPr>
            <w:tcW w:w="2147" w:type="dxa"/>
            <w:shd w:val="clear" w:color="auto" w:fill="FFFFFF"/>
            <w:tcMar>
              <w:top w:w="0" w:type="dxa"/>
              <w:left w:w="108" w:type="dxa"/>
              <w:bottom w:w="0" w:type="dxa"/>
              <w:right w:w="108" w:type="dxa"/>
            </w:tcMar>
            <w:vAlign w:val="center"/>
            <w:hideMark/>
          </w:tcPr>
          <w:p w:rsidR="001B6720" w:rsidRPr="00501ED1" w:rsidRDefault="00320F97" w:rsidP="001B6720">
            <w:pPr>
              <w:widowControl/>
              <w:autoSpaceDE/>
              <w:autoSpaceDN/>
              <w:adjustRightInd/>
              <w:jc w:val="center"/>
              <w:rPr>
                <w:rFonts w:ascii="Helvetica" w:hAnsi="Helvetica"/>
                <w:sz w:val="24"/>
                <w:szCs w:val="24"/>
              </w:rPr>
            </w:pPr>
            <w:r w:rsidRPr="00501ED1">
              <w:rPr>
                <w:rFonts w:ascii="Helvetica" w:hAnsi="Helvetica"/>
                <w:noProof/>
                <w:sz w:val="24"/>
                <w:szCs w:val="24"/>
              </w:rPr>
              <w:drawing>
                <wp:inline distT="0" distB="0" distL="0" distR="0">
                  <wp:extent cx="1158875" cy="403860"/>
                  <wp:effectExtent l="0" t="0" r="0" b="0"/>
                  <wp:docPr id="12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158875" cy="403860"/>
                          </a:xfrm>
                          <a:prstGeom prst="rect">
                            <a:avLst/>
                          </a:prstGeom>
                          <a:noFill/>
                          <a:ln>
                            <a:noFill/>
                          </a:ln>
                        </pic:spPr>
                      </pic:pic>
                    </a:graphicData>
                  </a:graphic>
                </wp:inline>
              </w:drawing>
            </w:r>
          </w:p>
        </w:tc>
        <w:tc>
          <w:tcPr>
            <w:tcW w:w="2204" w:type="dxa"/>
            <w:shd w:val="clear" w:color="auto" w:fill="FFFFFF"/>
            <w:tcMar>
              <w:top w:w="0" w:type="dxa"/>
              <w:left w:w="108" w:type="dxa"/>
              <w:bottom w:w="0" w:type="dxa"/>
              <w:right w:w="108" w:type="dxa"/>
            </w:tcMar>
            <w:vAlign w:val="center"/>
            <w:hideMark/>
          </w:tcPr>
          <w:p w:rsidR="001B6720" w:rsidRPr="00501ED1" w:rsidRDefault="00320F97" w:rsidP="001B6720">
            <w:pPr>
              <w:widowControl/>
              <w:autoSpaceDE/>
              <w:autoSpaceDN/>
              <w:adjustRightInd/>
              <w:jc w:val="center"/>
              <w:rPr>
                <w:rFonts w:ascii="Helvetica" w:hAnsi="Helvetica"/>
                <w:sz w:val="24"/>
                <w:szCs w:val="24"/>
              </w:rPr>
            </w:pPr>
            <w:r w:rsidRPr="00501ED1">
              <w:rPr>
                <w:rFonts w:ascii="Helvetica" w:hAnsi="Helvetica"/>
                <w:noProof/>
                <w:sz w:val="24"/>
                <w:szCs w:val="24"/>
              </w:rPr>
              <w:drawing>
                <wp:inline distT="0" distB="0" distL="0" distR="0">
                  <wp:extent cx="1062990" cy="403860"/>
                  <wp:effectExtent l="0" t="0" r="0" b="0"/>
                  <wp:docPr id="12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062990" cy="403860"/>
                          </a:xfrm>
                          <a:prstGeom prst="rect">
                            <a:avLst/>
                          </a:prstGeom>
                          <a:noFill/>
                          <a:ln>
                            <a:noFill/>
                          </a:ln>
                        </pic:spPr>
                      </pic:pic>
                    </a:graphicData>
                  </a:graphic>
                </wp:inline>
              </w:drawing>
            </w:r>
          </w:p>
        </w:tc>
      </w:tr>
      <w:tr w:rsidR="00501ED1" w:rsidRPr="00501ED1" w:rsidTr="001B6720">
        <w:tc>
          <w:tcPr>
            <w:tcW w:w="2146" w:type="dxa"/>
            <w:shd w:val="clear" w:color="auto" w:fill="FFFFFF"/>
            <w:tcMar>
              <w:top w:w="0" w:type="dxa"/>
              <w:left w:w="108" w:type="dxa"/>
              <w:bottom w:w="0" w:type="dxa"/>
              <w:right w:w="108" w:type="dxa"/>
            </w:tcMar>
            <w:vAlign w:val="center"/>
            <w:hideMark/>
          </w:tcPr>
          <w:p w:rsidR="001B6720" w:rsidRPr="00501ED1" w:rsidRDefault="00320F97" w:rsidP="001B6720">
            <w:pPr>
              <w:widowControl/>
              <w:autoSpaceDE/>
              <w:autoSpaceDN/>
              <w:adjustRightInd/>
              <w:jc w:val="center"/>
              <w:rPr>
                <w:rFonts w:ascii="Helvetica" w:hAnsi="Helvetica"/>
                <w:sz w:val="24"/>
                <w:szCs w:val="24"/>
              </w:rPr>
            </w:pPr>
            <w:r w:rsidRPr="00501ED1">
              <w:rPr>
                <w:rFonts w:ascii="Helvetica" w:hAnsi="Helvetica"/>
                <w:noProof/>
                <w:sz w:val="24"/>
                <w:szCs w:val="24"/>
              </w:rPr>
              <w:drawing>
                <wp:inline distT="0" distB="0" distL="0" distR="0">
                  <wp:extent cx="1062990" cy="403860"/>
                  <wp:effectExtent l="0" t="0" r="0" b="0"/>
                  <wp:docPr id="12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062990" cy="403860"/>
                          </a:xfrm>
                          <a:prstGeom prst="rect">
                            <a:avLst/>
                          </a:prstGeom>
                          <a:noFill/>
                          <a:ln>
                            <a:noFill/>
                          </a:ln>
                        </pic:spPr>
                      </pic:pic>
                    </a:graphicData>
                  </a:graphic>
                </wp:inline>
              </w:drawing>
            </w:r>
          </w:p>
        </w:tc>
        <w:tc>
          <w:tcPr>
            <w:tcW w:w="2147" w:type="dxa"/>
            <w:shd w:val="clear" w:color="auto" w:fill="FFFFFF"/>
            <w:tcMar>
              <w:top w:w="0" w:type="dxa"/>
              <w:left w:w="108" w:type="dxa"/>
              <w:bottom w:w="0" w:type="dxa"/>
              <w:right w:w="108" w:type="dxa"/>
            </w:tcMar>
            <w:vAlign w:val="center"/>
            <w:hideMark/>
          </w:tcPr>
          <w:p w:rsidR="001B6720" w:rsidRPr="00501ED1" w:rsidRDefault="00320F97" w:rsidP="001B6720">
            <w:pPr>
              <w:widowControl/>
              <w:autoSpaceDE/>
              <w:autoSpaceDN/>
              <w:adjustRightInd/>
              <w:jc w:val="center"/>
              <w:rPr>
                <w:rFonts w:ascii="Helvetica" w:hAnsi="Helvetica"/>
                <w:sz w:val="24"/>
                <w:szCs w:val="24"/>
              </w:rPr>
            </w:pPr>
            <w:r w:rsidRPr="00501ED1">
              <w:rPr>
                <w:rFonts w:ascii="Helvetica" w:hAnsi="Helvetica"/>
                <w:noProof/>
                <w:sz w:val="24"/>
                <w:szCs w:val="24"/>
              </w:rPr>
              <w:drawing>
                <wp:inline distT="0" distB="0" distL="0" distR="0">
                  <wp:extent cx="1158875" cy="403860"/>
                  <wp:effectExtent l="0" t="0" r="0" b="0"/>
                  <wp:docPr id="12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158875" cy="403860"/>
                          </a:xfrm>
                          <a:prstGeom prst="rect">
                            <a:avLst/>
                          </a:prstGeom>
                          <a:noFill/>
                          <a:ln>
                            <a:noFill/>
                          </a:ln>
                        </pic:spPr>
                      </pic:pic>
                    </a:graphicData>
                  </a:graphic>
                </wp:inline>
              </w:drawing>
            </w:r>
          </w:p>
        </w:tc>
        <w:tc>
          <w:tcPr>
            <w:tcW w:w="2204" w:type="dxa"/>
            <w:shd w:val="clear" w:color="auto" w:fill="FFFFFF"/>
            <w:tcMar>
              <w:top w:w="0" w:type="dxa"/>
              <w:left w:w="108" w:type="dxa"/>
              <w:bottom w:w="0" w:type="dxa"/>
              <w:right w:w="108" w:type="dxa"/>
            </w:tcMar>
            <w:vAlign w:val="center"/>
            <w:hideMark/>
          </w:tcPr>
          <w:p w:rsidR="001B6720" w:rsidRPr="00501ED1" w:rsidRDefault="00320F97" w:rsidP="001B6720">
            <w:pPr>
              <w:widowControl/>
              <w:autoSpaceDE/>
              <w:autoSpaceDN/>
              <w:adjustRightInd/>
              <w:jc w:val="center"/>
              <w:rPr>
                <w:rFonts w:ascii="Helvetica" w:hAnsi="Helvetica"/>
                <w:sz w:val="24"/>
                <w:szCs w:val="24"/>
              </w:rPr>
            </w:pPr>
            <w:r w:rsidRPr="00501ED1">
              <w:rPr>
                <w:rFonts w:ascii="Helvetica" w:hAnsi="Helvetica"/>
                <w:noProof/>
                <w:sz w:val="24"/>
                <w:szCs w:val="24"/>
              </w:rPr>
              <w:drawing>
                <wp:inline distT="0" distB="0" distL="0" distR="0">
                  <wp:extent cx="1062990" cy="414655"/>
                  <wp:effectExtent l="0" t="0" r="0" b="0"/>
                  <wp:docPr id="130"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062990" cy="414655"/>
                          </a:xfrm>
                          <a:prstGeom prst="rect">
                            <a:avLst/>
                          </a:prstGeom>
                          <a:noFill/>
                          <a:ln>
                            <a:noFill/>
                          </a:ln>
                        </pic:spPr>
                      </pic:pic>
                    </a:graphicData>
                  </a:graphic>
                </wp:inline>
              </w:drawing>
            </w:r>
          </w:p>
        </w:tc>
      </w:tr>
    </w:tbl>
    <w:p w:rsidR="001B6720" w:rsidRPr="00501ED1" w:rsidRDefault="001B6720" w:rsidP="001B6720">
      <w:pPr>
        <w:widowControl/>
        <w:shd w:val="clear" w:color="auto" w:fill="FFFFFF"/>
        <w:autoSpaceDE/>
        <w:autoSpaceDN/>
        <w:adjustRightInd/>
        <w:ind w:firstLine="397"/>
        <w:jc w:val="both"/>
        <w:rPr>
          <w:rFonts w:ascii="Helvetica" w:hAnsi="Helvetica"/>
        </w:rPr>
      </w:pPr>
      <w:r w:rsidRPr="00501ED1">
        <w:rPr>
          <w:b/>
          <w:bCs/>
        </w:rPr>
        <w:t> </w:t>
      </w:r>
    </w:p>
    <w:p w:rsidR="001B6720" w:rsidRDefault="001B6720" w:rsidP="001B6720">
      <w:pPr>
        <w:widowControl/>
        <w:shd w:val="clear" w:color="auto" w:fill="FFFFFF"/>
        <w:autoSpaceDE/>
        <w:autoSpaceDN/>
        <w:adjustRightInd/>
        <w:rPr>
          <w:sz w:val="24"/>
          <w:szCs w:val="24"/>
        </w:rPr>
      </w:pPr>
      <w:r w:rsidRPr="00501ED1">
        <w:rPr>
          <w:b/>
          <w:bCs/>
          <w:sz w:val="24"/>
          <w:szCs w:val="24"/>
        </w:rPr>
        <w:lastRenderedPageBreak/>
        <w:t>Отчет </w:t>
      </w:r>
      <w:r w:rsidRPr="00501ED1">
        <w:rPr>
          <w:sz w:val="24"/>
          <w:szCs w:val="24"/>
        </w:rPr>
        <w:t>по практической работе оформляется в тетради для практических работ и содержит название практической работы, выполнение заданий.</w:t>
      </w:r>
    </w:p>
    <w:p w:rsidR="002F5CD3" w:rsidRDefault="002F5CD3" w:rsidP="002F5CD3">
      <w:pPr>
        <w:pStyle w:val="af7"/>
        <w:rPr>
          <w:b/>
          <w:bCs/>
          <w:sz w:val="24"/>
          <w:szCs w:val="24"/>
        </w:rPr>
      </w:pPr>
    </w:p>
    <w:p w:rsidR="002F5CD3" w:rsidRPr="00501ED1" w:rsidRDefault="002F5CD3" w:rsidP="002F5CD3">
      <w:pPr>
        <w:pStyle w:val="af7"/>
        <w:rPr>
          <w:b/>
          <w:sz w:val="24"/>
          <w:szCs w:val="24"/>
        </w:rPr>
      </w:pPr>
      <w:bookmarkStart w:id="4" w:name="_Hlk61301355"/>
      <w:r w:rsidRPr="00501ED1">
        <w:rPr>
          <w:b/>
          <w:bCs/>
          <w:sz w:val="24"/>
          <w:szCs w:val="24"/>
        </w:rPr>
        <w:t xml:space="preserve">Порядок проведения работы: </w:t>
      </w:r>
    </w:p>
    <w:p w:rsidR="002F5CD3" w:rsidRPr="00501ED1" w:rsidRDefault="002F5CD3" w:rsidP="002F5CD3">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2F5CD3" w:rsidRDefault="002F5CD3" w:rsidP="002F5CD3">
      <w:pPr>
        <w:pStyle w:val="af7"/>
        <w:rPr>
          <w:b/>
          <w:bCs/>
          <w:sz w:val="24"/>
          <w:szCs w:val="24"/>
          <w:u w:val="single"/>
        </w:rPr>
      </w:pPr>
      <w:r w:rsidRPr="00501ED1">
        <w:rPr>
          <w:b/>
          <w:bCs/>
          <w:sz w:val="24"/>
          <w:szCs w:val="24"/>
          <w:u w:val="single"/>
        </w:rPr>
        <w:t>Содержание работы</w:t>
      </w:r>
    </w:p>
    <w:bookmarkEnd w:id="4"/>
    <w:p w:rsidR="002F5CD3" w:rsidRPr="00164A77" w:rsidRDefault="002F5CD3" w:rsidP="002F5CD3">
      <w:pPr>
        <w:pStyle w:val="af7"/>
        <w:rPr>
          <w:b/>
          <w:bCs/>
          <w:sz w:val="24"/>
          <w:szCs w:val="24"/>
          <w:u w:val="single"/>
        </w:rPr>
      </w:pPr>
    </w:p>
    <w:p w:rsidR="002F5CD3" w:rsidRPr="00AE3819" w:rsidRDefault="002F5CD3" w:rsidP="002F5CD3">
      <w:pPr>
        <w:widowControl/>
        <w:autoSpaceDE/>
        <w:autoSpaceDN/>
        <w:adjustRightInd/>
        <w:spacing w:after="160" w:line="259" w:lineRule="auto"/>
        <w:rPr>
          <w:rFonts w:eastAsiaTheme="minorHAnsi"/>
          <w:sz w:val="24"/>
          <w:szCs w:val="24"/>
          <w:lang w:eastAsia="en-US"/>
        </w:rPr>
      </w:pPr>
      <w:r w:rsidRPr="002F5CD3">
        <w:rPr>
          <w:rFonts w:eastAsiaTheme="minorHAnsi"/>
          <w:sz w:val="28"/>
          <w:szCs w:val="28"/>
          <w:lang w:eastAsia="en-US"/>
        </w:rPr>
        <w:t xml:space="preserve">1. </w:t>
      </w:r>
      <w:r w:rsidRPr="00AE3819">
        <w:rPr>
          <w:rFonts w:eastAsiaTheme="minorHAnsi"/>
          <w:sz w:val="24"/>
          <w:szCs w:val="24"/>
          <w:lang w:eastAsia="en-US"/>
        </w:rPr>
        <w:t>Найдите миноры и алгебраические дополнения элементов второй строки определителя</w:t>
      </w:r>
    </w:p>
    <w:p w:rsidR="002F5CD3" w:rsidRPr="002F5CD3" w:rsidRDefault="00E126A2" w:rsidP="002F5CD3">
      <w:pPr>
        <w:widowControl/>
        <w:autoSpaceDE/>
        <w:autoSpaceDN/>
        <w:adjustRightInd/>
        <w:spacing w:after="160" w:line="259" w:lineRule="auto"/>
        <w:rPr>
          <w:rFonts w:asciiTheme="minorHAnsi" w:eastAsiaTheme="minorHAnsi" w:hAnsiTheme="minorHAnsi" w:cstheme="minorBidi"/>
          <w:sz w:val="24"/>
          <w:szCs w:val="24"/>
          <w:lang w:eastAsia="en-US"/>
        </w:rPr>
      </w:pPr>
      <w:sdt>
        <w:sdtPr>
          <w:rPr>
            <w:rFonts w:ascii="Cambria Math" w:eastAsiaTheme="minorHAnsi" w:hAnsi="Cambria Math" w:cstheme="minorBidi"/>
            <w:i/>
            <w:sz w:val="24"/>
            <w:szCs w:val="24"/>
            <w:lang w:eastAsia="en-US"/>
          </w:rPr>
          <w:id w:val="1781838514"/>
          <w:placeholder>
            <w:docPart w:val="587F21B70EF74CE1AAAE105CCC4F0082"/>
          </w:placeholder>
          <w:temporary/>
          <w:showingPlcHdr/>
          <w:equation/>
        </w:sdtPr>
        <w:sdtEndPr/>
        <w:sdtContent>
          <m:oMathPara>
            <m:oMathParaPr>
              <m:jc m:val="left"/>
            </m:oMathParaPr>
            <m:oMath>
              <m:d>
                <m:dPr>
                  <m:begChr m:val="|"/>
                  <m:endChr m:val="|"/>
                  <m:ctrlPr>
                    <w:rPr>
                      <w:rFonts w:ascii="Cambria Math" w:eastAsiaTheme="minorHAnsi" w:hAnsi="Cambria Math" w:cstheme="minorBidi"/>
                      <w:i/>
                      <w:sz w:val="24"/>
                      <w:szCs w:val="24"/>
                      <w:lang w:eastAsia="en-US"/>
                    </w:rPr>
                  </m:ctrlPr>
                </m:dPr>
                <m:e>
                  <m:r>
                    <m:rPr>
                      <m:sty m:val="p"/>
                    </m:rPr>
                    <w:rPr>
                      <w:rFonts w:ascii="Cambria Math" w:eastAsiaTheme="minorHAnsi" w:hAnsi="Cambria Math" w:cstheme="minorBidi"/>
                      <w:sz w:val="24"/>
                      <w:szCs w:val="24"/>
                      <w:lang w:eastAsia="en-US"/>
                    </w:rPr>
                    <m:t>А</m:t>
                  </m:r>
                </m:e>
              </m:d>
              <m:r>
                <m:rPr>
                  <m:sty m:val="p"/>
                </m:rPr>
                <w:rPr>
                  <w:rFonts w:ascii="Cambria Math" w:eastAsiaTheme="minorHAnsi" w:hAnsi="Cambria Math" w:cstheme="minorBidi"/>
                  <w:sz w:val="24"/>
                  <w:szCs w:val="24"/>
                  <w:lang w:eastAsia="en-US"/>
                </w:rPr>
                <m:t>=</m:t>
              </m:r>
              <m:d>
                <m:dPr>
                  <m:begChr m:val="|"/>
                  <m:endChr m:val="|"/>
                  <m:ctrlPr>
                    <w:rPr>
                      <w:rFonts w:ascii="Cambria Math" w:eastAsiaTheme="minorHAnsi" w:hAnsi="Cambria Math" w:cstheme="minorBidi"/>
                      <w:i/>
                      <w:sz w:val="24"/>
                      <w:szCs w:val="24"/>
                      <w:lang w:eastAsia="en-US"/>
                    </w:rPr>
                  </m:ctrlPr>
                </m:dPr>
                <m:e>
                  <m:m>
                    <m:mPr>
                      <m:mcs>
                        <m:mc>
                          <m:mcPr>
                            <m:count m:val="3"/>
                            <m:mcJc m:val="center"/>
                          </m:mcPr>
                        </m:mc>
                      </m:mcs>
                      <m:ctrlPr>
                        <w:rPr>
                          <w:rFonts w:ascii="Cambria Math" w:eastAsiaTheme="minorHAnsi" w:hAnsi="Cambria Math" w:cstheme="minorBidi"/>
                          <w:i/>
                          <w:sz w:val="24"/>
                          <w:szCs w:val="24"/>
                          <w:lang w:eastAsia="en-US"/>
                        </w:rPr>
                      </m:ctrlPr>
                    </m:mPr>
                    <m:mr>
                      <m:e>
                        <m:r>
                          <m:rPr>
                            <m:sty m:val="p"/>
                          </m:rPr>
                          <w:rPr>
                            <w:rFonts w:ascii="Cambria Math" w:eastAsiaTheme="minorHAnsi" w:hAnsi="Cambria Math" w:cstheme="minorBidi"/>
                            <w:sz w:val="24"/>
                            <w:szCs w:val="24"/>
                            <w:lang w:eastAsia="en-US"/>
                          </w:rPr>
                          <m:t>3</m:t>
                        </m:r>
                      </m:e>
                      <m:e>
                        <m:r>
                          <m:rPr>
                            <m:sty m:val="p"/>
                          </m:rPr>
                          <w:rPr>
                            <w:rFonts w:ascii="Cambria Math" w:eastAsiaTheme="minorHAnsi" w:hAnsi="Cambria Math" w:cstheme="minorBidi"/>
                            <w:sz w:val="24"/>
                            <w:szCs w:val="24"/>
                            <w:lang w:eastAsia="en-US"/>
                          </w:rPr>
                          <m:t>-5</m:t>
                        </m:r>
                      </m:e>
                      <m:e>
                        <m:r>
                          <m:rPr>
                            <m:sty m:val="p"/>
                          </m:rPr>
                          <w:rPr>
                            <w:rFonts w:ascii="Cambria Math" w:eastAsiaTheme="minorHAnsi" w:hAnsi="Cambria Math" w:cstheme="minorBidi"/>
                            <w:sz w:val="24"/>
                            <w:szCs w:val="24"/>
                            <w:lang w:eastAsia="en-US"/>
                          </w:rPr>
                          <m:t>2</m:t>
                        </m:r>
                      </m:e>
                    </m:mr>
                    <m:mr>
                      <m:e>
                        <m:r>
                          <m:rPr>
                            <m:sty m:val="p"/>
                          </m:rPr>
                          <w:rPr>
                            <w:rFonts w:ascii="Cambria Math" w:eastAsiaTheme="minorHAnsi" w:hAnsi="Cambria Math" w:cstheme="minorBidi"/>
                            <w:sz w:val="24"/>
                            <w:szCs w:val="24"/>
                            <w:lang w:eastAsia="en-US"/>
                          </w:rPr>
                          <m:t>1</m:t>
                        </m:r>
                      </m:e>
                      <m:e>
                        <m:r>
                          <m:rPr>
                            <m:sty m:val="p"/>
                          </m:rPr>
                          <w:rPr>
                            <w:rFonts w:ascii="Cambria Math" w:eastAsiaTheme="minorHAnsi" w:hAnsi="Cambria Math" w:cstheme="minorBidi"/>
                            <w:sz w:val="24"/>
                            <w:szCs w:val="24"/>
                            <w:lang w:eastAsia="en-US"/>
                          </w:rPr>
                          <m:t>0</m:t>
                        </m:r>
                      </m:e>
                      <m:e>
                        <m:r>
                          <m:rPr>
                            <m:sty m:val="p"/>
                          </m:rPr>
                          <w:rPr>
                            <w:rFonts w:ascii="Cambria Math" w:eastAsiaTheme="minorHAnsi" w:hAnsi="Cambria Math" w:cstheme="minorBidi"/>
                            <w:sz w:val="24"/>
                            <w:szCs w:val="24"/>
                            <w:lang w:eastAsia="en-US"/>
                          </w:rPr>
                          <m:t>-7</m:t>
                        </m:r>
                      </m:e>
                    </m:mr>
                    <m:mr>
                      <m:e>
                        <m:r>
                          <m:rPr>
                            <m:sty m:val="p"/>
                          </m:rPr>
                          <w:rPr>
                            <w:rFonts w:ascii="Cambria Math" w:eastAsiaTheme="minorHAnsi" w:hAnsi="Cambria Math" w:cstheme="minorBidi"/>
                            <w:sz w:val="24"/>
                            <w:szCs w:val="24"/>
                            <w:lang w:eastAsia="en-US"/>
                          </w:rPr>
                          <m:t>-1</m:t>
                        </m:r>
                      </m:e>
                      <m:e>
                        <m:r>
                          <m:rPr>
                            <m:sty m:val="p"/>
                          </m:rPr>
                          <w:rPr>
                            <w:rFonts w:ascii="Cambria Math" w:eastAsiaTheme="minorHAnsi" w:hAnsi="Cambria Math" w:cstheme="minorBidi"/>
                            <w:sz w:val="24"/>
                            <w:szCs w:val="24"/>
                            <w:lang w:eastAsia="en-US"/>
                          </w:rPr>
                          <m:t>2</m:t>
                        </m:r>
                      </m:e>
                      <m:e>
                        <m:r>
                          <m:rPr>
                            <m:sty m:val="p"/>
                          </m:rPr>
                          <w:rPr>
                            <w:rFonts w:ascii="Cambria Math" w:eastAsiaTheme="minorHAnsi" w:hAnsi="Cambria Math" w:cstheme="minorBidi"/>
                            <w:sz w:val="24"/>
                            <w:szCs w:val="24"/>
                            <w:lang w:eastAsia="en-US"/>
                          </w:rPr>
                          <m:t>1</m:t>
                        </m:r>
                      </m:e>
                    </m:mr>
                  </m:m>
                </m:e>
              </m:d>
            </m:oMath>
          </m:oMathPara>
        </w:sdtContent>
      </w:sdt>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r w:rsidRPr="00AE3819">
        <w:rPr>
          <w:rFonts w:eastAsiaTheme="minorHAnsi"/>
          <w:sz w:val="24"/>
          <w:szCs w:val="24"/>
          <w:lang w:eastAsia="en-US"/>
        </w:rPr>
        <w:t>2. Вычислить</w:t>
      </w:r>
      <w:r w:rsidRPr="00AE3819">
        <w:rPr>
          <w:rFonts w:asciiTheme="minorHAnsi" w:eastAsiaTheme="minorHAnsi" w:hAnsiTheme="minorHAnsi" w:cstheme="minorBidi"/>
          <w:sz w:val="24"/>
          <w:szCs w:val="24"/>
          <w:lang w:eastAsia="en-US"/>
        </w:rPr>
        <w:t xml:space="preserve"> </w:t>
      </w:r>
      <w:r w:rsidRPr="00AE3819">
        <w:rPr>
          <w:rFonts w:eastAsiaTheme="minorHAnsi"/>
          <w:sz w:val="24"/>
          <w:szCs w:val="24"/>
          <w:lang w:eastAsia="en-US"/>
        </w:rPr>
        <w:t>алгебраическое дополнение А</w:t>
      </w:r>
      <w:r w:rsidRPr="00AE3819">
        <w:rPr>
          <w:rFonts w:eastAsiaTheme="minorHAnsi"/>
          <w:sz w:val="24"/>
          <w:szCs w:val="24"/>
          <w:vertAlign w:val="subscript"/>
          <w:lang w:eastAsia="en-US"/>
        </w:rPr>
        <w:t>11</w:t>
      </w:r>
      <w:r w:rsidRPr="00AE3819">
        <w:rPr>
          <w:rFonts w:eastAsiaTheme="minorHAnsi"/>
          <w:sz w:val="24"/>
          <w:szCs w:val="24"/>
          <w:lang w:eastAsia="en-US"/>
        </w:rPr>
        <w:t>:</w:t>
      </w:r>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r w:rsidRPr="00AE3819">
        <w:rPr>
          <w:rFonts w:asciiTheme="minorHAnsi" w:eastAsiaTheme="minorHAnsi" w:hAnsiTheme="minorHAnsi" w:cstheme="minorBidi"/>
          <w:sz w:val="24"/>
          <w:szCs w:val="24"/>
          <w:lang w:eastAsia="en-US"/>
        </w:rPr>
        <w:t>А</w:t>
      </w:r>
      <w:r w:rsidRPr="00AE3819">
        <w:rPr>
          <w:rFonts w:asciiTheme="minorHAnsi" w:eastAsiaTheme="minorHAnsi" w:hAnsiTheme="minorHAnsi" w:cstheme="minorBidi"/>
          <w:sz w:val="24"/>
          <w:szCs w:val="24"/>
          <w:vertAlign w:val="subscript"/>
          <w:lang w:eastAsia="en-US"/>
        </w:rPr>
        <w:t xml:space="preserve">11 </w:t>
      </w:r>
      <w:r w:rsidRPr="00AE3819">
        <w:rPr>
          <w:rFonts w:asciiTheme="minorHAnsi" w:eastAsiaTheme="minorHAnsi" w:hAnsiTheme="minorHAnsi" w:cstheme="minorBidi"/>
          <w:sz w:val="24"/>
          <w:szCs w:val="24"/>
          <w:lang w:eastAsia="en-US"/>
        </w:rPr>
        <w:t>=(-1)</w:t>
      </w:r>
      <w:r w:rsidRPr="00AE3819">
        <w:rPr>
          <w:rFonts w:asciiTheme="minorHAnsi" w:eastAsiaTheme="minorHAnsi" w:hAnsiTheme="minorHAnsi" w:cstheme="minorBidi"/>
          <w:sz w:val="24"/>
          <w:szCs w:val="24"/>
          <w:vertAlign w:val="superscript"/>
          <w:lang w:eastAsia="en-US"/>
        </w:rPr>
        <w:t>1+1</w:t>
      </w:r>
      <w:r w:rsidRPr="00AE3819">
        <w:rPr>
          <w:rFonts w:asciiTheme="minorHAnsi" w:eastAsiaTheme="minorHAnsi" w:hAnsiTheme="minorHAnsi" w:cstheme="minorBidi"/>
          <w:sz w:val="24"/>
          <w:szCs w:val="24"/>
          <w:lang w:eastAsia="en-US"/>
        </w:rPr>
        <w:t>М</w:t>
      </w:r>
      <w:r w:rsidRPr="00AE3819">
        <w:rPr>
          <w:rFonts w:asciiTheme="minorHAnsi" w:eastAsiaTheme="minorHAnsi" w:hAnsiTheme="minorHAnsi" w:cstheme="minorBidi"/>
          <w:sz w:val="24"/>
          <w:szCs w:val="24"/>
          <w:vertAlign w:val="subscript"/>
          <w:lang w:eastAsia="en-US"/>
        </w:rPr>
        <w:t>11</w:t>
      </w:r>
      <w:r w:rsidRPr="00AE3819">
        <w:rPr>
          <w:rFonts w:asciiTheme="minorHAnsi" w:eastAsiaTheme="minorHAnsi" w:hAnsiTheme="minorHAnsi" w:cstheme="minorBidi"/>
          <w:sz w:val="24"/>
          <w:szCs w:val="24"/>
          <w:lang w:eastAsia="en-US"/>
        </w:rPr>
        <w:t xml:space="preserve">   </w:t>
      </w:r>
      <w:sdt>
        <w:sdtPr>
          <w:rPr>
            <w:rFonts w:ascii="Cambria Math" w:eastAsiaTheme="minorHAnsi" w:hAnsi="Cambria Math" w:cstheme="minorBidi"/>
            <w:i/>
            <w:sz w:val="24"/>
            <w:szCs w:val="24"/>
            <w:lang w:eastAsia="en-US"/>
          </w:rPr>
          <w:id w:val="-1567951383"/>
          <w:placeholder>
            <w:docPart w:val="55B9908502BC4AD19D003DE98C0566E3"/>
          </w:placeholder>
          <w:temporary/>
          <w:showingPlcHdr/>
          <w:equation/>
        </w:sdtPr>
        <w:sdtEndPr/>
        <w:sdtContent>
          <m:oMath>
            <m:d>
              <m:dPr>
                <m:begChr m:val="|"/>
                <m:endChr m:val="|"/>
                <m:ctrlPr>
                  <w:rPr>
                    <w:rFonts w:ascii="Cambria Math" w:eastAsiaTheme="minorHAnsi" w:hAnsi="Cambria Math" w:cstheme="minorBidi"/>
                    <w:i/>
                    <w:sz w:val="24"/>
                    <w:szCs w:val="24"/>
                    <w:lang w:eastAsia="en-US"/>
                  </w:rPr>
                </m:ctrlPr>
              </m:dPr>
              <m:e>
                <m:r>
                  <m:rPr>
                    <m:sty m:val="p"/>
                  </m:rPr>
                  <w:rPr>
                    <w:rFonts w:ascii="Cambria Math" w:eastAsiaTheme="minorHAnsi" w:hAnsi="Cambria Math" w:cstheme="minorBidi"/>
                    <w:sz w:val="24"/>
                    <w:szCs w:val="24"/>
                    <w:lang w:eastAsia="en-US"/>
                  </w:rPr>
                  <m:t>М</m:t>
                </m:r>
              </m:e>
            </m:d>
            <m:r>
              <m:rPr>
                <m:sty m:val="p"/>
              </m:rPr>
              <w:rPr>
                <w:rFonts w:ascii="Cambria Math" w:eastAsiaTheme="minorHAnsi" w:hAnsi="Cambria Math" w:cstheme="minorBidi"/>
                <w:sz w:val="24"/>
                <w:szCs w:val="24"/>
                <w:lang w:eastAsia="en-US"/>
              </w:rPr>
              <m:t>=</m:t>
            </m:r>
            <m:d>
              <m:dPr>
                <m:begChr m:val="|"/>
                <m:endChr m:val="|"/>
                <m:ctrlPr>
                  <w:rPr>
                    <w:rFonts w:ascii="Cambria Math" w:eastAsiaTheme="minorHAnsi" w:hAnsi="Cambria Math" w:cstheme="minorBidi"/>
                    <w:i/>
                    <w:sz w:val="24"/>
                    <w:szCs w:val="24"/>
                    <w:lang w:eastAsia="en-US"/>
                  </w:rPr>
                </m:ctrlPr>
              </m:dPr>
              <m:e>
                <m:m>
                  <m:mPr>
                    <m:mcs>
                      <m:mc>
                        <m:mcPr>
                          <m:count m:val="3"/>
                          <m:mcJc m:val="center"/>
                        </m:mcPr>
                      </m:mc>
                    </m:mcs>
                    <m:ctrlPr>
                      <w:rPr>
                        <w:rFonts w:ascii="Cambria Math" w:eastAsiaTheme="minorHAnsi" w:hAnsi="Cambria Math" w:cstheme="minorBidi"/>
                        <w:i/>
                        <w:sz w:val="24"/>
                        <w:szCs w:val="24"/>
                        <w:lang w:eastAsia="en-US"/>
                      </w:rPr>
                    </m:ctrlPr>
                  </m:mPr>
                  <m:mr>
                    <m:e>
                      <m:r>
                        <m:rPr>
                          <m:sty m:val="p"/>
                        </m:rPr>
                        <w:rPr>
                          <w:rFonts w:ascii="Cambria Math" w:eastAsiaTheme="minorHAnsi" w:hAnsi="Cambria Math" w:cstheme="minorBidi"/>
                          <w:sz w:val="24"/>
                          <w:szCs w:val="24"/>
                          <w:lang w:eastAsia="en-US"/>
                        </w:rPr>
                        <m:t>-2</m:t>
                      </m:r>
                    </m:e>
                    <m:e>
                      <m:r>
                        <m:rPr>
                          <m:sty m:val="p"/>
                        </m:rPr>
                        <w:rPr>
                          <w:rFonts w:ascii="Cambria Math" w:eastAsiaTheme="minorHAnsi" w:hAnsi="Cambria Math" w:cstheme="minorBidi"/>
                          <w:sz w:val="24"/>
                          <w:szCs w:val="24"/>
                          <w:lang w:eastAsia="en-US"/>
                        </w:rPr>
                        <m:t>0</m:t>
                      </m:r>
                    </m:e>
                    <m:e>
                      <m:r>
                        <m:rPr>
                          <m:sty m:val="p"/>
                        </m:rPr>
                        <w:rPr>
                          <w:rFonts w:ascii="Cambria Math" w:eastAsiaTheme="minorHAnsi" w:hAnsi="Cambria Math" w:cstheme="minorBidi"/>
                          <w:sz w:val="24"/>
                          <w:szCs w:val="24"/>
                          <w:lang w:eastAsia="en-US"/>
                        </w:rPr>
                        <m:t>1</m:t>
                      </m:r>
                    </m:e>
                  </m:mr>
                  <m:mr>
                    <m:e>
                      <m:r>
                        <m:rPr>
                          <m:sty m:val="p"/>
                        </m:rPr>
                        <w:rPr>
                          <w:rFonts w:ascii="Cambria Math" w:eastAsiaTheme="minorHAnsi" w:hAnsi="Cambria Math" w:cstheme="minorBidi"/>
                          <w:sz w:val="24"/>
                          <w:szCs w:val="24"/>
                          <w:lang w:eastAsia="en-US"/>
                        </w:rPr>
                        <m:t>0</m:t>
                      </m:r>
                    </m:e>
                    <m:e>
                      <m:r>
                        <m:rPr>
                          <m:sty m:val="p"/>
                        </m:rPr>
                        <w:rPr>
                          <w:rFonts w:ascii="Cambria Math" w:eastAsiaTheme="minorHAnsi" w:hAnsi="Cambria Math" w:cstheme="minorBidi"/>
                          <w:sz w:val="24"/>
                          <w:szCs w:val="24"/>
                          <w:lang w:eastAsia="en-US"/>
                        </w:rPr>
                        <m:t>1</m:t>
                      </m:r>
                    </m:e>
                    <m:e>
                      <m:r>
                        <m:rPr>
                          <m:sty m:val="p"/>
                        </m:rPr>
                        <w:rPr>
                          <w:rFonts w:ascii="Cambria Math" w:eastAsiaTheme="minorHAnsi" w:hAnsi="Cambria Math" w:cstheme="minorBidi"/>
                          <w:sz w:val="24"/>
                          <w:szCs w:val="24"/>
                          <w:lang w:eastAsia="en-US"/>
                        </w:rPr>
                        <m:t>2</m:t>
                      </m:r>
                    </m:e>
                  </m:mr>
                  <m:mr>
                    <m:e>
                      <m:r>
                        <m:rPr>
                          <m:sty m:val="p"/>
                        </m:rPr>
                        <w:rPr>
                          <w:rFonts w:ascii="Cambria Math" w:eastAsiaTheme="minorHAnsi" w:hAnsi="Cambria Math" w:cstheme="minorBidi"/>
                          <w:sz w:val="24"/>
                          <w:szCs w:val="24"/>
                          <w:lang w:eastAsia="en-US"/>
                        </w:rPr>
                        <m:t>3</m:t>
                      </m:r>
                    </m:e>
                    <m:e>
                      <m:r>
                        <m:rPr>
                          <m:sty m:val="p"/>
                        </m:rPr>
                        <w:rPr>
                          <w:rFonts w:ascii="Cambria Math" w:eastAsiaTheme="minorHAnsi" w:hAnsi="Cambria Math" w:cstheme="minorBidi"/>
                          <w:sz w:val="24"/>
                          <w:szCs w:val="24"/>
                          <w:lang w:eastAsia="en-US"/>
                        </w:rPr>
                        <m:t>-5</m:t>
                      </m:r>
                    </m:e>
                    <m:e>
                      <m:r>
                        <m:rPr>
                          <m:sty m:val="p"/>
                        </m:rPr>
                        <w:rPr>
                          <w:rFonts w:ascii="Cambria Math" w:eastAsiaTheme="minorHAnsi" w:hAnsi="Cambria Math" w:cstheme="minorBidi"/>
                          <w:sz w:val="24"/>
                          <w:szCs w:val="24"/>
                          <w:lang w:eastAsia="en-US"/>
                        </w:rPr>
                        <m:t>4</m:t>
                      </m:r>
                    </m:e>
                  </m:mr>
                </m:m>
              </m:e>
            </m:d>
          </m:oMath>
        </w:sdtContent>
      </w:sdt>
    </w:p>
    <w:p w:rsidR="002F5CD3" w:rsidRPr="00AE3819" w:rsidRDefault="002F5CD3" w:rsidP="002F5CD3">
      <w:pPr>
        <w:widowControl/>
        <w:autoSpaceDE/>
        <w:autoSpaceDN/>
        <w:adjustRightInd/>
        <w:spacing w:after="160" w:line="259" w:lineRule="auto"/>
        <w:rPr>
          <w:rFonts w:eastAsiaTheme="minorHAnsi"/>
          <w:sz w:val="24"/>
          <w:szCs w:val="24"/>
          <w:lang w:eastAsia="en-US"/>
        </w:rPr>
      </w:pPr>
      <w:r w:rsidRPr="00AE3819">
        <w:rPr>
          <w:rFonts w:eastAsiaTheme="minorHAnsi"/>
          <w:sz w:val="24"/>
          <w:szCs w:val="24"/>
          <w:lang w:eastAsia="en-US"/>
        </w:rPr>
        <w:t>3. Найдите определитель матрицы</w:t>
      </w:r>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r w:rsidRPr="00AE3819">
        <w:rPr>
          <w:rFonts w:asciiTheme="minorHAnsi" w:eastAsiaTheme="minorHAnsi" w:hAnsiTheme="minorHAnsi" w:cstheme="minorBidi"/>
          <w:sz w:val="24"/>
          <w:szCs w:val="24"/>
          <w:lang w:eastAsia="en-US"/>
        </w:rPr>
        <w:t>А=</w:t>
      </w:r>
      <w:sdt>
        <w:sdtPr>
          <w:rPr>
            <w:rFonts w:ascii="Cambria Math" w:eastAsiaTheme="minorHAnsi" w:hAnsi="Cambria Math" w:cstheme="minorBidi"/>
            <w:i/>
            <w:sz w:val="24"/>
            <w:szCs w:val="24"/>
            <w:lang w:eastAsia="en-US"/>
          </w:rPr>
          <w:id w:val="-2087220275"/>
          <w:placeholder>
            <w:docPart w:val="1F93E144A15249F180DB7112A09063F7"/>
          </w:placeholder>
          <w:temporary/>
          <w:showingPlcHdr/>
          <w:equation/>
        </w:sdtPr>
        <w:sdtEndPr/>
        <w:sdtContent>
          <m:oMath>
            <m:d>
              <m:dPr>
                <m:begChr m:val="|"/>
                <m:endChr m:val="|"/>
                <m:ctrlPr>
                  <w:rPr>
                    <w:rFonts w:ascii="Cambria Math" w:eastAsiaTheme="minorHAnsi" w:hAnsi="Cambria Math" w:cstheme="minorBidi"/>
                    <w:i/>
                    <w:sz w:val="24"/>
                    <w:szCs w:val="24"/>
                    <w:lang w:eastAsia="en-US"/>
                  </w:rPr>
                </m:ctrlPr>
              </m:dPr>
              <m:e>
                <m:m>
                  <m:mPr>
                    <m:mcs>
                      <m:mc>
                        <m:mcPr>
                          <m:count m:val="3"/>
                          <m:mcJc m:val="center"/>
                        </m:mcPr>
                      </m:mc>
                    </m:mcs>
                    <m:ctrlPr>
                      <w:rPr>
                        <w:rFonts w:ascii="Cambria Math" w:eastAsiaTheme="minorHAnsi" w:hAnsi="Cambria Math" w:cstheme="minorBidi"/>
                        <w:i/>
                        <w:sz w:val="24"/>
                        <w:szCs w:val="24"/>
                        <w:lang w:eastAsia="en-US"/>
                      </w:rPr>
                    </m:ctrlPr>
                  </m:mPr>
                  <m:mr>
                    <m:e>
                      <m:r>
                        <m:rPr>
                          <m:sty m:val="p"/>
                        </m:rPr>
                        <w:rPr>
                          <w:rFonts w:ascii="Cambria Math" w:eastAsiaTheme="minorHAnsi" w:hAnsi="Cambria Math" w:cstheme="minorBidi"/>
                          <w:sz w:val="24"/>
                          <w:szCs w:val="24"/>
                          <w:lang w:eastAsia="en-US"/>
                        </w:rPr>
                        <m:t>1</m:t>
                      </m:r>
                    </m:e>
                    <m:e>
                      <m:r>
                        <m:rPr>
                          <m:sty m:val="p"/>
                        </m:rPr>
                        <w:rPr>
                          <w:rFonts w:ascii="Cambria Math" w:eastAsiaTheme="minorHAnsi" w:hAnsi="Cambria Math" w:cstheme="minorBidi"/>
                          <w:sz w:val="24"/>
                          <w:szCs w:val="24"/>
                          <w:lang w:eastAsia="en-US"/>
                        </w:rPr>
                        <m:t>-2</m:t>
                      </m:r>
                    </m:e>
                    <m:e>
                      <m:r>
                        <m:rPr>
                          <m:sty m:val="p"/>
                        </m:rPr>
                        <w:rPr>
                          <w:rFonts w:ascii="Cambria Math" w:eastAsiaTheme="minorHAnsi" w:hAnsi="Cambria Math" w:cstheme="minorBidi"/>
                          <w:sz w:val="24"/>
                          <w:szCs w:val="24"/>
                          <w:lang w:eastAsia="en-US"/>
                        </w:rPr>
                        <m:t>0</m:t>
                      </m:r>
                    </m:e>
                  </m:mr>
                  <m:mr>
                    <m:e>
                      <m:r>
                        <m:rPr>
                          <m:sty m:val="p"/>
                        </m:rPr>
                        <w:rPr>
                          <w:rFonts w:ascii="Cambria Math" w:eastAsiaTheme="minorHAnsi" w:hAnsi="Cambria Math" w:cstheme="minorBidi"/>
                          <w:sz w:val="24"/>
                          <w:szCs w:val="24"/>
                          <w:lang w:eastAsia="en-US"/>
                        </w:rPr>
                        <m:t>-3</m:t>
                      </m:r>
                    </m:e>
                    <m:e>
                      <m:r>
                        <m:rPr>
                          <m:sty m:val="p"/>
                        </m:rPr>
                        <w:rPr>
                          <w:rFonts w:ascii="Cambria Math" w:eastAsiaTheme="minorHAnsi" w:hAnsi="Cambria Math" w:cstheme="minorBidi"/>
                          <w:sz w:val="24"/>
                          <w:szCs w:val="24"/>
                          <w:lang w:eastAsia="en-US"/>
                        </w:rPr>
                        <m:t>4</m:t>
                      </m:r>
                    </m:e>
                    <m:e>
                      <m:r>
                        <m:rPr>
                          <m:sty m:val="p"/>
                        </m:rPr>
                        <w:rPr>
                          <w:rFonts w:ascii="Cambria Math" w:eastAsiaTheme="minorHAnsi" w:hAnsi="Cambria Math" w:cstheme="minorBidi"/>
                          <w:sz w:val="24"/>
                          <w:szCs w:val="24"/>
                          <w:lang w:eastAsia="en-US"/>
                        </w:rPr>
                        <m:t>2</m:t>
                      </m:r>
                    </m:e>
                  </m:mr>
                  <m:mr>
                    <m:e>
                      <m:r>
                        <m:rPr>
                          <m:sty m:val="p"/>
                        </m:rPr>
                        <w:rPr>
                          <w:rFonts w:ascii="Cambria Math" w:eastAsiaTheme="minorHAnsi" w:hAnsi="Cambria Math" w:cstheme="minorBidi"/>
                          <w:sz w:val="24"/>
                          <w:szCs w:val="24"/>
                          <w:lang w:eastAsia="en-US"/>
                        </w:rPr>
                        <m:t>-1</m:t>
                      </m:r>
                    </m:e>
                    <m:e>
                      <m:r>
                        <m:rPr>
                          <m:sty m:val="p"/>
                        </m:rPr>
                        <w:rPr>
                          <w:rFonts w:ascii="Cambria Math" w:eastAsiaTheme="minorHAnsi" w:hAnsi="Cambria Math" w:cstheme="minorBidi"/>
                          <w:sz w:val="24"/>
                          <w:szCs w:val="24"/>
                          <w:lang w:eastAsia="en-US"/>
                        </w:rPr>
                        <m:t>0</m:t>
                      </m:r>
                    </m:e>
                    <m:e>
                      <m:r>
                        <m:rPr>
                          <m:sty m:val="p"/>
                        </m:rPr>
                        <w:rPr>
                          <w:rFonts w:ascii="Cambria Math" w:eastAsiaTheme="minorHAnsi" w:hAnsi="Cambria Math" w:cstheme="minorBidi"/>
                          <w:sz w:val="24"/>
                          <w:szCs w:val="24"/>
                          <w:lang w:eastAsia="en-US"/>
                        </w:rPr>
                        <m:t>1</m:t>
                      </m:r>
                    </m:e>
                  </m:mr>
                </m:m>
              </m:e>
            </m:d>
          </m:oMath>
        </w:sdtContent>
      </w:sdt>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r w:rsidRPr="00AE3819">
        <w:rPr>
          <w:rFonts w:eastAsiaTheme="minorHAnsi"/>
          <w:sz w:val="24"/>
          <w:szCs w:val="24"/>
          <w:lang w:eastAsia="en-US"/>
        </w:rPr>
        <w:t>4. Вычислить миноры определителя М</w:t>
      </w:r>
      <w:r w:rsidRPr="00AE3819">
        <w:rPr>
          <w:rFonts w:eastAsiaTheme="minorHAnsi"/>
          <w:sz w:val="24"/>
          <w:szCs w:val="24"/>
          <w:vertAlign w:val="subscript"/>
          <w:lang w:eastAsia="en-US"/>
        </w:rPr>
        <w:t>21</w:t>
      </w:r>
      <w:r w:rsidRPr="00AE3819">
        <w:rPr>
          <w:rFonts w:eastAsiaTheme="minorHAnsi"/>
          <w:sz w:val="24"/>
          <w:szCs w:val="24"/>
          <w:lang w:eastAsia="en-US"/>
        </w:rPr>
        <w:t xml:space="preserve"> и М</w:t>
      </w:r>
      <w:r w:rsidRPr="00AE3819">
        <w:rPr>
          <w:rFonts w:eastAsiaTheme="minorHAnsi"/>
          <w:sz w:val="24"/>
          <w:szCs w:val="24"/>
          <w:vertAlign w:val="subscript"/>
          <w:lang w:eastAsia="en-US"/>
        </w:rPr>
        <w:t>22</w:t>
      </w:r>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r w:rsidRPr="00AE3819">
        <w:rPr>
          <w:rFonts w:asciiTheme="minorHAnsi" w:eastAsiaTheme="minorHAnsi" w:hAnsiTheme="minorHAnsi" w:cstheme="minorBidi"/>
          <w:sz w:val="24"/>
          <w:szCs w:val="24"/>
          <w:lang w:val="en-US" w:eastAsia="en-US"/>
        </w:rPr>
        <w:t>D</w:t>
      </w:r>
      <w:r w:rsidRPr="00AE3819">
        <w:rPr>
          <w:rFonts w:asciiTheme="minorHAnsi" w:eastAsiaTheme="minorHAnsi" w:hAnsiTheme="minorHAnsi" w:cstheme="minorBidi"/>
          <w:sz w:val="24"/>
          <w:szCs w:val="24"/>
          <w:lang w:eastAsia="en-US"/>
        </w:rPr>
        <w:t>=</w:t>
      </w:r>
      <w:sdt>
        <w:sdtPr>
          <w:rPr>
            <w:rFonts w:ascii="Cambria Math" w:eastAsiaTheme="minorHAnsi" w:hAnsi="Cambria Math" w:cstheme="minorBidi"/>
            <w:i/>
            <w:sz w:val="24"/>
            <w:szCs w:val="24"/>
            <w:lang w:eastAsia="en-US"/>
          </w:rPr>
          <w:id w:val="179791207"/>
          <w:placeholder>
            <w:docPart w:val="B872C0783A4F4D6F9E959FD6B2391A42"/>
          </w:placeholder>
          <w:temporary/>
          <w:showingPlcHdr/>
          <w:equation/>
        </w:sdtPr>
        <w:sdtEndPr/>
        <w:sdtContent>
          <m:oMath>
            <m:d>
              <m:dPr>
                <m:begChr m:val="|"/>
                <m:endChr m:val="|"/>
                <m:ctrlPr>
                  <w:rPr>
                    <w:rFonts w:ascii="Cambria Math" w:eastAsiaTheme="minorHAnsi" w:hAnsi="Cambria Math" w:cstheme="minorBidi"/>
                    <w:i/>
                    <w:sz w:val="24"/>
                    <w:szCs w:val="24"/>
                    <w:lang w:eastAsia="en-US"/>
                  </w:rPr>
                </m:ctrlPr>
              </m:dPr>
              <m:e>
                <m:m>
                  <m:mPr>
                    <m:mcs>
                      <m:mc>
                        <m:mcPr>
                          <m:count m:val="3"/>
                          <m:mcJc m:val="center"/>
                        </m:mcPr>
                      </m:mc>
                    </m:mcs>
                    <m:ctrlPr>
                      <w:rPr>
                        <w:rFonts w:ascii="Cambria Math" w:eastAsiaTheme="minorHAnsi" w:hAnsi="Cambria Math" w:cstheme="minorBidi"/>
                        <w:i/>
                        <w:sz w:val="24"/>
                        <w:szCs w:val="24"/>
                        <w:lang w:eastAsia="en-US"/>
                      </w:rPr>
                    </m:ctrlPr>
                  </m:mPr>
                  <m:mr>
                    <m:e>
                      <m:r>
                        <m:rPr>
                          <m:sty m:val="p"/>
                        </m:rPr>
                        <w:rPr>
                          <w:rFonts w:ascii="Cambria Math" w:eastAsiaTheme="minorHAnsi" w:hAnsi="Cambria Math" w:cstheme="minorBidi"/>
                          <w:sz w:val="24"/>
                          <w:szCs w:val="24"/>
                          <w:lang w:eastAsia="en-US"/>
                        </w:rPr>
                        <m:t>-1</m:t>
                      </m:r>
                    </m:e>
                    <m:e>
                      <m:r>
                        <m:rPr>
                          <m:sty m:val="p"/>
                        </m:rPr>
                        <w:rPr>
                          <w:rFonts w:ascii="Cambria Math" w:eastAsiaTheme="minorHAnsi" w:hAnsi="Cambria Math" w:cstheme="minorBidi"/>
                          <w:sz w:val="24"/>
                          <w:szCs w:val="24"/>
                          <w:lang w:eastAsia="en-US"/>
                        </w:rPr>
                        <m:t>2</m:t>
                      </m:r>
                    </m:e>
                    <m:e>
                      <m:r>
                        <m:rPr>
                          <m:sty m:val="p"/>
                        </m:rPr>
                        <w:rPr>
                          <w:rFonts w:ascii="Cambria Math" w:eastAsiaTheme="minorHAnsi" w:hAnsi="Cambria Math" w:cstheme="minorBidi"/>
                          <w:sz w:val="24"/>
                          <w:szCs w:val="24"/>
                          <w:lang w:eastAsia="en-US"/>
                        </w:rPr>
                        <m:t>3</m:t>
                      </m:r>
                    </m:e>
                  </m:mr>
                  <m:mr>
                    <m:e>
                      <m:r>
                        <m:rPr>
                          <m:sty m:val="p"/>
                        </m:rPr>
                        <w:rPr>
                          <w:rFonts w:ascii="Cambria Math" w:eastAsiaTheme="minorHAnsi" w:hAnsi="Cambria Math" w:cstheme="minorBidi"/>
                          <w:sz w:val="24"/>
                          <w:szCs w:val="24"/>
                          <w:lang w:eastAsia="en-US"/>
                        </w:rPr>
                        <m:t>0</m:t>
                      </m:r>
                    </m:e>
                    <m:e>
                      <m:r>
                        <m:rPr>
                          <m:sty m:val="p"/>
                        </m:rPr>
                        <w:rPr>
                          <w:rFonts w:ascii="Cambria Math" w:eastAsiaTheme="minorHAnsi" w:hAnsi="Cambria Math" w:cstheme="minorBidi"/>
                          <w:sz w:val="24"/>
                          <w:szCs w:val="24"/>
                          <w:lang w:eastAsia="en-US"/>
                        </w:rPr>
                        <m:t>9</m:t>
                      </m:r>
                    </m:e>
                    <m:e>
                      <m:r>
                        <m:rPr>
                          <m:sty m:val="p"/>
                        </m:rPr>
                        <w:rPr>
                          <w:rFonts w:ascii="Cambria Math" w:eastAsiaTheme="minorHAnsi" w:hAnsi="Cambria Math" w:cstheme="minorBidi"/>
                          <w:sz w:val="24"/>
                          <w:szCs w:val="24"/>
                          <w:lang w:eastAsia="en-US"/>
                        </w:rPr>
                        <m:t>6</m:t>
                      </m:r>
                    </m:e>
                  </m:mr>
                  <m:mr>
                    <m:e>
                      <m:r>
                        <m:rPr>
                          <m:sty m:val="p"/>
                        </m:rPr>
                        <w:rPr>
                          <w:rFonts w:ascii="Cambria Math" w:eastAsiaTheme="minorHAnsi" w:hAnsi="Cambria Math" w:cstheme="minorBidi"/>
                          <w:sz w:val="24"/>
                          <w:szCs w:val="24"/>
                          <w:lang w:eastAsia="en-US"/>
                        </w:rPr>
                        <m:t>-7</m:t>
                      </m:r>
                    </m:e>
                    <m:e>
                      <m:r>
                        <m:rPr>
                          <m:sty m:val="p"/>
                        </m:rPr>
                        <w:rPr>
                          <w:rFonts w:ascii="Cambria Math" w:eastAsiaTheme="minorHAnsi" w:hAnsi="Cambria Math" w:cstheme="minorBidi"/>
                          <w:sz w:val="24"/>
                          <w:szCs w:val="24"/>
                          <w:lang w:eastAsia="en-US"/>
                        </w:rPr>
                        <m:t>5</m:t>
                      </m:r>
                    </m:e>
                    <m:e>
                      <m:r>
                        <m:rPr>
                          <m:sty m:val="p"/>
                        </m:rPr>
                        <w:rPr>
                          <w:rFonts w:ascii="Cambria Math" w:eastAsiaTheme="minorHAnsi" w:hAnsi="Cambria Math" w:cstheme="minorBidi"/>
                          <w:sz w:val="24"/>
                          <w:szCs w:val="24"/>
                          <w:lang w:eastAsia="en-US"/>
                        </w:rPr>
                        <m:t>-3</m:t>
                      </m:r>
                    </m:e>
                  </m:mr>
                </m:m>
              </m:e>
            </m:d>
          </m:oMath>
        </w:sdtContent>
      </w:sdt>
    </w:p>
    <w:p w:rsidR="00AE3819" w:rsidRDefault="002F5CD3" w:rsidP="002F5CD3">
      <w:pPr>
        <w:widowControl/>
        <w:autoSpaceDE/>
        <w:autoSpaceDN/>
        <w:adjustRightInd/>
        <w:spacing w:after="160" w:line="259" w:lineRule="auto"/>
        <w:rPr>
          <w:rFonts w:eastAsiaTheme="minorHAnsi"/>
          <w:sz w:val="24"/>
          <w:szCs w:val="24"/>
          <w:lang w:eastAsia="en-US"/>
        </w:rPr>
      </w:pPr>
      <w:r w:rsidRPr="00AE3819">
        <w:rPr>
          <w:rFonts w:eastAsiaTheme="minorHAnsi"/>
          <w:sz w:val="24"/>
          <w:szCs w:val="24"/>
          <w:lang w:eastAsia="en-US"/>
        </w:rPr>
        <w:t>5. Вычислить миноры М</w:t>
      </w:r>
      <w:r w:rsidRPr="00AE3819">
        <w:rPr>
          <w:rFonts w:eastAsiaTheme="minorHAnsi"/>
          <w:sz w:val="24"/>
          <w:szCs w:val="24"/>
          <w:vertAlign w:val="subscript"/>
          <w:lang w:eastAsia="en-US"/>
        </w:rPr>
        <w:t>13</w:t>
      </w:r>
      <w:r w:rsidRPr="00AE3819">
        <w:rPr>
          <w:rFonts w:eastAsiaTheme="minorHAnsi"/>
          <w:sz w:val="24"/>
          <w:szCs w:val="24"/>
          <w:lang w:eastAsia="en-US"/>
        </w:rPr>
        <w:t xml:space="preserve"> и М</w:t>
      </w:r>
      <w:r w:rsidRPr="00AE3819">
        <w:rPr>
          <w:rFonts w:eastAsiaTheme="minorHAnsi"/>
          <w:sz w:val="24"/>
          <w:szCs w:val="24"/>
          <w:vertAlign w:val="subscript"/>
          <w:lang w:eastAsia="en-US"/>
        </w:rPr>
        <w:t xml:space="preserve">32 </w:t>
      </w:r>
      <w:r w:rsidRPr="00AE3819">
        <w:rPr>
          <w:rFonts w:eastAsiaTheme="minorHAnsi"/>
          <w:sz w:val="24"/>
          <w:szCs w:val="24"/>
          <w:lang w:eastAsia="en-US"/>
        </w:rPr>
        <w:t>для соответствующих элементов матрицы</w:t>
      </w:r>
    </w:p>
    <w:p w:rsidR="002F5CD3" w:rsidRPr="00AE3819" w:rsidRDefault="002F5CD3" w:rsidP="002F5CD3">
      <w:pPr>
        <w:widowControl/>
        <w:autoSpaceDE/>
        <w:autoSpaceDN/>
        <w:adjustRightInd/>
        <w:spacing w:after="160" w:line="259" w:lineRule="auto"/>
        <w:rPr>
          <w:rFonts w:eastAsiaTheme="minorHAnsi"/>
          <w:sz w:val="24"/>
          <w:szCs w:val="24"/>
          <w:lang w:eastAsia="en-US"/>
        </w:rPr>
      </w:pPr>
      <w:r w:rsidRPr="00AE3819">
        <w:rPr>
          <w:rFonts w:asciiTheme="minorHAnsi" w:eastAsiaTheme="minorHAnsi" w:hAnsiTheme="minorHAnsi" w:cstheme="minorBidi"/>
          <w:sz w:val="24"/>
          <w:szCs w:val="24"/>
          <w:lang w:eastAsia="en-US"/>
        </w:rPr>
        <w:t>А=</w:t>
      </w:r>
      <m:oMath>
        <m:d>
          <m:dPr>
            <m:ctrlPr>
              <w:rPr>
                <w:rFonts w:ascii="Cambria Math" w:eastAsiaTheme="minorHAnsi" w:hAnsi="Cambria Math" w:cstheme="minorBidi"/>
                <w:i/>
                <w:sz w:val="24"/>
                <w:szCs w:val="24"/>
                <w:lang w:eastAsia="en-US"/>
              </w:rPr>
            </m:ctrlPr>
          </m:dPr>
          <m:e>
            <m:m>
              <m:mPr>
                <m:mcs>
                  <m:mc>
                    <m:mcPr>
                      <m:count m:val="3"/>
                      <m:mcJc m:val="center"/>
                    </m:mcPr>
                  </m:mc>
                </m:mcs>
                <m:ctrlPr>
                  <w:rPr>
                    <w:rFonts w:ascii="Cambria Math" w:eastAsiaTheme="minorHAnsi" w:hAnsi="Cambria Math" w:cstheme="minorBidi"/>
                    <w:i/>
                    <w:sz w:val="24"/>
                    <w:szCs w:val="24"/>
                    <w:lang w:eastAsia="en-US"/>
                  </w:rPr>
                </m:ctrlPr>
              </m:mPr>
              <m:mr>
                <m:e>
                  <m:r>
                    <w:rPr>
                      <w:rFonts w:ascii="Cambria Math" w:eastAsiaTheme="minorHAnsi" w:hAnsi="Cambria Math" w:cstheme="minorBidi"/>
                      <w:sz w:val="24"/>
                      <w:szCs w:val="24"/>
                      <w:lang w:eastAsia="en-US"/>
                    </w:rPr>
                    <m:t>1</m:t>
                  </m:r>
                </m:e>
                <m:e>
                  <m:r>
                    <w:rPr>
                      <w:rFonts w:ascii="Cambria Math" w:eastAsiaTheme="minorHAnsi" w:hAnsi="Cambria Math" w:cstheme="minorBidi"/>
                      <w:sz w:val="24"/>
                      <w:szCs w:val="24"/>
                      <w:lang w:eastAsia="en-US"/>
                    </w:rPr>
                    <m:t>0</m:t>
                  </m:r>
                </m:e>
                <m:e>
                  <m:r>
                    <w:rPr>
                      <w:rFonts w:ascii="Cambria Math" w:eastAsiaTheme="minorHAnsi" w:hAnsi="Cambria Math" w:cstheme="minorBidi"/>
                      <w:sz w:val="24"/>
                      <w:szCs w:val="24"/>
                      <w:lang w:eastAsia="en-US"/>
                    </w:rPr>
                    <m:t>2</m:t>
                  </m:r>
                </m:e>
              </m:mr>
              <m:mr>
                <m:e>
                  <m:r>
                    <w:rPr>
                      <w:rFonts w:ascii="Cambria Math" w:eastAsiaTheme="minorHAnsi" w:hAnsi="Cambria Math" w:cstheme="minorBidi"/>
                      <w:sz w:val="24"/>
                      <w:szCs w:val="24"/>
                      <w:lang w:eastAsia="en-US"/>
                    </w:rPr>
                    <m:t>-3</m:t>
                  </m:r>
                </m:e>
                <m:e>
                  <m:r>
                    <w:rPr>
                      <w:rFonts w:ascii="Cambria Math" w:eastAsiaTheme="minorHAnsi" w:hAnsi="Cambria Math" w:cstheme="minorBidi"/>
                      <w:sz w:val="24"/>
                      <w:szCs w:val="24"/>
                      <w:lang w:eastAsia="en-US"/>
                    </w:rPr>
                    <m:t>2</m:t>
                  </m:r>
                </m:e>
                <m:e>
                  <m:r>
                    <w:rPr>
                      <w:rFonts w:ascii="Cambria Math" w:eastAsiaTheme="minorHAnsi" w:hAnsi="Cambria Math" w:cstheme="minorBidi"/>
                      <w:sz w:val="24"/>
                      <w:szCs w:val="24"/>
                      <w:lang w:eastAsia="en-US"/>
                    </w:rPr>
                    <m:t>0</m:t>
                  </m:r>
                </m:e>
              </m:mr>
              <m:mr>
                <m:e>
                  <m:r>
                    <w:rPr>
                      <w:rFonts w:ascii="Cambria Math" w:eastAsiaTheme="minorHAnsi" w:hAnsi="Cambria Math" w:cstheme="minorBidi"/>
                      <w:sz w:val="24"/>
                      <w:szCs w:val="24"/>
                      <w:lang w:eastAsia="en-US"/>
                    </w:rPr>
                    <m:t>4</m:t>
                  </m:r>
                </m:e>
                <m:e>
                  <m:r>
                    <w:rPr>
                      <w:rFonts w:ascii="Cambria Math" w:eastAsiaTheme="minorHAnsi" w:hAnsi="Cambria Math" w:cstheme="minorBidi"/>
                      <w:sz w:val="24"/>
                      <w:szCs w:val="24"/>
                      <w:lang w:eastAsia="en-US"/>
                    </w:rPr>
                    <m:t>2</m:t>
                  </m:r>
                </m:e>
                <m:e>
                  <m:r>
                    <w:rPr>
                      <w:rFonts w:ascii="Cambria Math" w:eastAsiaTheme="minorHAnsi" w:hAnsi="Cambria Math" w:cstheme="minorBidi"/>
                      <w:sz w:val="24"/>
                      <w:szCs w:val="24"/>
                      <w:lang w:eastAsia="en-US"/>
                    </w:rPr>
                    <m:t>5</m:t>
                  </m:r>
                </m:e>
              </m:mr>
            </m:m>
          </m:e>
        </m:d>
      </m:oMath>
    </w:p>
    <w:p w:rsidR="002F5CD3" w:rsidRPr="00AE3819" w:rsidRDefault="002F5CD3" w:rsidP="002F5CD3">
      <w:pPr>
        <w:widowControl/>
        <w:autoSpaceDE/>
        <w:autoSpaceDN/>
        <w:adjustRightInd/>
        <w:spacing w:after="160" w:line="259" w:lineRule="auto"/>
        <w:rPr>
          <w:rFonts w:eastAsiaTheme="minorHAnsi"/>
          <w:sz w:val="24"/>
          <w:szCs w:val="24"/>
          <w:lang w:eastAsia="en-US"/>
        </w:rPr>
      </w:pPr>
      <w:r w:rsidRPr="00AE3819">
        <w:rPr>
          <w:rFonts w:eastAsiaTheme="minorHAnsi"/>
          <w:sz w:val="24"/>
          <w:szCs w:val="24"/>
          <w:lang w:eastAsia="en-US"/>
        </w:rPr>
        <w:t>6. Вычислить алгебраические дополнения А</w:t>
      </w:r>
      <w:r w:rsidRPr="00AE3819">
        <w:rPr>
          <w:rFonts w:eastAsiaTheme="minorHAnsi"/>
          <w:sz w:val="24"/>
          <w:szCs w:val="24"/>
          <w:vertAlign w:val="subscript"/>
          <w:lang w:eastAsia="en-US"/>
        </w:rPr>
        <w:t xml:space="preserve">13 </w:t>
      </w:r>
      <w:r w:rsidRPr="00AE3819">
        <w:rPr>
          <w:rFonts w:eastAsiaTheme="minorHAnsi"/>
          <w:sz w:val="24"/>
          <w:szCs w:val="24"/>
          <w:lang w:eastAsia="en-US"/>
        </w:rPr>
        <w:t>и А</w:t>
      </w:r>
      <w:r w:rsidRPr="00AE3819">
        <w:rPr>
          <w:rFonts w:eastAsiaTheme="minorHAnsi"/>
          <w:sz w:val="24"/>
          <w:szCs w:val="24"/>
          <w:vertAlign w:val="subscript"/>
          <w:lang w:eastAsia="en-US"/>
        </w:rPr>
        <w:t xml:space="preserve">32 </w:t>
      </w:r>
      <w:r w:rsidRPr="00AE3819">
        <w:rPr>
          <w:rFonts w:eastAsiaTheme="minorHAnsi"/>
          <w:sz w:val="24"/>
          <w:szCs w:val="24"/>
          <w:lang w:eastAsia="en-US"/>
        </w:rPr>
        <w:t>для соответствующих элементов матрицы</w:t>
      </w:r>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p>
    <w:p w:rsidR="002F5CD3" w:rsidRPr="00AE3819" w:rsidRDefault="002F5CD3" w:rsidP="002F5CD3">
      <w:pPr>
        <w:widowControl/>
        <w:autoSpaceDE/>
        <w:autoSpaceDN/>
        <w:adjustRightInd/>
        <w:spacing w:after="160" w:line="259" w:lineRule="auto"/>
        <w:rPr>
          <w:rFonts w:asciiTheme="minorHAnsi" w:eastAsiaTheme="minorHAnsi" w:hAnsiTheme="minorHAnsi" w:cstheme="minorBidi"/>
          <w:sz w:val="24"/>
          <w:szCs w:val="24"/>
          <w:lang w:eastAsia="en-US"/>
        </w:rPr>
      </w:pPr>
      <w:r w:rsidRPr="00AE3819">
        <w:rPr>
          <w:rFonts w:asciiTheme="minorHAnsi" w:eastAsiaTheme="minorHAnsi" w:hAnsiTheme="minorHAnsi" w:cstheme="minorBidi"/>
          <w:sz w:val="24"/>
          <w:szCs w:val="24"/>
          <w:lang w:eastAsia="en-US"/>
        </w:rPr>
        <w:t>А=</w:t>
      </w:r>
      <m:oMath>
        <m:d>
          <m:dPr>
            <m:ctrlPr>
              <w:rPr>
                <w:rFonts w:ascii="Cambria Math" w:eastAsiaTheme="minorHAnsi" w:hAnsi="Cambria Math" w:cstheme="minorBidi"/>
                <w:i/>
                <w:sz w:val="24"/>
                <w:szCs w:val="24"/>
                <w:lang w:eastAsia="en-US"/>
              </w:rPr>
            </m:ctrlPr>
          </m:dPr>
          <m:e>
            <m:m>
              <m:mPr>
                <m:mcs>
                  <m:mc>
                    <m:mcPr>
                      <m:count m:val="3"/>
                      <m:mcJc m:val="center"/>
                    </m:mcPr>
                  </m:mc>
                </m:mcs>
                <m:ctrlPr>
                  <w:rPr>
                    <w:rFonts w:ascii="Cambria Math" w:eastAsiaTheme="minorHAnsi" w:hAnsi="Cambria Math" w:cstheme="minorBidi"/>
                    <w:i/>
                    <w:sz w:val="24"/>
                    <w:szCs w:val="24"/>
                    <w:lang w:eastAsia="en-US"/>
                  </w:rPr>
                </m:ctrlPr>
              </m:mPr>
              <m:mr>
                <m:e>
                  <m:r>
                    <w:rPr>
                      <w:rFonts w:ascii="Cambria Math" w:eastAsiaTheme="minorHAnsi" w:hAnsi="Cambria Math" w:cstheme="minorBidi"/>
                      <w:sz w:val="24"/>
                      <w:szCs w:val="24"/>
                      <w:lang w:eastAsia="en-US"/>
                    </w:rPr>
                    <m:t>1</m:t>
                  </m:r>
                </m:e>
                <m:e>
                  <m:r>
                    <w:rPr>
                      <w:rFonts w:ascii="Cambria Math" w:eastAsiaTheme="minorHAnsi" w:hAnsi="Cambria Math" w:cstheme="minorBidi"/>
                      <w:sz w:val="24"/>
                      <w:szCs w:val="24"/>
                      <w:lang w:eastAsia="en-US"/>
                    </w:rPr>
                    <m:t>0</m:t>
                  </m:r>
                </m:e>
                <m:e>
                  <m:r>
                    <w:rPr>
                      <w:rFonts w:ascii="Cambria Math" w:eastAsiaTheme="minorHAnsi" w:hAnsi="Cambria Math" w:cstheme="minorBidi"/>
                      <w:sz w:val="24"/>
                      <w:szCs w:val="24"/>
                      <w:lang w:eastAsia="en-US"/>
                    </w:rPr>
                    <m:t>2</m:t>
                  </m:r>
                </m:e>
              </m:mr>
              <m:mr>
                <m:e>
                  <m:r>
                    <w:rPr>
                      <w:rFonts w:ascii="Cambria Math" w:eastAsiaTheme="minorHAnsi" w:hAnsi="Cambria Math" w:cstheme="minorBidi"/>
                      <w:sz w:val="24"/>
                      <w:szCs w:val="24"/>
                      <w:lang w:eastAsia="en-US"/>
                    </w:rPr>
                    <m:t>-3</m:t>
                  </m:r>
                </m:e>
                <m:e>
                  <m:r>
                    <w:rPr>
                      <w:rFonts w:ascii="Cambria Math" w:eastAsiaTheme="minorHAnsi" w:hAnsi="Cambria Math" w:cstheme="minorBidi"/>
                      <w:sz w:val="24"/>
                      <w:szCs w:val="24"/>
                      <w:lang w:eastAsia="en-US"/>
                    </w:rPr>
                    <m:t>2</m:t>
                  </m:r>
                </m:e>
                <m:e>
                  <m:r>
                    <w:rPr>
                      <w:rFonts w:ascii="Cambria Math" w:eastAsiaTheme="minorHAnsi" w:hAnsi="Cambria Math" w:cstheme="minorBidi"/>
                      <w:sz w:val="24"/>
                      <w:szCs w:val="24"/>
                      <w:lang w:eastAsia="en-US"/>
                    </w:rPr>
                    <m:t>0</m:t>
                  </m:r>
                </m:e>
              </m:mr>
              <m:mr>
                <m:e>
                  <m:r>
                    <w:rPr>
                      <w:rFonts w:ascii="Cambria Math" w:eastAsiaTheme="minorHAnsi" w:hAnsi="Cambria Math" w:cstheme="minorBidi"/>
                      <w:sz w:val="24"/>
                      <w:szCs w:val="24"/>
                      <w:lang w:eastAsia="en-US"/>
                    </w:rPr>
                    <m:t>4</m:t>
                  </m:r>
                </m:e>
                <m:e>
                  <m:r>
                    <w:rPr>
                      <w:rFonts w:ascii="Cambria Math" w:eastAsiaTheme="minorHAnsi" w:hAnsi="Cambria Math" w:cstheme="minorBidi"/>
                      <w:sz w:val="24"/>
                      <w:szCs w:val="24"/>
                      <w:lang w:eastAsia="en-US"/>
                    </w:rPr>
                    <m:t>2</m:t>
                  </m:r>
                </m:e>
                <m:e>
                  <m:r>
                    <w:rPr>
                      <w:rFonts w:ascii="Cambria Math" w:eastAsiaTheme="minorHAnsi" w:hAnsi="Cambria Math" w:cstheme="minorBidi"/>
                      <w:sz w:val="24"/>
                      <w:szCs w:val="24"/>
                      <w:lang w:eastAsia="en-US"/>
                    </w:rPr>
                    <m:t>5</m:t>
                  </m:r>
                </m:e>
              </m:mr>
            </m:m>
          </m:e>
        </m:d>
      </m:oMath>
    </w:p>
    <w:p w:rsidR="001B6720" w:rsidRPr="00501ED1" w:rsidRDefault="001B6720" w:rsidP="001B6720">
      <w:pPr>
        <w:widowControl/>
        <w:shd w:val="clear" w:color="auto" w:fill="FFFFFF"/>
        <w:autoSpaceDE/>
        <w:autoSpaceDN/>
        <w:adjustRightInd/>
        <w:jc w:val="both"/>
        <w:rPr>
          <w:rFonts w:ascii="Helvetica" w:hAnsi="Helvetica"/>
          <w:sz w:val="24"/>
          <w:szCs w:val="24"/>
        </w:rPr>
      </w:pPr>
      <w:r w:rsidRPr="00501ED1">
        <w:rPr>
          <w:b/>
          <w:bCs/>
          <w:sz w:val="24"/>
          <w:szCs w:val="24"/>
        </w:rPr>
        <w:t>Критерии оценивания</w:t>
      </w:r>
    </w:p>
    <w:p w:rsidR="001B6720" w:rsidRPr="00501ED1" w:rsidRDefault="001B6720" w:rsidP="001B6720">
      <w:pPr>
        <w:widowControl/>
        <w:shd w:val="clear" w:color="auto" w:fill="FFFFFF"/>
        <w:autoSpaceDE/>
        <w:autoSpaceDN/>
        <w:adjustRightInd/>
        <w:jc w:val="both"/>
        <w:rPr>
          <w:rFonts w:ascii="Helvetica" w:hAnsi="Helvetica"/>
          <w:sz w:val="24"/>
          <w:szCs w:val="24"/>
        </w:rPr>
      </w:pPr>
      <w:r w:rsidRPr="00501ED1">
        <w:rPr>
          <w:sz w:val="24"/>
          <w:szCs w:val="24"/>
        </w:rPr>
        <w:t>Оценка «5» - все задания выполнены верно.</w:t>
      </w:r>
    </w:p>
    <w:p w:rsidR="001B6720" w:rsidRPr="00501ED1" w:rsidRDefault="001B6720" w:rsidP="001B6720">
      <w:pPr>
        <w:widowControl/>
        <w:shd w:val="clear" w:color="auto" w:fill="FFFFFF"/>
        <w:autoSpaceDE/>
        <w:autoSpaceDN/>
        <w:adjustRightInd/>
        <w:jc w:val="both"/>
        <w:rPr>
          <w:rFonts w:ascii="Helvetica" w:hAnsi="Helvetica"/>
          <w:sz w:val="24"/>
          <w:szCs w:val="24"/>
        </w:rPr>
      </w:pPr>
      <w:r w:rsidRPr="00501ED1">
        <w:rPr>
          <w:sz w:val="24"/>
          <w:szCs w:val="24"/>
        </w:rPr>
        <w:t>Оценка «4» -все задания выполнены верно, но допущены неточности или несущественные ошибки.</w:t>
      </w:r>
    </w:p>
    <w:p w:rsidR="001B6720" w:rsidRPr="00501ED1" w:rsidRDefault="001B6720" w:rsidP="001B6720">
      <w:pPr>
        <w:widowControl/>
        <w:shd w:val="clear" w:color="auto" w:fill="FFFFFF"/>
        <w:autoSpaceDE/>
        <w:autoSpaceDN/>
        <w:adjustRightInd/>
        <w:jc w:val="both"/>
        <w:rPr>
          <w:rFonts w:ascii="Helvetica" w:hAnsi="Helvetica"/>
          <w:sz w:val="24"/>
          <w:szCs w:val="24"/>
        </w:rPr>
      </w:pPr>
      <w:r w:rsidRPr="00501ED1">
        <w:rPr>
          <w:sz w:val="24"/>
          <w:szCs w:val="24"/>
        </w:rPr>
        <w:t>Оценка «3» - все задания выполнены, но допущены существенные ошибки и неточности.</w:t>
      </w:r>
    </w:p>
    <w:p w:rsidR="001B6720" w:rsidRPr="00501ED1" w:rsidRDefault="001B6720" w:rsidP="001B6720">
      <w:pPr>
        <w:widowControl/>
        <w:shd w:val="clear" w:color="auto" w:fill="FFFFFF"/>
        <w:autoSpaceDE/>
        <w:autoSpaceDN/>
        <w:adjustRightInd/>
        <w:jc w:val="both"/>
        <w:rPr>
          <w:rFonts w:ascii="Helvetica" w:hAnsi="Helvetica"/>
          <w:sz w:val="24"/>
          <w:szCs w:val="24"/>
        </w:rPr>
      </w:pPr>
      <w:r w:rsidRPr="00501ED1">
        <w:rPr>
          <w:sz w:val="24"/>
          <w:szCs w:val="24"/>
        </w:rPr>
        <w:t>Оценка «2» - все задания выполнены не верно.</w:t>
      </w:r>
    </w:p>
    <w:p w:rsidR="00F87B75" w:rsidRPr="00501ED1" w:rsidRDefault="00F87B75" w:rsidP="00F87B75">
      <w:pPr>
        <w:ind w:left="773" w:right="5300" w:hanging="788"/>
        <w:rPr>
          <w:sz w:val="24"/>
          <w:szCs w:val="24"/>
        </w:rPr>
      </w:pPr>
    </w:p>
    <w:p w:rsidR="001B6720" w:rsidRPr="00501ED1" w:rsidRDefault="001B6720" w:rsidP="00F87B75">
      <w:pPr>
        <w:ind w:left="773" w:right="5300" w:hanging="788"/>
        <w:rPr>
          <w:sz w:val="24"/>
          <w:szCs w:val="24"/>
        </w:rPr>
      </w:pPr>
    </w:p>
    <w:p w:rsidR="00F87B75" w:rsidRPr="00501ED1" w:rsidRDefault="00F87B75" w:rsidP="00F87B75">
      <w:pPr>
        <w:contextualSpacing/>
        <w:jc w:val="both"/>
        <w:rPr>
          <w:b/>
          <w:bCs/>
          <w:sz w:val="24"/>
          <w:szCs w:val="24"/>
        </w:rPr>
      </w:pPr>
    </w:p>
    <w:p w:rsidR="00825B0C" w:rsidRPr="00501ED1" w:rsidRDefault="00825B0C" w:rsidP="004E5BA8">
      <w:pPr>
        <w:pStyle w:val="3"/>
        <w:jc w:val="center"/>
      </w:pPr>
      <w:r w:rsidRPr="00501ED1">
        <w:t>Практическое занятие № 4</w:t>
      </w:r>
    </w:p>
    <w:p w:rsidR="00825B0C" w:rsidRPr="00501ED1" w:rsidRDefault="00825B0C" w:rsidP="00825B0C">
      <w:pPr>
        <w:rPr>
          <w:sz w:val="24"/>
          <w:szCs w:val="24"/>
        </w:rPr>
      </w:pPr>
      <w:r w:rsidRPr="00501ED1">
        <w:rPr>
          <w:b/>
          <w:sz w:val="24"/>
          <w:szCs w:val="24"/>
        </w:rPr>
        <w:lastRenderedPageBreak/>
        <w:t xml:space="preserve"> </w:t>
      </w:r>
    </w:p>
    <w:p w:rsidR="003175AA" w:rsidRPr="00501ED1" w:rsidRDefault="00825B0C" w:rsidP="003175AA">
      <w:pPr>
        <w:pStyle w:val="Style21"/>
        <w:ind w:firstLine="5"/>
        <w:rPr>
          <w:rFonts w:eastAsia="Calibri"/>
          <w:bCs/>
        </w:rPr>
      </w:pPr>
      <w:r w:rsidRPr="00501ED1">
        <w:rPr>
          <w:b/>
        </w:rPr>
        <w:t>1. Название темы</w:t>
      </w:r>
      <w:r w:rsidR="003175AA" w:rsidRPr="00501ED1">
        <w:rPr>
          <w:rFonts w:eastAsia="Calibri"/>
          <w:bCs/>
        </w:rPr>
        <w:t xml:space="preserve"> Решение систем линейных уравнений </w:t>
      </w:r>
      <w:proofErr w:type="gramStart"/>
      <w:r w:rsidR="003175AA" w:rsidRPr="00501ED1">
        <w:rPr>
          <w:rFonts w:eastAsia="Calibri"/>
          <w:bCs/>
        </w:rPr>
        <w:t>методом  Гаусса</w:t>
      </w:r>
      <w:proofErr w:type="gramEnd"/>
    </w:p>
    <w:p w:rsidR="00825B0C" w:rsidRPr="00501ED1" w:rsidRDefault="00825B0C" w:rsidP="00825B0C">
      <w:pPr>
        <w:pStyle w:val="af7"/>
        <w:rPr>
          <w:sz w:val="24"/>
          <w:szCs w:val="24"/>
        </w:rPr>
      </w:pPr>
      <w:r w:rsidRPr="00501ED1">
        <w:rPr>
          <w:b/>
          <w:sz w:val="24"/>
          <w:szCs w:val="24"/>
        </w:rPr>
        <w:t xml:space="preserve">2. Учебная </w:t>
      </w:r>
      <w:proofErr w:type="gramStart"/>
      <w:r w:rsidRPr="00501ED1">
        <w:rPr>
          <w:b/>
          <w:sz w:val="24"/>
          <w:szCs w:val="24"/>
        </w:rPr>
        <w:t xml:space="preserve">цель: </w:t>
      </w:r>
      <w:r w:rsidRPr="00501ED1">
        <w:rPr>
          <w:sz w:val="24"/>
          <w:szCs w:val="24"/>
        </w:rPr>
        <w:t xml:space="preserve"> </w:t>
      </w:r>
      <w:r w:rsidRPr="00501ED1">
        <w:rPr>
          <w:bCs/>
          <w:sz w:val="24"/>
          <w:szCs w:val="24"/>
        </w:rPr>
        <w:t xml:space="preserve"> </w:t>
      </w:r>
      <w:proofErr w:type="gramEnd"/>
      <w:r w:rsidRPr="00501ED1">
        <w:rPr>
          <w:bCs/>
          <w:sz w:val="24"/>
          <w:szCs w:val="24"/>
        </w:rPr>
        <w:t>р</w:t>
      </w:r>
      <w:r w:rsidRPr="00501ED1">
        <w:rPr>
          <w:sz w:val="24"/>
          <w:szCs w:val="24"/>
        </w:rPr>
        <w:t>ешить</w:t>
      </w:r>
      <w:r w:rsidR="003175AA" w:rsidRPr="00501ED1">
        <w:rPr>
          <w:sz w:val="24"/>
          <w:szCs w:val="24"/>
        </w:rPr>
        <w:t xml:space="preserve"> систему</w:t>
      </w:r>
      <w:r w:rsidRPr="00501ED1">
        <w:rPr>
          <w:sz w:val="24"/>
          <w:szCs w:val="24"/>
        </w:rPr>
        <w:t xml:space="preserve"> линейных уравнений</w:t>
      </w:r>
      <w:r w:rsidR="003175AA" w:rsidRPr="00501ED1">
        <w:rPr>
          <w:sz w:val="24"/>
          <w:szCs w:val="24"/>
        </w:rPr>
        <w:t xml:space="preserve"> методом Гаусса.</w:t>
      </w:r>
    </w:p>
    <w:p w:rsidR="00825B0C" w:rsidRPr="00501ED1" w:rsidRDefault="00825B0C" w:rsidP="00825B0C">
      <w:pPr>
        <w:tabs>
          <w:tab w:val="center" w:pos="4521"/>
        </w:tabs>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825B0C" w:rsidRPr="00501ED1" w:rsidRDefault="00825B0C" w:rsidP="00825B0C">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825B0C" w:rsidRPr="00501ED1" w:rsidRDefault="00825B0C" w:rsidP="00825B0C">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825B0C" w:rsidRPr="00501ED1" w:rsidRDefault="00825B0C" w:rsidP="00825B0C">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825B0C" w:rsidRPr="00501ED1" w:rsidRDefault="00825B0C" w:rsidP="00825B0C">
      <w:pPr>
        <w:pStyle w:val="af7"/>
        <w:rPr>
          <w:sz w:val="24"/>
          <w:szCs w:val="24"/>
        </w:rPr>
      </w:pPr>
      <w:r w:rsidRPr="00501ED1">
        <w:rPr>
          <w:sz w:val="24"/>
          <w:szCs w:val="24"/>
        </w:rPr>
        <w:t xml:space="preserve">Более удобным является так называемый </w:t>
      </w:r>
      <w:r w:rsidRPr="00501ED1">
        <w:rPr>
          <w:b/>
          <w:i/>
          <w:sz w:val="24"/>
          <w:szCs w:val="24"/>
        </w:rPr>
        <w:t>метод Гаусса.</w:t>
      </w:r>
      <w:r w:rsidRPr="00501ED1">
        <w:rPr>
          <w:i/>
          <w:sz w:val="24"/>
          <w:szCs w:val="24"/>
        </w:rPr>
        <w:t xml:space="preserve"> </w:t>
      </w:r>
      <w:r w:rsidRPr="00501ED1">
        <w:rPr>
          <w:sz w:val="24"/>
          <w:szCs w:val="24"/>
        </w:rPr>
        <w:t>Он применим и в более общем случае системы линейных уравнений, т. е. когда число уравнений не совпадает с числом неизвестных.</w:t>
      </w:r>
    </w:p>
    <w:p w:rsidR="00825B0C" w:rsidRPr="00501ED1" w:rsidRDefault="00825B0C" w:rsidP="00825B0C">
      <w:pPr>
        <w:pStyle w:val="af7"/>
        <w:rPr>
          <w:sz w:val="24"/>
          <w:szCs w:val="24"/>
        </w:rPr>
      </w:pPr>
      <w:r w:rsidRPr="00501ED1">
        <w:rPr>
          <w:sz w:val="24"/>
          <w:szCs w:val="24"/>
        </w:rPr>
        <w:t xml:space="preserve">Дана система, содержащая </w:t>
      </w:r>
      <w:r w:rsidRPr="00501ED1">
        <w:rPr>
          <w:i/>
          <w:sz w:val="24"/>
          <w:szCs w:val="24"/>
          <w:lang w:val="en-US"/>
        </w:rPr>
        <w:t>m</w:t>
      </w:r>
      <w:r w:rsidRPr="00501ED1">
        <w:rPr>
          <w:sz w:val="24"/>
          <w:szCs w:val="24"/>
        </w:rPr>
        <w:t xml:space="preserve"> линейных уравнений с </w:t>
      </w:r>
      <w:r w:rsidRPr="00501ED1">
        <w:rPr>
          <w:i/>
          <w:sz w:val="24"/>
          <w:szCs w:val="24"/>
        </w:rPr>
        <w:t xml:space="preserve">п </w:t>
      </w:r>
      <w:r w:rsidRPr="00501ED1">
        <w:rPr>
          <w:sz w:val="24"/>
          <w:szCs w:val="24"/>
        </w:rPr>
        <w:t>неизвестными:</w:t>
      </w:r>
    </w:p>
    <w:p w:rsidR="00825B0C" w:rsidRPr="00501ED1" w:rsidRDefault="00320F97" w:rsidP="00825B0C">
      <w:pPr>
        <w:pStyle w:val="af7"/>
        <w:rPr>
          <w:i/>
          <w:sz w:val="24"/>
          <w:szCs w:val="24"/>
        </w:rPr>
      </w:pPr>
      <w:r w:rsidRPr="00501ED1">
        <w:rPr>
          <w:noProof/>
          <w:sz w:val="24"/>
          <w:szCs w:val="24"/>
          <w:lang w:eastAsia="ru-RU"/>
        </w:rPr>
        <mc:AlternateContent>
          <mc:Choice Requires="wps">
            <w:drawing>
              <wp:anchor distT="0" distB="0" distL="114300" distR="114300" simplePos="0" relativeHeight="251663872" behindDoc="0" locked="0" layoutInCell="1" allowOverlap="1">
                <wp:simplePos x="0" y="0"/>
                <wp:positionH relativeFrom="column">
                  <wp:posOffset>1034415</wp:posOffset>
                </wp:positionH>
                <wp:positionV relativeFrom="paragraph">
                  <wp:posOffset>-8890</wp:posOffset>
                </wp:positionV>
                <wp:extent cx="247650" cy="752475"/>
                <wp:effectExtent l="8890" t="12700" r="10160" b="6350"/>
                <wp:wrapNone/>
                <wp:docPr id="899" name="AutoShape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247650" cy="752475"/>
                        </a:xfrm>
                        <a:prstGeom prst="rightBrace">
                          <a:avLst>
                            <a:gd name="adj1" fmla="val 25321"/>
                            <a:gd name="adj2" fmla="val 5094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96355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0" o:spid="_x0000_s1026" type="#_x0000_t88" style="position:absolute;margin-left:81.45pt;margin-top:-.7pt;width:19.5pt;height:59.25pt;rotation:18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" adj=",11005"/>
            </w:pict>
          </mc:Fallback>
        </mc:AlternateContent>
      </w:r>
      <w:r w:rsidR="00825B0C" w:rsidRPr="00501ED1">
        <w:rPr>
          <w:i/>
          <w:sz w:val="24"/>
          <w:szCs w:val="24"/>
        </w:rPr>
        <w:t xml:space="preserve">                                    а</w:t>
      </w:r>
      <w:r w:rsidR="00825B0C" w:rsidRPr="00501ED1">
        <w:rPr>
          <w:i/>
          <w:sz w:val="24"/>
          <w:szCs w:val="24"/>
          <w:vertAlign w:val="subscript"/>
        </w:rPr>
        <w:t>11</w:t>
      </w:r>
      <w:r w:rsidR="00825B0C" w:rsidRPr="00501ED1">
        <w:rPr>
          <w:i/>
          <w:sz w:val="24"/>
          <w:szCs w:val="24"/>
        </w:rPr>
        <w:t>х</w:t>
      </w:r>
      <w:r w:rsidR="00825B0C" w:rsidRPr="00501ED1">
        <w:rPr>
          <w:i/>
          <w:sz w:val="24"/>
          <w:szCs w:val="24"/>
          <w:vertAlign w:val="subscript"/>
        </w:rPr>
        <w:t>1</w:t>
      </w:r>
      <w:r w:rsidR="00825B0C" w:rsidRPr="00501ED1">
        <w:rPr>
          <w:i/>
          <w:sz w:val="24"/>
          <w:szCs w:val="24"/>
        </w:rPr>
        <w:t xml:space="preserve"> + а</w:t>
      </w:r>
      <w:r w:rsidR="00825B0C" w:rsidRPr="00501ED1">
        <w:rPr>
          <w:i/>
          <w:sz w:val="24"/>
          <w:szCs w:val="24"/>
          <w:vertAlign w:val="subscript"/>
        </w:rPr>
        <w:t>12</w:t>
      </w:r>
      <w:r w:rsidR="00825B0C" w:rsidRPr="00501ED1">
        <w:rPr>
          <w:i/>
          <w:sz w:val="24"/>
          <w:szCs w:val="24"/>
        </w:rPr>
        <w:t>х</w:t>
      </w:r>
      <w:r w:rsidR="00825B0C" w:rsidRPr="00501ED1">
        <w:rPr>
          <w:i/>
          <w:sz w:val="24"/>
          <w:szCs w:val="24"/>
          <w:vertAlign w:val="subscript"/>
        </w:rPr>
        <w:t xml:space="preserve">2 </w:t>
      </w:r>
      <w:r w:rsidR="00825B0C" w:rsidRPr="00501ED1">
        <w:rPr>
          <w:i/>
          <w:sz w:val="24"/>
          <w:szCs w:val="24"/>
        </w:rPr>
        <w:t>+ …+ а</w:t>
      </w:r>
      <w:r w:rsidR="00825B0C" w:rsidRPr="00501ED1">
        <w:rPr>
          <w:i/>
          <w:sz w:val="24"/>
          <w:szCs w:val="24"/>
          <w:vertAlign w:val="subscript"/>
        </w:rPr>
        <w:t>1</w:t>
      </w:r>
      <w:r w:rsidR="00825B0C" w:rsidRPr="00501ED1">
        <w:rPr>
          <w:i/>
          <w:sz w:val="24"/>
          <w:szCs w:val="24"/>
          <w:vertAlign w:val="subscript"/>
          <w:lang w:val="en-US"/>
        </w:rPr>
        <w:t>n</w:t>
      </w:r>
      <w:proofErr w:type="spellStart"/>
      <w:r w:rsidR="00825B0C" w:rsidRPr="00501ED1">
        <w:rPr>
          <w:i/>
          <w:sz w:val="24"/>
          <w:szCs w:val="24"/>
        </w:rPr>
        <w:t>х</w:t>
      </w:r>
      <w:proofErr w:type="gramStart"/>
      <w:r w:rsidR="00825B0C" w:rsidRPr="00501ED1">
        <w:rPr>
          <w:i/>
          <w:sz w:val="24"/>
          <w:szCs w:val="24"/>
          <w:vertAlign w:val="subscript"/>
        </w:rPr>
        <w:t>n</w:t>
      </w:r>
      <w:proofErr w:type="spellEnd"/>
      <w:r w:rsidR="00825B0C" w:rsidRPr="00501ED1">
        <w:rPr>
          <w:i/>
          <w:sz w:val="24"/>
          <w:szCs w:val="24"/>
          <w:vertAlign w:val="subscript"/>
        </w:rPr>
        <w:t xml:space="preserve">  </w:t>
      </w:r>
      <w:r w:rsidR="00825B0C" w:rsidRPr="00501ED1">
        <w:rPr>
          <w:i/>
          <w:sz w:val="24"/>
          <w:szCs w:val="24"/>
        </w:rPr>
        <w:t>=</w:t>
      </w:r>
      <w:proofErr w:type="gramEnd"/>
      <w:r w:rsidR="00825B0C" w:rsidRPr="00501ED1">
        <w:rPr>
          <w:i/>
          <w:sz w:val="24"/>
          <w:szCs w:val="24"/>
        </w:rPr>
        <w:t xml:space="preserve"> b</w:t>
      </w:r>
      <w:r w:rsidR="00825B0C" w:rsidRPr="00501ED1">
        <w:rPr>
          <w:i/>
          <w:sz w:val="24"/>
          <w:szCs w:val="24"/>
          <w:vertAlign w:val="subscript"/>
        </w:rPr>
        <w:t>1</w:t>
      </w:r>
      <w:r w:rsidR="00825B0C" w:rsidRPr="00501ED1">
        <w:rPr>
          <w:i/>
          <w:sz w:val="24"/>
          <w:szCs w:val="24"/>
        </w:rPr>
        <w:t>;</w:t>
      </w:r>
    </w:p>
    <w:p w:rsidR="00825B0C" w:rsidRPr="00501ED1" w:rsidRDefault="00825B0C" w:rsidP="00825B0C">
      <w:pPr>
        <w:pStyle w:val="af7"/>
        <w:rPr>
          <w:i/>
          <w:sz w:val="24"/>
          <w:szCs w:val="24"/>
        </w:rPr>
      </w:pPr>
      <w:r w:rsidRPr="00501ED1">
        <w:rPr>
          <w:i/>
          <w:sz w:val="24"/>
          <w:szCs w:val="24"/>
        </w:rPr>
        <w:t xml:space="preserve">                                    а</w:t>
      </w:r>
      <w:r w:rsidRPr="00501ED1">
        <w:rPr>
          <w:i/>
          <w:sz w:val="24"/>
          <w:szCs w:val="24"/>
          <w:vertAlign w:val="subscript"/>
        </w:rPr>
        <w:t>21</w:t>
      </w:r>
      <w:r w:rsidRPr="00501ED1">
        <w:rPr>
          <w:i/>
          <w:sz w:val="24"/>
          <w:szCs w:val="24"/>
        </w:rPr>
        <w:t>х</w:t>
      </w:r>
      <w:r w:rsidRPr="00501ED1">
        <w:rPr>
          <w:i/>
          <w:sz w:val="24"/>
          <w:szCs w:val="24"/>
          <w:vertAlign w:val="subscript"/>
        </w:rPr>
        <w:t xml:space="preserve">1 </w:t>
      </w:r>
      <w:r w:rsidRPr="00501ED1">
        <w:rPr>
          <w:i/>
          <w:sz w:val="24"/>
          <w:szCs w:val="24"/>
        </w:rPr>
        <w:t>+ а</w:t>
      </w:r>
      <w:r w:rsidRPr="00501ED1">
        <w:rPr>
          <w:i/>
          <w:sz w:val="24"/>
          <w:szCs w:val="24"/>
          <w:vertAlign w:val="subscript"/>
        </w:rPr>
        <w:t>22</w:t>
      </w:r>
      <w:r w:rsidRPr="00501ED1">
        <w:rPr>
          <w:i/>
          <w:sz w:val="24"/>
          <w:szCs w:val="24"/>
        </w:rPr>
        <w:t>х</w:t>
      </w:r>
      <w:r w:rsidRPr="00501ED1">
        <w:rPr>
          <w:i/>
          <w:sz w:val="24"/>
          <w:szCs w:val="24"/>
          <w:vertAlign w:val="subscript"/>
        </w:rPr>
        <w:t xml:space="preserve">2 </w:t>
      </w:r>
      <w:r w:rsidRPr="00501ED1">
        <w:rPr>
          <w:i/>
          <w:sz w:val="24"/>
          <w:szCs w:val="24"/>
        </w:rPr>
        <w:t>+ …+ а</w:t>
      </w:r>
      <w:r w:rsidRPr="00501ED1">
        <w:rPr>
          <w:i/>
          <w:sz w:val="24"/>
          <w:szCs w:val="24"/>
          <w:vertAlign w:val="subscript"/>
        </w:rPr>
        <w:t>2</w:t>
      </w:r>
      <w:r w:rsidRPr="00501ED1">
        <w:rPr>
          <w:i/>
          <w:sz w:val="24"/>
          <w:szCs w:val="24"/>
          <w:vertAlign w:val="subscript"/>
          <w:lang w:val="en-US"/>
        </w:rPr>
        <w:t>n</w:t>
      </w:r>
      <w:proofErr w:type="spellStart"/>
      <w:r w:rsidRPr="00501ED1">
        <w:rPr>
          <w:i/>
          <w:sz w:val="24"/>
          <w:szCs w:val="24"/>
        </w:rPr>
        <w:t>х</w:t>
      </w:r>
      <w:proofErr w:type="gramStart"/>
      <w:r w:rsidRPr="00501ED1">
        <w:rPr>
          <w:i/>
          <w:sz w:val="24"/>
          <w:szCs w:val="24"/>
          <w:vertAlign w:val="subscript"/>
        </w:rPr>
        <w:t>n</w:t>
      </w:r>
      <w:proofErr w:type="spellEnd"/>
      <w:r w:rsidRPr="00501ED1">
        <w:rPr>
          <w:i/>
          <w:sz w:val="24"/>
          <w:szCs w:val="24"/>
          <w:vertAlign w:val="subscript"/>
        </w:rPr>
        <w:t xml:space="preserve">  </w:t>
      </w:r>
      <w:r w:rsidRPr="00501ED1">
        <w:rPr>
          <w:i/>
          <w:sz w:val="24"/>
          <w:szCs w:val="24"/>
        </w:rPr>
        <w:t>=</w:t>
      </w:r>
      <w:proofErr w:type="gramEnd"/>
      <w:r w:rsidRPr="00501ED1">
        <w:rPr>
          <w:i/>
          <w:sz w:val="24"/>
          <w:szCs w:val="24"/>
        </w:rPr>
        <w:t xml:space="preserve"> b</w:t>
      </w:r>
      <w:r w:rsidRPr="00501ED1">
        <w:rPr>
          <w:i/>
          <w:sz w:val="24"/>
          <w:szCs w:val="24"/>
          <w:vertAlign w:val="subscript"/>
        </w:rPr>
        <w:t>2</w:t>
      </w:r>
      <w:r w:rsidRPr="00501ED1">
        <w:rPr>
          <w:i/>
          <w:sz w:val="24"/>
          <w:szCs w:val="24"/>
        </w:rPr>
        <w:t xml:space="preserve">; </w:t>
      </w:r>
    </w:p>
    <w:p w:rsidR="00825B0C" w:rsidRPr="00501ED1" w:rsidRDefault="00825B0C" w:rsidP="00825B0C">
      <w:pPr>
        <w:pStyle w:val="af7"/>
        <w:rPr>
          <w:i/>
          <w:sz w:val="24"/>
          <w:szCs w:val="24"/>
        </w:rPr>
      </w:pPr>
      <w:r w:rsidRPr="00501ED1">
        <w:rPr>
          <w:i/>
          <w:sz w:val="24"/>
          <w:szCs w:val="24"/>
        </w:rPr>
        <w:t xml:space="preserve">                                     …………………………………… </w:t>
      </w:r>
    </w:p>
    <w:p w:rsidR="00825B0C" w:rsidRPr="00501ED1" w:rsidRDefault="00825B0C" w:rsidP="00825B0C">
      <w:pPr>
        <w:pStyle w:val="af7"/>
        <w:rPr>
          <w:sz w:val="24"/>
          <w:szCs w:val="24"/>
        </w:rPr>
      </w:pPr>
      <w:r w:rsidRPr="00501ED1">
        <w:rPr>
          <w:i/>
          <w:sz w:val="24"/>
          <w:szCs w:val="24"/>
        </w:rPr>
        <w:t xml:space="preserve">                                    а</w:t>
      </w:r>
      <w:r w:rsidRPr="00501ED1">
        <w:rPr>
          <w:i/>
          <w:sz w:val="24"/>
          <w:szCs w:val="24"/>
          <w:vertAlign w:val="subscript"/>
        </w:rPr>
        <w:t>m1</w:t>
      </w:r>
      <w:r w:rsidRPr="00501ED1">
        <w:rPr>
          <w:i/>
          <w:sz w:val="24"/>
          <w:szCs w:val="24"/>
        </w:rPr>
        <w:t>х</w:t>
      </w:r>
      <w:r w:rsidRPr="00501ED1">
        <w:rPr>
          <w:i/>
          <w:sz w:val="24"/>
          <w:szCs w:val="24"/>
          <w:vertAlign w:val="subscript"/>
        </w:rPr>
        <w:t>1</w:t>
      </w:r>
      <w:r w:rsidRPr="00501ED1">
        <w:rPr>
          <w:i/>
          <w:sz w:val="24"/>
          <w:szCs w:val="24"/>
        </w:rPr>
        <w:t xml:space="preserve"> + а</w:t>
      </w:r>
      <w:r w:rsidRPr="00501ED1">
        <w:rPr>
          <w:i/>
          <w:sz w:val="24"/>
          <w:szCs w:val="24"/>
          <w:vertAlign w:val="subscript"/>
        </w:rPr>
        <w:t>m2</w:t>
      </w:r>
      <w:r w:rsidRPr="00501ED1">
        <w:rPr>
          <w:i/>
          <w:sz w:val="24"/>
          <w:szCs w:val="24"/>
        </w:rPr>
        <w:t>х</w:t>
      </w:r>
      <w:r w:rsidRPr="00501ED1">
        <w:rPr>
          <w:i/>
          <w:sz w:val="24"/>
          <w:szCs w:val="24"/>
          <w:vertAlign w:val="subscript"/>
        </w:rPr>
        <w:t xml:space="preserve">2 </w:t>
      </w:r>
      <w:r w:rsidRPr="00501ED1">
        <w:rPr>
          <w:i/>
          <w:sz w:val="24"/>
          <w:szCs w:val="24"/>
        </w:rPr>
        <w:t xml:space="preserve">+ …+ </w:t>
      </w:r>
      <w:proofErr w:type="spellStart"/>
      <w:r w:rsidRPr="00501ED1">
        <w:rPr>
          <w:i/>
          <w:sz w:val="24"/>
          <w:szCs w:val="24"/>
        </w:rPr>
        <w:t>а</w:t>
      </w:r>
      <w:r w:rsidRPr="00501ED1">
        <w:rPr>
          <w:i/>
          <w:sz w:val="24"/>
          <w:szCs w:val="24"/>
          <w:vertAlign w:val="subscript"/>
        </w:rPr>
        <w:t>m</w:t>
      </w:r>
      <w:proofErr w:type="spellEnd"/>
      <w:r w:rsidRPr="00501ED1">
        <w:rPr>
          <w:i/>
          <w:sz w:val="24"/>
          <w:szCs w:val="24"/>
          <w:vertAlign w:val="subscript"/>
          <w:lang w:val="en-US"/>
        </w:rPr>
        <w:t>n</w:t>
      </w:r>
      <w:proofErr w:type="spellStart"/>
      <w:r w:rsidRPr="00501ED1">
        <w:rPr>
          <w:i/>
          <w:sz w:val="24"/>
          <w:szCs w:val="24"/>
        </w:rPr>
        <w:t>х</w:t>
      </w:r>
      <w:r w:rsidRPr="00501ED1">
        <w:rPr>
          <w:i/>
          <w:sz w:val="24"/>
          <w:szCs w:val="24"/>
          <w:vertAlign w:val="subscript"/>
        </w:rPr>
        <w:t>n</w:t>
      </w:r>
      <w:proofErr w:type="spellEnd"/>
      <w:r w:rsidRPr="00501ED1">
        <w:rPr>
          <w:i/>
          <w:sz w:val="24"/>
          <w:szCs w:val="24"/>
          <w:vertAlign w:val="subscript"/>
        </w:rPr>
        <w:t xml:space="preserve"> </w:t>
      </w:r>
      <w:r w:rsidRPr="00501ED1">
        <w:rPr>
          <w:i/>
          <w:sz w:val="24"/>
          <w:szCs w:val="24"/>
        </w:rPr>
        <w:t xml:space="preserve">= </w:t>
      </w:r>
      <w:proofErr w:type="spellStart"/>
      <w:r w:rsidRPr="00501ED1">
        <w:rPr>
          <w:i/>
          <w:sz w:val="24"/>
          <w:szCs w:val="24"/>
        </w:rPr>
        <w:t>b</w:t>
      </w:r>
      <w:r w:rsidRPr="00501ED1">
        <w:rPr>
          <w:i/>
          <w:sz w:val="24"/>
          <w:szCs w:val="24"/>
          <w:vertAlign w:val="subscript"/>
        </w:rPr>
        <w:t>m</w:t>
      </w:r>
      <w:proofErr w:type="spellEnd"/>
    </w:p>
    <w:p w:rsidR="00825B0C" w:rsidRPr="00501ED1" w:rsidRDefault="00825B0C" w:rsidP="00825B0C">
      <w:pPr>
        <w:pStyle w:val="af7"/>
        <w:rPr>
          <w:sz w:val="24"/>
          <w:szCs w:val="24"/>
        </w:rPr>
      </w:pPr>
      <w:r w:rsidRPr="00501ED1">
        <w:rPr>
          <w:i/>
          <w:sz w:val="24"/>
          <w:szCs w:val="24"/>
        </w:rPr>
        <w:t xml:space="preserve"> </w:t>
      </w:r>
      <w:r w:rsidRPr="00501ED1">
        <w:rPr>
          <w:b/>
          <w:snapToGrid w:val="0"/>
          <w:sz w:val="24"/>
          <w:szCs w:val="24"/>
        </w:rPr>
        <w:t>Метод Гаусса</w:t>
      </w:r>
      <w:r w:rsidRPr="00501ED1">
        <w:rPr>
          <w:snapToGrid w:val="0"/>
          <w:sz w:val="24"/>
          <w:szCs w:val="24"/>
        </w:rPr>
        <w:t xml:space="preserve"> решения системы заключается в последовательном исключении переменных. </w:t>
      </w:r>
    </w:p>
    <w:p w:rsidR="00825B0C" w:rsidRPr="00501ED1" w:rsidRDefault="00825B0C" w:rsidP="00825B0C">
      <w:pPr>
        <w:pStyle w:val="af7"/>
        <w:rPr>
          <w:b/>
          <w:sz w:val="24"/>
          <w:szCs w:val="24"/>
        </w:rPr>
      </w:pPr>
      <w:r w:rsidRPr="00501ED1">
        <w:rPr>
          <w:b/>
          <w:sz w:val="24"/>
          <w:szCs w:val="24"/>
        </w:rPr>
        <w:t>Алгоритм для решения системы линейных уравнений методом Гаусса</w:t>
      </w:r>
    </w:p>
    <w:p w:rsidR="00825B0C" w:rsidRPr="00501ED1" w:rsidRDefault="00825B0C" w:rsidP="00825B0C">
      <w:pPr>
        <w:pStyle w:val="af7"/>
        <w:rPr>
          <w:sz w:val="24"/>
          <w:szCs w:val="24"/>
        </w:rPr>
      </w:pPr>
      <w:r w:rsidRPr="00501ED1">
        <w:rPr>
          <w:sz w:val="24"/>
          <w:szCs w:val="24"/>
        </w:rPr>
        <w:t>Выражаем первое неизвестное из первого уравнения и подставляем его в остальные уравнения.</w:t>
      </w:r>
    </w:p>
    <w:p w:rsidR="00825B0C" w:rsidRPr="00501ED1" w:rsidRDefault="00825B0C" w:rsidP="00825B0C">
      <w:pPr>
        <w:pStyle w:val="af7"/>
        <w:rPr>
          <w:sz w:val="24"/>
          <w:szCs w:val="24"/>
        </w:rPr>
      </w:pPr>
      <w:r w:rsidRPr="00501ED1">
        <w:rPr>
          <w:sz w:val="24"/>
          <w:szCs w:val="24"/>
        </w:rPr>
        <w:t>Получаем новую систему, в которой число уравнений и неизвестных на 1 меньше.</w:t>
      </w:r>
    </w:p>
    <w:p w:rsidR="00825B0C" w:rsidRPr="00501ED1" w:rsidRDefault="00825B0C" w:rsidP="00825B0C">
      <w:pPr>
        <w:pStyle w:val="af7"/>
        <w:rPr>
          <w:sz w:val="24"/>
          <w:szCs w:val="24"/>
        </w:rPr>
      </w:pPr>
      <w:r w:rsidRPr="00501ED1">
        <w:rPr>
          <w:sz w:val="24"/>
          <w:szCs w:val="24"/>
        </w:rPr>
        <w:t>С новой системой поступаем таким же образом и так продолжаем до тех пор, пока не останется одно линейное уравнение, которое легко решается.</w:t>
      </w:r>
    </w:p>
    <w:p w:rsidR="00825B0C" w:rsidRPr="00501ED1" w:rsidRDefault="00825B0C" w:rsidP="00825B0C">
      <w:pPr>
        <w:pStyle w:val="af7"/>
        <w:rPr>
          <w:sz w:val="24"/>
          <w:szCs w:val="24"/>
        </w:rPr>
      </w:pPr>
      <w:r w:rsidRPr="00501ED1">
        <w:rPr>
          <w:sz w:val="24"/>
          <w:szCs w:val="24"/>
        </w:rPr>
        <w:t xml:space="preserve">Когда получено значение последнего неизвестного </w:t>
      </w:r>
      <w:proofErr w:type="spellStart"/>
      <w:r w:rsidRPr="00501ED1">
        <w:rPr>
          <w:sz w:val="24"/>
          <w:szCs w:val="24"/>
        </w:rPr>
        <w:t>x</w:t>
      </w:r>
      <w:r w:rsidRPr="00501ED1">
        <w:rPr>
          <w:sz w:val="24"/>
          <w:szCs w:val="24"/>
          <w:vertAlign w:val="subscript"/>
        </w:rPr>
        <w:t>n</w:t>
      </w:r>
      <w:proofErr w:type="spellEnd"/>
      <w:r w:rsidRPr="00501ED1">
        <w:rPr>
          <w:sz w:val="24"/>
          <w:szCs w:val="24"/>
        </w:rPr>
        <w:t xml:space="preserve">, подставляем его в уравнение, которое позволяет найти </w:t>
      </w:r>
      <w:proofErr w:type="spellStart"/>
      <w:r w:rsidRPr="00501ED1">
        <w:rPr>
          <w:sz w:val="24"/>
          <w:szCs w:val="24"/>
        </w:rPr>
        <w:t>x</w:t>
      </w:r>
      <w:r w:rsidRPr="00501ED1">
        <w:rPr>
          <w:sz w:val="24"/>
          <w:szCs w:val="24"/>
          <w:vertAlign w:val="subscript"/>
        </w:rPr>
        <w:t>n</w:t>
      </w:r>
      <w:proofErr w:type="spellEnd"/>
      <w:r w:rsidRPr="00501ED1">
        <w:rPr>
          <w:sz w:val="24"/>
          <w:szCs w:val="24"/>
          <w:vertAlign w:val="subscript"/>
        </w:rPr>
        <w:t> – 1</w:t>
      </w:r>
      <w:r w:rsidRPr="00501ED1">
        <w:rPr>
          <w:sz w:val="24"/>
          <w:szCs w:val="24"/>
        </w:rPr>
        <w:t xml:space="preserve"> по </w:t>
      </w:r>
      <w:proofErr w:type="spellStart"/>
      <w:r w:rsidRPr="00501ED1">
        <w:rPr>
          <w:sz w:val="24"/>
          <w:szCs w:val="24"/>
        </w:rPr>
        <w:t>x</w:t>
      </w:r>
      <w:r w:rsidRPr="00501ED1">
        <w:rPr>
          <w:sz w:val="24"/>
          <w:szCs w:val="24"/>
          <w:vertAlign w:val="subscript"/>
        </w:rPr>
        <w:t>n</w:t>
      </w:r>
      <w:proofErr w:type="spellEnd"/>
      <w:r w:rsidRPr="00501ED1">
        <w:rPr>
          <w:sz w:val="24"/>
          <w:szCs w:val="24"/>
        </w:rPr>
        <w:t>.</w:t>
      </w:r>
    </w:p>
    <w:p w:rsidR="00825B0C" w:rsidRPr="00501ED1" w:rsidRDefault="00825B0C" w:rsidP="00825B0C">
      <w:pPr>
        <w:pStyle w:val="af7"/>
        <w:rPr>
          <w:sz w:val="24"/>
          <w:szCs w:val="24"/>
        </w:rPr>
      </w:pPr>
      <w:r w:rsidRPr="00501ED1">
        <w:rPr>
          <w:sz w:val="24"/>
          <w:szCs w:val="24"/>
        </w:rPr>
        <w:t xml:space="preserve">По найденным </w:t>
      </w:r>
      <w:proofErr w:type="spellStart"/>
      <w:r w:rsidRPr="00501ED1">
        <w:rPr>
          <w:sz w:val="24"/>
          <w:szCs w:val="24"/>
        </w:rPr>
        <w:t>x</w:t>
      </w:r>
      <w:r w:rsidRPr="00501ED1">
        <w:rPr>
          <w:sz w:val="24"/>
          <w:szCs w:val="24"/>
          <w:vertAlign w:val="subscript"/>
        </w:rPr>
        <w:t>n</w:t>
      </w:r>
      <w:proofErr w:type="spellEnd"/>
      <w:r w:rsidRPr="00501ED1">
        <w:rPr>
          <w:sz w:val="24"/>
          <w:szCs w:val="24"/>
          <w:vertAlign w:val="subscript"/>
        </w:rPr>
        <w:t> – 1</w:t>
      </w:r>
      <w:r w:rsidRPr="00501ED1">
        <w:rPr>
          <w:sz w:val="24"/>
          <w:szCs w:val="24"/>
        </w:rPr>
        <w:t xml:space="preserve"> и </w:t>
      </w:r>
      <w:proofErr w:type="spellStart"/>
      <w:r w:rsidRPr="00501ED1">
        <w:rPr>
          <w:sz w:val="24"/>
          <w:szCs w:val="24"/>
        </w:rPr>
        <w:t>x</w:t>
      </w:r>
      <w:r w:rsidRPr="00501ED1">
        <w:rPr>
          <w:sz w:val="24"/>
          <w:szCs w:val="24"/>
          <w:vertAlign w:val="subscript"/>
        </w:rPr>
        <w:t>n</w:t>
      </w:r>
      <w:proofErr w:type="spellEnd"/>
      <w:r w:rsidRPr="00501ED1">
        <w:rPr>
          <w:sz w:val="24"/>
          <w:szCs w:val="24"/>
        </w:rPr>
        <w:t xml:space="preserve"> находим </w:t>
      </w:r>
      <w:proofErr w:type="spellStart"/>
      <w:r w:rsidRPr="00501ED1">
        <w:rPr>
          <w:sz w:val="24"/>
          <w:szCs w:val="24"/>
        </w:rPr>
        <w:t>x</w:t>
      </w:r>
      <w:r w:rsidRPr="00501ED1">
        <w:rPr>
          <w:sz w:val="24"/>
          <w:szCs w:val="24"/>
          <w:vertAlign w:val="subscript"/>
        </w:rPr>
        <w:t>n</w:t>
      </w:r>
      <w:proofErr w:type="spellEnd"/>
      <w:r w:rsidRPr="00501ED1">
        <w:rPr>
          <w:sz w:val="24"/>
          <w:szCs w:val="24"/>
          <w:vertAlign w:val="subscript"/>
        </w:rPr>
        <w:t> – 2</w:t>
      </w:r>
      <w:r w:rsidRPr="00501ED1">
        <w:rPr>
          <w:sz w:val="24"/>
          <w:szCs w:val="24"/>
        </w:rPr>
        <w:t xml:space="preserve"> и таким образом находим последовательно все неизвестные.</w:t>
      </w:r>
    </w:p>
    <w:p w:rsidR="00825B0C" w:rsidRPr="00501ED1" w:rsidRDefault="00825B0C" w:rsidP="00825B0C">
      <w:pPr>
        <w:pStyle w:val="af7"/>
        <w:rPr>
          <w:sz w:val="24"/>
          <w:szCs w:val="24"/>
        </w:rPr>
      </w:pPr>
      <w:r w:rsidRPr="00501ED1">
        <w:rPr>
          <w:sz w:val="24"/>
          <w:szCs w:val="24"/>
        </w:rPr>
        <w:t>Для систем нелинейных уравнений этот метод не всегда применим уже в силу того, что из уравнений системы совсем не обязательно можно будет выразить одну неизвестную через остальные.</w:t>
      </w:r>
    </w:p>
    <w:p w:rsidR="00825B0C" w:rsidRPr="00501ED1" w:rsidRDefault="00825B0C" w:rsidP="00825B0C">
      <w:pPr>
        <w:pStyle w:val="af7"/>
        <w:rPr>
          <w:sz w:val="24"/>
          <w:szCs w:val="24"/>
          <w:u w:val="single"/>
        </w:rPr>
      </w:pPr>
      <w:r w:rsidRPr="00501ED1">
        <w:rPr>
          <w:b/>
          <w:bCs/>
          <w:sz w:val="24"/>
          <w:szCs w:val="24"/>
          <w:u w:val="single"/>
        </w:rPr>
        <w:t xml:space="preserve">Порядок выполнения работы: </w:t>
      </w:r>
    </w:p>
    <w:p w:rsidR="00825B0C" w:rsidRPr="00501ED1" w:rsidRDefault="00825B0C" w:rsidP="00825B0C">
      <w:pPr>
        <w:pStyle w:val="af7"/>
        <w:rPr>
          <w:bCs/>
          <w:sz w:val="24"/>
          <w:szCs w:val="24"/>
        </w:rPr>
      </w:pPr>
      <w:r w:rsidRPr="00501ED1">
        <w:rPr>
          <w:bCs/>
          <w:sz w:val="24"/>
          <w:szCs w:val="24"/>
        </w:rPr>
        <w:t>Используя теоретические сведения выполнить предложенное преподавателем задание</w:t>
      </w:r>
    </w:p>
    <w:p w:rsidR="00335214" w:rsidRPr="00501ED1" w:rsidRDefault="00320F97" w:rsidP="00825B0C">
      <w:pPr>
        <w:pStyle w:val="af7"/>
        <w:rPr>
          <w:noProof/>
          <w:sz w:val="32"/>
          <w:szCs w:val="32"/>
          <w:vertAlign w:val="subscript"/>
          <w:lang w:eastAsia="ru-RU"/>
        </w:rPr>
      </w:pPr>
      <w:r w:rsidRPr="00501ED1">
        <w:rPr>
          <w:noProof/>
          <w:sz w:val="32"/>
          <w:szCs w:val="32"/>
          <w:vertAlign w:val="subscript"/>
          <w:lang w:eastAsia="ru-RU"/>
        </w:rPr>
        <w:drawing>
          <wp:inline distT="0" distB="0" distL="0" distR="0">
            <wp:extent cx="1212215" cy="648335"/>
            <wp:effectExtent l="0" t="0" r="0" b="0"/>
            <wp:docPr id="131" name="Рисунок 14" descr="hello_html_388dca2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ello_html_388dca2f.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212215" cy="648335"/>
                    </a:xfrm>
                    <a:prstGeom prst="rect">
                      <a:avLst/>
                    </a:prstGeom>
                    <a:noFill/>
                    <a:ln>
                      <a:noFill/>
                    </a:ln>
                  </pic:spPr>
                </pic:pic>
              </a:graphicData>
            </a:graphic>
          </wp:inline>
        </w:drawing>
      </w:r>
    </w:p>
    <w:p w:rsidR="00335214" w:rsidRPr="00501ED1" w:rsidRDefault="00335214" w:rsidP="00335214">
      <w:pPr>
        <w:rPr>
          <w:sz w:val="32"/>
          <w:szCs w:val="32"/>
        </w:rPr>
      </w:pPr>
      <w:r w:rsidRPr="00501ED1">
        <w:rPr>
          <w:sz w:val="32"/>
          <w:szCs w:val="32"/>
        </w:rPr>
        <w:t>I </w:t>
      </w:r>
      <w:proofErr w:type="gramStart"/>
      <w:r w:rsidRPr="00501ED1">
        <w:rPr>
          <w:sz w:val="24"/>
          <w:szCs w:val="24"/>
        </w:rPr>
        <w:t>Чтобы</w:t>
      </w:r>
      <w:proofErr w:type="gramEnd"/>
      <w:r w:rsidRPr="00501ED1">
        <w:rPr>
          <w:sz w:val="24"/>
          <w:szCs w:val="24"/>
        </w:rPr>
        <w:t xml:space="preserve"> решить </w:t>
      </w:r>
      <w:proofErr w:type="spellStart"/>
      <w:r w:rsidRPr="00501ED1">
        <w:rPr>
          <w:sz w:val="24"/>
          <w:szCs w:val="24"/>
        </w:rPr>
        <w:t>ситему</w:t>
      </w:r>
      <w:proofErr w:type="spellEnd"/>
      <w:r w:rsidRPr="00501ED1">
        <w:rPr>
          <w:sz w:val="24"/>
          <w:szCs w:val="24"/>
        </w:rPr>
        <w:t xml:space="preserve"> методом Гаусса, еще раз вспомним, необходимо матрицу перевести к ступенчатому виду с помощью элементарных преобразований</w:t>
      </w:r>
      <w:r w:rsidRPr="00501ED1">
        <w:rPr>
          <w:sz w:val="32"/>
          <w:szCs w:val="32"/>
        </w:rPr>
        <w:t>.</w:t>
      </w:r>
    </w:p>
    <w:p w:rsidR="00335214" w:rsidRPr="00501ED1" w:rsidRDefault="00335214" w:rsidP="00335214">
      <w:pPr>
        <w:rPr>
          <w:sz w:val="32"/>
          <w:szCs w:val="32"/>
        </w:rPr>
      </w:pPr>
    </w:p>
    <w:p w:rsidR="00335214" w:rsidRPr="00501ED1" w:rsidRDefault="00320F97" w:rsidP="00335214">
      <w:pPr>
        <w:rPr>
          <w:sz w:val="32"/>
          <w:szCs w:val="32"/>
        </w:rPr>
      </w:pPr>
      <w:r w:rsidRPr="00501ED1">
        <w:rPr>
          <w:noProof/>
          <w:sz w:val="32"/>
          <w:szCs w:val="32"/>
        </w:rPr>
        <w:drawing>
          <wp:inline distT="0" distB="0" distL="0" distR="0">
            <wp:extent cx="3710940" cy="595630"/>
            <wp:effectExtent l="0" t="0" r="0" b="0"/>
            <wp:docPr id="132" name="Рисунок 11" descr="hello_html_m481465c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ello_html_m481465c4.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710940" cy="595630"/>
                    </a:xfrm>
                    <a:prstGeom prst="rect">
                      <a:avLst/>
                    </a:prstGeom>
                    <a:noFill/>
                    <a:ln>
                      <a:noFill/>
                    </a:ln>
                  </pic:spPr>
                </pic:pic>
              </a:graphicData>
            </a:graphic>
          </wp:inline>
        </w:drawing>
      </w:r>
    </w:p>
    <w:p w:rsidR="00C122D7" w:rsidRPr="00501ED1" w:rsidRDefault="00C122D7" w:rsidP="00825B0C">
      <w:pPr>
        <w:pStyle w:val="af7"/>
        <w:rPr>
          <w:noProof/>
          <w:sz w:val="32"/>
          <w:szCs w:val="32"/>
          <w:lang w:eastAsia="ru-RU"/>
        </w:rPr>
      </w:pPr>
    </w:p>
    <w:p w:rsidR="00335214" w:rsidRPr="00501ED1" w:rsidRDefault="00320F97" w:rsidP="00825B0C">
      <w:pPr>
        <w:pStyle w:val="af7"/>
        <w:rPr>
          <w:noProof/>
          <w:sz w:val="32"/>
          <w:szCs w:val="32"/>
          <w:vertAlign w:val="subscript"/>
          <w:lang w:eastAsia="ru-RU"/>
        </w:rPr>
      </w:pPr>
      <w:r w:rsidRPr="00501ED1">
        <w:rPr>
          <w:noProof/>
          <w:sz w:val="32"/>
          <w:szCs w:val="32"/>
          <w:lang w:eastAsia="ru-RU"/>
        </w:rPr>
        <w:drawing>
          <wp:inline distT="0" distB="0" distL="0" distR="0">
            <wp:extent cx="3710940" cy="595630"/>
            <wp:effectExtent l="0" t="0" r="0" b="0"/>
            <wp:docPr id="133" name="Рисунок 11" descr="hello_html_m481465c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ello_html_m481465c4.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710940" cy="595630"/>
                    </a:xfrm>
                    <a:prstGeom prst="rect">
                      <a:avLst/>
                    </a:prstGeom>
                    <a:noFill/>
                    <a:ln>
                      <a:noFill/>
                    </a:ln>
                  </pic:spPr>
                </pic:pic>
              </a:graphicData>
            </a:graphic>
          </wp:inline>
        </w:drawing>
      </w:r>
    </w:p>
    <w:p w:rsidR="00335214" w:rsidRPr="00501ED1" w:rsidRDefault="00335214" w:rsidP="00825B0C">
      <w:pPr>
        <w:pStyle w:val="af7"/>
        <w:rPr>
          <w:sz w:val="24"/>
          <w:szCs w:val="24"/>
        </w:rPr>
      </w:pPr>
    </w:p>
    <w:p w:rsidR="00C122D7" w:rsidRPr="00501ED1" w:rsidRDefault="00C122D7" w:rsidP="00825B0C">
      <w:pPr>
        <w:pStyle w:val="af7"/>
        <w:rPr>
          <w:b/>
          <w:sz w:val="24"/>
          <w:szCs w:val="24"/>
          <w:u w:val="single"/>
        </w:rPr>
      </w:pPr>
    </w:p>
    <w:p w:rsidR="00C122D7" w:rsidRPr="00501ED1" w:rsidRDefault="00C122D7" w:rsidP="00C122D7">
      <w:pPr>
        <w:rPr>
          <w:sz w:val="28"/>
          <w:szCs w:val="28"/>
        </w:rPr>
      </w:pPr>
      <w:r w:rsidRPr="00501ED1">
        <w:rPr>
          <w:sz w:val="28"/>
          <w:szCs w:val="28"/>
        </w:rPr>
        <w:t>Итак, </w:t>
      </w:r>
      <w:r w:rsidRPr="00501ED1">
        <w:rPr>
          <w:sz w:val="28"/>
          <w:szCs w:val="28"/>
          <w:lang w:val="en-US"/>
        </w:rPr>
        <w:t>z</w:t>
      </w:r>
      <w:r w:rsidRPr="00501ED1">
        <w:rPr>
          <w:sz w:val="28"/>
          <w:szCs w:val="28"/>
        </w:rPr>
        <w:t>=3. Найдем </w:t>
      </w:r>
      <w:proofErr w:type="spellStart"/>
      <w:proofErr w:type="gramStart"/>
      <w:r w:rsidRPr="00501ED1">
        <w:rPr>
          <w:sz w:val="28"/>
          <w:szCs w:val="28"/>
        </w:rPr>
        <w:t>x,y</w:t>
      </w:r>
      <w:proofErr w:type="spellEnd"/>
      <w:proofErr w:type="gramEnd"/>
      <w:r w:rsidRPr="00501ED1">
        <w:rPr>
          <w:sz w:val="28"/>
          <w:szCs w:val="28"/>
        </w:rPr>
        <w:t>:</w:t>
      </w:r>
    </w:p>
    <w:p w:rsidR="00C122D7" w:rsidRPr="00501ED1" w:rsidRDefault="00C122D7" w:rsidP="00C122D7">
      <w:pPr>
        <w:rPr>
          <w:sz w:val="28"/>
          <w:szCs w:val="28"/>
          <w:lang w:val="en-US"/>
        </w:rPr>
      </w:pPr>
      <w:r w:rsidRPr="00501ED1">
        <w:rPr>
          <w:sz w:val="28"/>
          <w:szCs w:val="28"/>
          <w:lang w:val="en-US"/>
        </w:rPr>
        <w:t xml:space="preserve">y+3z=11 </w:t>
      </w:r>
      <w:proofErr w:type="spellStart"/>
      <w:r w:rsidRPr="00501ED1">
        <w:rPr>
          <w:sz w:val="28"/>
          <w:szCs w:val="28"/>
          <w:lang w:val="en-US"/>
        </w:rPr>
        <w:t>x+y+z</w:t>
      </w:r>
      <w:proofErr w:type="spellEnd"/>
      <w:r w:rsidRPr="00501ED1">
        <w:rPr>
          <w:sz w:val="28"/>
          <w:szCs w:val="28"/>
          <w:lang w:val="en-US"/>
        </w:rPr>
        <w:t>=6</w:t>
      </w:r>
    </w:p>
    <w:p w:rsidR="00C122D7" w:rsidRPr="00501ED1" w:rsidRDefault="00C122D7" w:rsidP="00C122D7">
      <w:pPr>
        <w:rPr>
          <w:sz w:val="28"/>
          <w:szCs w:val="28"/>
          <w:lang w:val="en-US"/>
        </w:rPr>
      </w:pPr>
      <w:r w:rsidRPr="00501ED1">
        <w:rPr>
          <w:sz w:val="28"/>
          <w:szCs w:val="28"/>
          <w:lang w:val="en-US"/>
        </w:rPr>
        <w:t>y+3*3=11 x+2+3=6</w:t>
      </w:r>
    </w:p>
    <w:p w:rsidR="00C87ACB" w:rsidRPr="00501ED1" w:rsidRDefault="00C87ACB" w:rsidP="00C87ACB">
      <w:pPr>
        <w:rPr>
          <w:sz w:val="32"/>
          <w:szCs w:val="32"/>
          <w:lang w:val="en-US"/>
        </w:rPr>
      </w:pPr>
      <w:r w:rsidRPr="00501ED1">
        <w:rPr>
          <w:sz w:val="32"/>
          <w:szCs w:val="32"/>
          <w:lang w:val="en-US"/>
        </w:rPr>
        <w:t>y=11-9 x+5=6</w:t>
      </w:r>
    </w:p>
    <w:p w:rsidR="00C87ACB" w:rsidRPr="00501ED1" w:rsidRDefault="00C87ACB" w:rsidP="00C87ACB">
      <w:pPr>
        <w:rPr>
          <w:sz w:val="32"/>
          <w:szCs w:val="32"/>
          <w:lang w:val="en-US"/>
        </w:rPr>
      </w:pPr>
      <w:r w:rsidRPr="00501ED1">
        <w:rPr>
          <w:sz w:val="32"/>
          <w:szCs w:val="32"/>
          <w:lang w:val="en-US"/>
        </w:rPr>
        <w:t>y=2 x=1</w:t>
      </w:r>
    </w:p>
    <w:p w:rsidR="00C87ACB" w:rsidRPr="00501ED1" w:rsidRDefault="00C87ACB" w:rsidP="00C87ACB">
      <w:pPr>
        <w:rPr>
          <w:sz w:val="32"/>
          <w:szCs w:val="32"/>
        </w:rPr>
      </w:pPr>
      <w:r w:rsidRPr="00501ED1">
        <w:rPr>
          <w:sz w:val="32"/>
          <w:szCs w:val="32"/>
        </w:rPr>
        <w:t>Ответ: x=1, y=2, z=3</w:t>
      </w:r>
    </w:p>
    <w:p w:rsidR="00C87ACB" w:rsidRPr="00501ED1" w:rsidRDefault="00C87ACB" w:rsidP="00825B0C">
      <w:pPr>
        <w:pStyle w:val="af7"/>
        <w:rPr>
          <w:b/>
          <w:u w:val="single"/>
        </w:rPr>
      </w:pPr>
    </w:p>
    <w:p w:rsidR="00825B0C" w:rsidRPr="00501ED1" w:rsidRDefault="00825B0C" w:rsidP="00825B0C">
      <w:pPr>
        <w:pStyle w:val="af7"/>
        <w:rPr>
          <w:b/>
          <w:sz w:val="24"/>
          <w:szCs w:val="24"/>
        </w:rPr>
      </w:pPr>
      <w:r w:rsidRPr="00501ED1">
        <w:rPr>
          <w:b/>
          <w:sz w:val="24"/>
          <w:szCs w:val="24"/>
          <w:u w:val="single"/>
        </w:rPr>
        <w:t>Примеры по теме:</w:t>
      </w:r>
      <w:r w:rsidRPr="00501ED1">
        <w:rPr>
          <w:b/>
          <w:sz w:val="24"/>
          <w:szCs w:val="24"/>
        </w:rPr>
        <w:t xml:space="preserve"> </w:t>
      </w:r>
    </w:p>
    <w:p w:rsidR="00825B0C" w:rsidRPr="00501ED1" w:rsidRDefault="00825B0C" w:rsidP="00825B0C">
      <w:pPr>
        <w:pStyle w:val="af7"/>
        <w:rPr>
          <w:b/>
          <w:sz w:val="24"/>
          <w:szCs w:val="24"/>
        </w:rPr>
      </w:pPr>
      <w:r w:rsidRPr="00501ED1">
        <w:rPr>
          <w:b/>
          <w:sz w:val="24"/>
          <w:szCs w:val="24"/>
        </w:rPr>
        <w:t>Решение систем линейных уравнений методом Гаусса</w:t>
      </w:r>
    </w:p>
    <w:p w:rsidR="00825B0C" w:rsidRPr="00501ED1" w:rsidRDefault="00825B0C" w:rsidP="00825B0C">
      <w:pPr>
        <w:pStyle w:val="af7"/>
        <w:rPr>
          <w:b/>
          <w:sz w:val="24"/>
          <w:szCs w:val="24"/>
        </w:rPr>
      </w:pPr>
      <w:r w:rsidRPr="00501ED1">
        <w:rPr>
          <w:b/>
          <w:sz w:val="24"/>
          <w:szCs w:val="24"/>
        </w:rPr>
        <w:t>Решить системы:</w:t>
      </w:r>
    </w:p>
    <w:p w:rsidR="00825B0C" w:rsidRPr="00501ED1" w:rsidRDefault="00825B0C" w:rsidP="00825B0C">
      <w:pPr>
        <w:ind w:hanging="142"/>
        <w:rPr>
          <w:sz w:val="24"/>
          <w:szCs w:val="24"/>
        </w:rPr>
      </w:pPr>
      <w:r w:rsidRPr="00501ED1">
        <w:rPr>
          <w:b/>
          <w:position w:val="-64"/>
          <w:sz w:val="24"/>
          <w:szCs w:val="24"/>
        </w:rPr>
        <w:object w:dxaOrig="5380" w:dyaOrig="1440">
          <v:shape id="_x0000_i1084" type="#_x0000_t75" style="width:266.25pt;height:50.25pt" o:ole="" fillcolor="window">
            <v:imagedata r:id="rId155" o:title=""/>
          </v:shape>
          <o:OLEObject Type="Embed" ProgID="Equation.3" ShapeID="_x0000_i1084" DrawAspect="Content" ObjectID="_1780745941" r:id="rId156"/>
        </w:object>
      </w:r>
      <w:r w:rsidRPr="00501ED1">
        <w:rPr>
          <w:rFonts w:eastAsia="Calibri"/>
          <w:b/>
          <w:bCs/>
          <w:sz w:val="24"/>
          <w:szCs w:val="24"/>
        </w:rPr>
        <w:t xml:space="preserve">                                   </w:t>
      </w:r>
    </w:p>
    <w:p w:rsidR="002F5CD3" w:rsidRDefault="002F5CD3" w:rsidP="00825B0C">
      <w:pPr>
        <w:contextualSpacing/>
        <w:jc w:val="both"/>
        <w:rPr>
          <w:b/>
          <w:sz w:val="24"/>
          <w:szCs w:val="24"/>
        </w:rPr>
      </w:pPr>
    </w:p>
    <w:p w:rsidR="002F5CD3" w:rsidRDefault="002F5CD3" w:rsidP="00825B0C">
      <w:pPr>
        <w:contextualSpacing/>
        <w:jc w:val="both"/>
        <w:rPr>
          <w:b/>
          <w:sz w:val="24"/>
          <w:szCs w:val="24"/>
        </w:rPr>
      </w:pPr>
    </w:p>
    <w:p w:rsidR="002F5CD3" w:rsidRPr="00501ED1" w:rsidRDefault="002F5CD3" w:rsidP="002F5CD3">
      <w:pPr>
        <w:pStyle w:val="af7"/>
        <w:rPr>
          <w:b/>
          <w:sz w:val="24"/>
          <w:szCs w:val="24"/>
        </w:rPr>
      </w:pPr>
      <w:r w:rsidRPr="00501ED1">
        <w:rPr>
          <w:b/>
          <w:bCs/>
          <w:sz w:val="24"/>
          <w:szCs w:val="24"/>
        </w:rPr>
        <w:t xml:space="preserve">Порядок проведения работы: </w:t>
      </w:r>
    </w:p>
    <w:p w:rsidR="002F5CD3" w:rsidRPr="00501ED1" w:rsidRDefault="002F5CD3" w:rsidP="002F5CD3">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2F5CD3" w:rsidRDefault="002F5CD3" w:rsidP="002F5CD3">
      <w:pPr>
        <w:pStyle w:val="af7"/>
        <w:rPr>
          <w:b/>
          <w:bCs/>
          <w:sz w:val="24"/>
          <w:szCs w:val="24"/>
          <w:u w:val="single"/>
        </w:rPr>
      </w:pPr>
      <w:r w:rsidRPr="00501ED1">
        <w:rPr>
          <w:b/>
          <w:bCs/>
          <w:sz w:val="24"/>
          <w:szCs w:val="24"/>
          <w:u w:val="single"/>
        </w:rPr>
        <w:t>Содержание работы</w:t>
      </w:r>
    </w:p>
    <w:p w:rsidR="002F5CD3" w:rsidRPr="002F5CD3" w:rsidRDefault="002F5CD3" w:rsidP="002F5CD3">
      <w:pPr>
        <w:pStyle w:val="af7"/>
        <w:rPr>
          <w:b/>
          <w:bCs/>
          <w:sz w:val="24"/>
          <w:szCs w:val="24"/>
          <w:u w:val="single"/>
        </w:rPr>
      </w:pPr>
      <w:r w:rsidRPr="002F5CD3">
        <w:t>№1</w:t>
      </w:r>
    </w:p>
    <w:p w:rsidR="002F5CD3" w:rsidRPr="002F5CD3" w:rsidRDefault="00E126A2" w:rsidP="002F5CD3">
      <w:pPr>
        <w:widowControl/>
        <w:autoSpaceDE/>
        <w:autoSpaceDN/>
        <w:adjustRightInd/>
        <w:spacing w:after="160" w:line="259" w:lineRule="auto"/>
        <w:rPr>
          <w:rFonts w:asciiTheme="minorHAnsi" w:eastAsiaTheme="minorEastAsia" w:hAnsiTheme="minorHAnsi" w:cstheme="minorBidi"/>
          <w:sz w:val="24"/>
          <w:szCs w:val="24"/>
          <w:lang w:eastAsia="en-US"/>
        </w:rPr>
      </w:pPr>
      <m:oMathPara>
        <m:oMathParaPr>
          <m:jc m:val="left"/>
        </m:oMathParaPr>
        <m:oMath>
          <m:d>
            <m:dPr>
              <m:begChr m:val="{"/>
              <m:endChr m:val=""/>
              <m:ctrlPr>
                <w:rPr>
                  <w:rFonts w:ascii="Cambria Math" w:eastAsiaTheme="minorHAnsi" w:hAnsi="Cambria Math" w:cstheme="minorBidi"/>
                  <w:i/>
                  <w:sz w:val="24"/>
                  <w:szCs w:val="24"/>
                  <w:lang w:eastAsia="en-US"/>
                </w:rPr>
              </m:ctrlPr>
            </m:dPr>
            <m:e>
              <m:m>
                <m:mPr>
                  <m:mcs>
                    <m:mc>
                      <m:mcPr>
                        <m:count m:val="1"/>
                        <m:mcJc m:val="center"/>
                      </m:mcPr>
                    </m:mc>
                  </m:mcs>
                  <m:ctrlPr>
                    <w:rPr>
                      <w:rFonts w:ascii="Cambria Math" w:eastAsiaTheme="minorHAnsi" w:hAnsi="Cambria Math" w:cstheme="minorBidi"/>
                      <w:i/>
                      <w:sz w:val="24"/>
                      <w:szCs w:val="24"/>
                      <w:lang w:eastAsia="en-US"/>
                    </w:rPr>
                  </m:ctrlPr>
                </m:mPr>
                <m:mr>
                  <m:e>
                    <m:sSub>
                      <m:sSubPr>
                        <m:ctrlPr>
                          <w:rPr>
                            <w:rFonts w:ascii="Cambria Math" w:eastAsiaTheme="minorHAnsi" w:hAnsi="Cambria Math" w:cstheme="minorBidi"/>
                            <w:i/>
                            <w:sz w:val="24"/>
                            <w:szCs w:val="24"/>
                            <w:lang w:eastAsia="en-US"/>
                          </w:rPr>
                        </m:ctrlPr>
                      </m:sSubPr>
                      <m:e>
                        <m:r>
                          <w:rPr>
                            <w:rFonts w:ascii="Cambria Math" w:eastAsiaTheme="minorHAnsi" w:hAnsi="Cambria Math" w:cstheme="minorBidi"/>
                            <w:sz w:val="24"/>
                            <w:szCs w:val="24"/>
                            <w:lang w:eastAsia="en-US"/>
                          </w:rPr>
                          <m:t>х</m:t>
                        </m:r>
                      </m:e>
                      <m:sub>
                        <m:r>
                          <w:rPr>
                            <w:rFonts w:ascii="Cambria Math" w:eastAsiaTheme="minorHAnsi" w:hAnsi="Cambria Math" w:cstheme="minorBidi"/>
                            <w:sz w:val="24"/>
                            <w:szCs w:val="24"/>
                            <w:lang w:eastAsia="en-US"/>
                          </w:rPr>
                          <m:t>1</m:t>
                        </m:r>
                      </m:sub>
                    </m:sSub>
                    <m:r>
                      <w:rPr>
                        <w:rFonts w:ascii="Cambria Math" w:eastAsiaTheme="minorHAnsi" w:hAnsi="Cambria Math" w:cstheme="minorBidi"/>
                        <w:sz w:val="24"/>
                        <w:szCs w:val="24"/>
                        <w:lang w:eastAsia="en-US"/>
                      </w:rPr>
                      <m:t>+</m:t>
                    </m:r>
                    <m:sSub>
                      <m:sSubPr>
                        <m:ctrlPr>
                          <w:rPr>
                            <w:rFonts w:ascii="Cambria Math" w:eastAsiaTheme="minorHAnsi" w:hAnsi="Cambria Math" w:cstheme="minorBidi"/>
                            <w:i/>
                            <w:sz w:val="24"/>
                            <w:szCs w:val="24"/>
                            <w:lang w:eastAsia="en-US"/>
                          </w:rPr>
                        </m:ctrlPr>
                      </m:sSubPr>
                      <m:e>
                        <m:r>
                          <w:rPr>
                            <w:rFonts w:ascii="Cambria Math" w:eastAsiaTheme="minorHAnsi" w:hAnsi="Cambria Math" w:cstheme="minorBidi"/>
                            <w:sz w:val="24"/>
                            <w:szCs w:val="24"/>
                            <w:lang w:eastAsia="en-US"/>
                          </w:rPr>
                          <m:t>х</m:t>
                        </m:r>
                      </m:e>
                      <m:sub>
                        <m:r>
                          <w:rPr>
                            <w:rFonts w:ascii="Cambria Math" w:eastAsiaTheme="minorHAnsi" w:hAnsi="Cambria Math" w:cstheme="minorBidi"/>
                            <w:sz w:val="24"/>
                            <w:szCs w:val="24"/>
                            <w:lang w:eastAsia="en-US"/>
                          </w:rPr>
                          <m:t>2</m:t>
                        </m:r>
                      </m:sub>
                    </m:sSub>
                    <m:r>
                      <w:rPr>
                        <w:rFonts w:ascii="Cambria Math" w:eastAsiaTheme="minorHAnsi" w:hAnsi="Cambria Math" w:cstheme="minorBidi"/>
                        <w:sz w:val="24"/>
                        <w:szCs w:val="24"/>
                        <w:lang w:eastAsia="en-US"/>
                      </w:rPr>
                      <m:t>=3</m:t>
                    </m:r>
                  </m:e>
                </m:mr>
                <m:mr>
                  <m:e>
                    <m:sSub>
                      <m:sSubPr>
                        <m:ctrlPr>
                          <w:rPr>
                            <w:rFonts w:ascii="Cambria Math" w:eastAsiaTheme="minorHAnsi" w:hAnsi="Cambria Math" w:cstheme="minorBidi"/>
                            <w:i/>
                            <w:sz w:val="24"/>
                            <w:szCs w:val="24"/>
                            <w:lang w:eastAsia="en-US"/>
                          </w:rPr>
                        </m:ctrlPr>
                      </m:sSubPr>
                      <m:e>
                        <m:r>
                          <w:rPr>
                            <w:rFonts w:ascii="Cambria Math" w:eastAsiaTheme="minorHAnsi" w:hAnsi="Cambria Math" w:cstheme="minorBidi"/>
                            <w:sz w:val="24"/>
                            <w:szCs w:val="24"/>
                            <w:lang w:eastAsia="en-US"/>
                          </w:rPr>
                          <m:t>2х</m:t>
                        </m:r>
                      </m:e>
                      <m:sub>
                        <m:r>
                          <w:rPr>
                            <w:rFonts w:ascii="Cambria Math" w:eastAsiaTheme="minorHAnsi" w:hAnsi="Cambria Math" w:cstheme="minorBidi"/>
                            <w:sz w:val="24"/>
                            <w:szCs w:val="24"/>
                            <w:lang w:eastAsia="en-US"/>
                          </w:rPr>
                          <m:t>1</m:t>
                        </m:r>
                      </m:sub>
                    </m:sSub>
                    <m:r>
                      <w:rPr>
                        <w:rFonts w:ascii="Cambria Math" w:eastAsiaTheme="minorHAnsi" w:hAnsi="Cambria Math" w:cstheme="minorBidi"/>
                        <w:sz w:val="24"/>
                        <w:szCs w:val="24"/>
                        <w:lang w:eastAsia="en-US"/>
                      </w:rPr>
                      <m:t>+</m:t>
                    </m:r>
                    <m:sSub>
                      <m:sSubPr>
                        <m:ctrlPr>
                          <w:rPr>
                            <w:rFonts w:ascii="Cambria Math" w:eastAsiaTheme="minorHAnsi" w:hAnsi="Cambria Math" w:cstheme="minorBidi"/>
                            <w:i/>
                            <w:sz w:val="24"/>
                            <w:szCs w:val="24"/>
                            <w:lang w:eastAsia="en-US"/>
                          </w:rPr>
                        </m:ctrlPr>
                      </m:sSubPr>
                      <m:e>
                        <m:r>
                          <w:rPr>
                            <w:rFonts w:ascii="Cambria Math" w:eastAsiaTheme="minorHAnsi" w:hAnsi="Cambria Math" w:cstheme="minorBidi"/>
                            <w:sz w:val="24"/>
                            <w:szCs w:val="24"/>
                            <w:lang w:eastAsia="en-US"/>
                          </w:rPr>
                          <m:t>х</m:t>
                        </m:r>
                      </m:e>
                      <m:sub>
                        <m:r>
                          <w:rPr>
                            <w:rFonts w:ascii="Cambria Math" w:eastAsiaTheme="minorHAnsi" w:hAnsi="Cambria Math" w:cstheme="minorBidi"/>
                            <w:sz w:val="24"/>
                            <w:szCs w:val="24"/>
                            <w:lang w:eastAsia="en-US"/>
                          </w:rPr>
                          <m:t>2</m:t>
                        </m:r>
                      </m:sub>
                    </m:sSub>
                    <m:r>
                      <w:rPr>
                        <w:rFonts w:ascii="Cambria Math" w:eastAsiaTheme="minorHAnsi" w:hAnsi="Cambria Math" w:cstheme="minorBidi"/>
                        <w:sz w:val="24"/>
                        <w:szCs w:val="24"/>
                        <w:lang w:eastAsia="en-US"/>
                      </w:rPr>
                      <m:t>=5</m:t>
                    </m:r>
                  </m:e>
                </m:mr>
              </m:m>
            </m:e>
          </m:d>
        </m:oMath>
      </m:oMathPara>
    </w:p>
    <w:p w:rsidR="002F5CD3" w:rsidRPr="002F5CD3" w:rsidRDefault="002F5CD3" w:rsidP="002F5CD3">
      <w:pPr>
        <w:widowControl/>
        <w:autoSpaceDE/>
        <w:autoSpaceDN/>
        <w:adjustRightInd/>
        <w:spacing w:after="160" w:line="259" w:lineRule="auto"/>
        <w:rPr>
          <w:rFonts w:eastAsiaTheme="minorEastAsia"/>
          <w:sz w:val="24"/>
          <w:szCs w:val="24"/>
          <w:lang w:eastAsia="en-US"/>
        </w:rPr>
      </w:pPr>
      <w:r w:rsidRPr="002F5CD3">
        <w:rPr>
          <w:rFonts w:eastAsiaTheme="minorEastAsia"/>
          <w:sz w:val="24"/>
          <w:szCs w:val="24"/>
          <w:lang w:eastAsia="en-US"/>
        </w:rPr>
        <w:t>№2</w:t>
      </w:r>
    </w:p>
    <w:p w:rsidR="002F5CD3" w:rsidRPr="002F5CD3" w:rsidRDefault="00E126A2" w:rsidP="002F5CD3">
      <w:pPr>
        <w:widowControl/>
        <w:autoSpaceDE/>
        <w:autoSpaceDN/>
        <w:adjustRightInd/>
        <w:spacing w:after="160" w:line="259" w:lineRule="auto"/>
        <w:rPr>
          <w:rFonts w:asciiTheme="minorHAnsi" w:eastAsiaTheme="minorEastAsia" w:hAnsiTheme="minorHAnsi" w:cstheme="minorBidi"/>
          <w:sz w:val="24"/>
          <w:szCs w:val="24"/>
          <w:lang w:eastAsia="en-US"/>
        </w:rPr>
      </w:pPr>
      <w:sdt>
        <w:sdtPr>
          <w:rPr>
            <w:rFonts w:ascii="Cambria Math" w:eastAsiaTheme="minorEastAsia" w:hAnsi="Cambria Math" w:cstheme="minorBidi"/>
            <w:i/>
            <w:sz w:val="24"/>
            <w:szCs w:val="24"/>
            <w:lang w:eastAsia="en-US"/>
          </w:rPr>
          <w:id w:val="-759450924"/>
          <w:placeholder>
            <w:docPart w:val="A0711846EDC448D18C37B96D0EE5A34F"/>
          </w:placeholder>
          <w:temporary/>
          <w:showingPlcHdr/>
          <w:equation/>
        </w:sdtPr>
        <w:sdtEndPr/>
        <w:sdtContent>
          <m:oMathPara>
            <m:oMathParaPr>
              <m:jc m:val="left"/>
            </m:oMathParaPr>
            <m:oMath>
              <m:d>
                <m:dPr>
                  <m:begChr m:val="{"/>
                  <m:endChr m:val=""/>
                  <m:ctrlPr>
                    <w:rPr>
                      <w:rFonts w:ascii="Cambria Math" w:eastAsiaTheme="minorEastAsia" w:hAnsi="Cambria Math" w:cstheme="minorBidi"/>
                      <w:i/>
                      <w:sz w:val="24"/>
                      <w:szCs w:val="24"/>
                      <w:lang w:eastAsia="en-US"/>
                    </w:rPr>
                  </m:ctrlPr>
                </m:dPr>
                <m:e>
                  <m:m>
                    <m:mPr>
                      <m:mcs>
                        <m:mc>
                          <m:mcPr>
                            <m:count m:val="1"/>
                            <m:mcJc m:val="center"/>
                          </m:mcPr>
                        </m:mc>
                      </m:mcs>
                      <m:ctrlPr>
                        <w:rPr>
                          <w:rFonts w:ascii="Cambria Math" w:eastAsiaTheme="minorEastAsia" w:hAnsi="Cambria Math" w:cstheme="minorBidi"/>
                          <w:i/>
                          <w:sz w:val="24"/>
                          <w:szCs w:val="24"/>
                          <w:lang w:eastAsia="en-US"/>
                        </w:rPr>
                      </m:ctrlPr>
                    </m:mP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=0</m:t>
                        </m:r>
                      </m:e>
                    </m:m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=3</m:t>
                        </m:r>
                      </m:e>
                    </m:m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4х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=5</m:t>
                        </m:r>
                      </m:e>
                    </m:mr>
                  </m:m>
                </m:e>
              </m:d>
            </m:oMath>
          </m:oMathPara>
        </w:sdtContent>
      </w:sdt>
    </w:p>
    <w:p w:rsidR="002F5CD3" w:rsidRPr="002F5CD3" w:rsidRDefault="002F5CD3" w:rsidP="002F5CD3">
      <w:pPr>
        <w:widowControl/>
        <w:autoSpaceDE/>
        <w:autoSpaceDN/>
        <w:adjustRightInd/>
        <w:spacing w:after="160" w:line="259" w:lineRule="auto"/>
        <w:rPr>
          <w:rFonts w:eastAsiaTheme="minorHAnsi"/>
          <w:sz w:val="24"/>
          <w:szCs w:val="24"/>
          <w:lang w:eastAsia="en-US"/>
        </w:rPr>
      </w:pPr>
      <w:r w:rsidRPr="002F5CD3">
        <w:rPr>
          <w:rFonts w:eastAsiaTheme="minorHAnsi"/>
          <w:sz w:val="24"/>
          <w:szCs w:val="24"/>
          <w:lang w:eastAsia="en-US"/>
        </w:rPr>
        <w:t>№3</w:t>
      </w:r>
    </w:p>
    <w:p w:rsidR="002F5CD3" w:rsidRPr="002F5CD3" w:rsidRDefault="00E126A2" w:rsidP="002F5CD3">
      <w:pPr>
        <w:widowControl/>
        <w:autoSpaceDE/>
        <w:autoSpaceDN/>
        <w:adjustRightInd/>
        <w:spacing w:after="160" w:line="259" w:lineRule="auto"/>
        <w:rPr>
          <w:rFonts w:asciiTheme="minorHAnsi" w:eastAsiaTheme="minorHAnsi" w:hAnsiTheme="minorHAnsi" w:cstheme="minorBidi"/>
          <w:sz w:val="24"/>
          <w:szCs w:val="24"/>
          <w:lang w:eastAsia="en-US"/>
        </w:rPr>
      </w:pPr>
      <w:sdt>
        <w:sdtPr>
          <w:rPr>
            <w:rFonts w:ascii="Cambria Math" w:eastAsiaTheme="minorEastAsia" w:hAnsi="Cambria Math" w:cstheme="minorBidi"/>
            <w:i/>
            <w:sz w:val="24"/>
            <w:szCs w:val="24"/>
            <w:lang w:eastAsia="en-US"/>
          </w:rPr>
          <w:id w:val="-1446763249"/>
          <w:placeholder>
            <w:docPart w:val="EB16AB752455447EB754B1E6948C5212"/>
          </w:placeholder>
          <w:temporary/>
          <w:showingPlcHdr/>
          <w:equation/>
        </w:sdtPr>
        <w:sdtEndPr/>
        <w:sdtContent>
          <m:oMathPara>
            <m:oMathParaPr>
              <m:jc m:val="left"/>
            </m:oMathParaPr>
            <m:oMath>
              <m:d>
                <m:dPr>
                  <m:begChr m:val="{"/>
                  <m:endChr m:val=""/>
                  <m:ctrlPr>
                    <w:rPr>
                      <w:rFonts w:ascii="Cambria Math" w:eastAsiaTheme="minorEastAsia" w:hAnsi="Cambria Math" w:cstheme="minorBidi"/>
                      <w:i/>
                      <w:sz w:val="24"/>
                      <w:szCs w:val="24"/>
                      <w:lang w:eastAsia="en-US"/>
                    </w:rPr>
                  </m:ctrlPr>
                </m:dPr>
                <m:e>
                  <m:m>
                    <m:mPr>
                      <m:mcs>
                        <m:mc>
                          <m:mcPr>
                            <m:count m:val="1"/>
                            <m:mcJc m:val="center"/>
                          </m:mcPr>
                        </m:mc>
                      </m:mcs>
                      <m:ctrlPr>
                        <w:rPr>
                          <w:rFonts w:ascii="Cambria Math" w:eastAsiaTheme="minorEastAsia" w:hAnsi="Cambria Math" w:cstheme="minorBidi"/>
                          <w:i/>
                          <w:sz w:val="24"/>
                          <w:szCs w:val="24"/>
                          <w:lang w:eastAsia="en-US"/>
                        </w:rPr>
                      </m:ctrlPr>
                    </m:mP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=-4</m:t>
                        </m:r>
                      </m:e>
                    </m:m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+2</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=-3</m:t>
                        </m:r>
                      </m:e>
                    </m:m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=0</m:t>
                        </m:r>
                      </m:e>
                    </m:mr>
                  </m:m>
                </m:e>
              </m:d>
            </m:oMath>
          </m:oMathPara>
        </w:sdtContent>
      </w:sdt>
    </w:p>
    <w:p w:rsidR="002F5CD3" w:rsidRPr="002F5CD3" w:rsidRDefault="002F5CD3" w:rsidP="002F5CD3">
      <w:pPr>
        <w:widowControl/>
        <w:autoSpaceDE/>
        <w:autoSpaceDN/>
        <w:adjustRightInd/>
        <w:spacing w:after="160" w:line="259" w:lineRule="auto"/>
        <w:rPr>
          <w:rFonts w:eastAsiaTheme="minorHAnsi"/>
          <w:sz w:val="24"/>
          <w:szCs w:val="24"/>
          <w:lang w:eastAsia="en-US"/>
        </w:rPr>
      </w:pPr>
      <w:r w:rsidRPr="002F5CD3">
        <w:rPr>
          <w:rFonts w:eastAsiaTheme="minorHAnsi"/>
          <w:sz w:val="24"/>
          <w:szCs w:val="24"/>
          <w:lang w:eastAsia="en-US"/>
        </w:rPr>
        <w:t>№4</w:t>
      </w:r>
    </w:p>
    <w:p w:rsidR="002F5CD3" w:rsidRPr="002F5CD3" w:rsidRDefault="00E126A2" w:rsidP="002F5CD3">
      <w:pPr>
        <w:widowControl/>
        <w:autoSpaceDE/>
        <w:autoSpaceDN/>
        <w:adjustRightInd/>
        <w:spacing w:after="160" w:line="259" w:lineRule="auto"/>
        <w:rPr>
          <w:rFonts w:asciiTheme="minorHAnsi" w:eastAsiaTheme="minorHAnsi" w:hAnsiTheme="minorHAnsi" w:cstheme="minorBidi"/>
          <w:sz w:val="24"/>
          <w:szCs w:val="24"/>
          <w:lang w:eastAsia="en-US"/>
        </w:rPr>
      </w:pPr>
      <w:sdt>
        <w:sdtPr>
          <w:rPr>
            <w:rFonts w:ascii="Cambria Math" w:eastAsiaTheme="minorEastAsia" w:hAnsi="Cambria Math" w:cstheme="minorBidi"/>
            <w:i/>
            <w:sz w:val="24"/>
            <w:szCs w:val="24"/>
            <w:lang w:eastAsia="en-US"/>
          </w:rPr>
          <w:id w:val="-259908434"/>
          <w:placeholder>
            <w:docPart w:val="275A6FC2467849CD8639730DEC1FF9B6"/>
          </w:placeholder>
          <w:temporary/>
          <w:showingPlcHdr/>
          <w:equation/>
        </w:sdtPr>
        <w:sdtEndPr/>
        <w:sdtContent>
          <m:oMathPara>
            <m:oMathParaPr>
              <m:jc m:val="left"/>
            </m:oMathParaPr>
            <m:oMath>
              <m:d>
                <m:dPr>
                  <m:begChr m:val="{"/>
                  <m:endChr m:val=""/>
                  <m:ctrlPr>
                    <w:rPr>
                      <w:rFonts w:ascii="Cambria Math" w:eastAsiaTheme="minorEastAsia" w:hAnsi="Cambria Math" w:cstheme="minorBidi"/>
                      <w:i/>
                      <w:sz w:val="24"/>
                      <w:szCs w:val="24"/>
                      <w:lang w:eastAsia="en-US"/>
                    </w:rPr>
                  </m:ctrlPr>
                </m:dPr>
                <m:e>
                  <m:m>
                    <m:mPr>
                      <m:mcs>
                        <m:mc>
                          <m:mcPr>
                            <m:count m:val="1"/>
                            <m:mcJc m:val="center"/>
                          </m:mcPr>
                        </m:mc>
                      </m:mcs>
                      <m:ctrlPr>
                        <w:rPr>
                          <w:rFonts w:ascii="Cambria Math" w:eastAsiaTheme="minorEastAsia" w:hAnsi="Cambria Math" w:cstheme="minorBidi"/>
                          <w:i/>
                          <w:sz w:val="24"/>
                          <w:szCs w:val="24"/>
                          <w:lang w:eastAsia="en-US"/>
                        </w:rPr>
                      </m:ctrlPr>
                    </m:mP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5х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+4</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=5</m:t>
                        </m:r>
                      </m:e>
                    </m:m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3х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=7</m:t>
                        </m:r>
                      </m:e>
                    </m:mr>
                    <m:mr>
                      <m:e>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3х</m:t>
                            </m:r>
                          </m:e>
                          <m:sub>
                            <m:r>
                              <m:rPr>
                                <m:sty m:val="p"/>
                              </m:rPr>
                              <w:rPr>
                                <w:rFonts w:ascii="Cambria Math" w:eastAsiaTheme="minorEastAsia" w:hAnsi="Cambria Math" w:cstheme="minorBidi"/>
                                <w:sz w:val="24"/>
                                <w:szCs w:val="24"/>
                                <w:lang w:eastAsia="en-US"/>
                              </w:rPr>
                              <m:t>1</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х</m:t>
                            </m:r>
                          </m:e>
                          <m:sub>
                            <m:r>
                              <m:rPr>
                                <m:sty m:val="p"/>
                              </m:rPr>
                              <w:rPr>
                                <w:rFonts w:ascii="Cambria Math" w:eastAsiaTheme="minorEastAsia" w:hAnsi="Cambria Math" w:cstheme="minorBidi"/>
                                <w:sz w:val="24"/>
                                <w:szCs w:val="24"/>
                                <w:lang w:eastAsia="en-US"/>
                              </w:rPr>
                              <m:t>2</m:t>
                            </m:r>
                          </m:sub>
                        </m:sSub>
                        <m:r>
                          <m:rPr>
                            <m:sty m:val="p"/>
                          </m:rPr>
                          <w:rPr>
                            <w:rFonts w:ascii="Cambria Math" w:eastAsiaTheme="minorEastAsia" w:hAnsi="Cambria Math" w:cstheme="minorBidi"/>
                            <w:sz w:val="24"/>
                            <w:szCs w:val="24"/>
                            <w:lang w:eastAsia="en-US"/>
                          </w:rPr>
                          <m:t>+</m:t>
                        </m:r>
                        <m:sSub>
                          <m:sSubPr>
                            <m:ctrlPr>
                              <w:rPr>
                                <w:rFonts w:ascii="Cambria Math" w:eastAsiaTheme="minorEastAsia" w:hAnsi="Cambria Math" w:cstheme="minorBidi"/>
                                <w:i/>
                                <w:sz w:val="24"/>
                                <w:szCs w:val="24"/>
                                <w:lang w:eastAsia="en-US"/>
                              </w:rPr>
                            </m:ctrlPr>
                          </m:sSubPr>
                          <m:e>
                            <m:r>
                              <m:rPr>
                                <m:sty m:val="p"/>
                              </m:rPr>
                              <w:rPr>
                                <w:rFonts w:ascii="Cambria Math" w:eastAsiaTheme="minorEastAsia" w:hAnsi="Cambria Math" w:cstheme="minorBidi"/>
                                <w:sz w:val="24"/>
                                <w:szCs w:val="24"/>
                                <w:lang w:eastAsia="en-US"/>
                              </w:rPr>
                              <m:t>2х</m:t>
                            </m:r>
                          </m:e>
                          <m:sub>
                            <m:r>
                              <m:rPr>
                                <m:sty m:val="p"/>
                              </m:rPr>
                              <w:rPr>
                                <w:rFonts w:ascii="Cambria Math" w:eastAsiaTheme="minorEastAsia" w:hAnsi="Cambria Math" w:cstheme="minorBidi"/>
                                <w:sz w:val="24"/>
                                <w:szCs w:val="24"/>
                                <w:lang w:eastAsia="en-US"/>
                              </w:rPr>
                              <m:t>3</m:t>
                            </m:r>
                          </m:sub>
                        </m:sSub>
                        <m:r>
                          <m:rPr>
                            <m:sty m:val="p"/>
                          </m:rPr>
                          <w:rPr>
                            <w:rFonts w:ascii="Cambria Math" w:eastAsiaTheme="minorEastAsia" w:hAnsi="Cambria Math" w:cstheme="minorBidi"/>
                            <w:sz w:val="24"/>
                            <w:szCs w:val="24"/>
                            <w:lang w:eastAsia="en-US"/>
                          </w:rPr>
                          <m:t>=3</m:t>
                        </m:r>
                      </m:e>
                    </m:mr>
                  </m:m>
                </m:e>
              </m:d>
            </m:oMath>
          </m:oMathPara>
        </w:sdtContent>
      </w:sdt>
    </w:p>
    <w:p w:rsidR="00937DB6" w:rsidRDefault="00937DB6" w:rsidP="00825B0C">
      <w:pPr>
        <w:contextualSpacing/>
        <w:jc w:val="both"/>
        <w:rPr>
          <w:b/>
          <w:sz w:val="24"/>
          <w:szCs w:val="24"/>
        </w:rPr>
      </w:pPr>
    </w:p>
    <w:p w:rsidR="00825B0C" w:rsidRPr="00501ED1" w:rsidRDefault="00825B0C" w:rsidP="00825B0C">
      <w:pPr>
        <w:contextualSpacing/>
        <w:jc w:val="both"/>
        <w:rPr>
          <w:b/>
          <w:sz w:val="24"/>
          <w:szCs w:val="24"/>
        </w:rPr>
      </w:pPr>
      <w:r w:rsidRPr="00501ED1">
        <w:rPr>
          <w:b/>
          <w:sz w:val="24"/>
          <w:szCs w:val="24"/>
        </w:rPr>
        <w:t>Критерии оценивания</w:t>
      </w:r>
    </w:p>
    <w:p w:rsidR="00825B0C" w:rsidRPr="00501ED1" w:rsidRDefault="00825B0C" w:rsidP="00825B0C">
      <w:pPr>
        <w:contextualSpacing/>
        <w:jc w:val="both"/>
        <w:rPr>
          <w:sz w:val="24"/>
          <w:szCs w:val="24"/>
        </w:rPr>
      </w:pPr>
      <w:r w:rsidRPr="00501ED1">
        <w:rPr>
          <w:sz w:val="24"/>
          <w:szCs w:val="24"/>
        </w:rPr>
        <w:t>Оценка «5» - все задания вычислены верно.</w:t>
      </w:r>
    </w:p>
    <w:p w:rsidR="00825B0C" w:rsidRPr="00501ED1" w:rsidRDefault="00825B0C" w:rsidP="00825B0C">
      <w:pPr>
        <w:contextualSpacing/>
        <w:jc w:val="both"/>
        <w:rPr>
          <w:sz w:val="24"/>
          <w:szCs w:val="24"/>
        </w:rPr>
      </w:pPr>
      <w:r w:rsidRPr="00501ED1">
        <w:rPr>
          <w:sz w:val="24"/>
          <w:szCs w:val="24"/>
        </w:rPr>
        <w:t xml:space="preserve">Оценка «4» -все </w:t>
      </w:r>
      <w:proofErr w:type="gramStart"/>
      <w:r w:rsidRPr="00501ED1">
        <w:rPr>
          <w:sz w:val="24"/>
          <w:szCs w:val="24"/>
        </w:rPr>
        <w:t>задания  вычислены</w:t>
      </w:r>
      <w:proofErr w:type="gramEnd"/>
      <w:r w:rsidRPr="00501ED1">
        <w:rPr>
          <w:sz w:val="24"/>
          <w:szCs w:val="24"/>
        </w:rPr>
        <w:t xml:space="preserve"> верно, но допущены неточности или несущественные ошибки.</w:t>
      </w:r>
    </w:p>
    <w:p w:rsidR="00825B0C" w:rsidRPr="00501ED1" w:rsidRDefault="00825B0C" w:rsidP="00825B0C">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825B0C" w:rsidRPr="00501ED1" w:rsidRDefault="00825B0C" w:rsidP="00825B0C">
      <w:pPr>
        <w:contextualSpacing/>
        <w:jc w:val="both"/>
        <w:rPr>
          <w:sz w:val="24"/>
          <w:szCs w:val="24"/>
        </w:rPr>
      </w:pPr>
      <w:r w:rsidRPr="00501ED1">
        <w:rPr>
          <w:sz w:val="24"/>
          <w:szCs w:val="24"/>
        </w:rPr>
        <w:t>Оценка «2» - задания не вычислены.</w:t>
      </w:r>
    </w:p>
    <w:p w:rsidR="00825B0C" w:rsidRPr="00501ED1" w:rsidRDefault="00825B0C" w:rsidP="00825B0C">
      <w:pPr>
        <w:ind w:left="-5" w:hanging="10"/>
        <w:jc w:val="both"/>
        <w:rPr>
          <w:sz w:val="24"/>
          <w:szCs w:val="24"/>
        </w:rPr>
      </w:pPr>
    </w:p>
    <w:p w:rsidR="00825B0C" w:rsidRPr="00501ED1" w:rsidRDefault="00825B0C" w:rsidP="00825B0C">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w:t>
      </w:r>
      <w:proofErr w:type="gramStart"/>
      <w:r w:rsidRPr="00501ED1">
        <w:rPr>
          <w:sz w:val="24"/>
          <w:szCs w:val="24"/>
        </w:rPr>
        <w:t>в  тетрадях</w:t>
      </w:r>
      <w:proofErr w:type="gramEnd"/>
      <w:r w:rsidRPr="00501ED1">
        <w:rPr>
          <w:sz w:val="24"/>
          <w:szCs w:val="24"/>
        </w:rPr>
        <w:t xml:space="preserve"> для практических занятий.  </w:t>
      </w:r>
    </w:p>
    <w:p w:rsidR="00825B0C" w:rsidRPr="00501ED1" w:rsidRDefault="00825B0C" w:rsidP="00825B0C">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937DB6" w:rsidRDefault="00937DB6" w:rsidP="00C555C2">
      <w:pPr>
        <w:pStyle w:val="3"/>
        <w:jc w:val="center"/>
      </w:pPr>
    </w:p>
    <w:p w:rsidR="00937DB6" w:rsidRDefault="00937DB6" w:rsidP="00C555C2">
      <w:pPr>
        <w:pStyle w:val="3"/>
        <w:jc w:val="center"/>
      </w:pPr>
    </w:p>
    <w:p w:rsidR="00825B0C" w:rsidRPr="00501ED1" w:rsidRDefault="00825B0C" w:rsidP="00C555C2">
      <w:pPr>
        <w:pStyle w:val="3"/>
        <w:jc w:val="center"/>
      </w:pPr>
      <w:r w:rsidRPr="00501ED1">
        <w:t>Практическое занятие №</w:t>
      </w:r>
      <w:r w:rsidR="00B25D63" w:rsidRPr="00501ED1">
        <w:t>5</w:t>
      </w:r>
    </w:p>
    <w:p w:rsidR="00825B0C" w:rsidRPr="00501ED1" w:rsidRDefault="00825B0C" w:rsidP="00825B0C">
      <w:pPr>
        <w:pStyle w:val="af7"/>
        <w:rPr>
          <w:sz w:val="24"/>
          <w:szCs w:val="24"/>
        </w:rPr>
      </w:pPr>
    </w:p>
    <w:p w:rsidR="00B25D63" w:rsidRPr="00501ED1" w:rsidRDefault="00B25D63" w:rsidP="00B25D63">
      <w:pPr>
        <w:pStyle w:val="af7"/>
        <w:rPr>
          <w:bCs/>
          <w:sz w:val="24"/>
          <w:szCs w:val="24"/>
        </w:rPr>
      </w:pPr>
      <w:r w:rsidRPr="00501ED1">
        <w:rPr>
          <w:b/>
          <w:sz w:val="24"/>
          <w:szCs w:val="24"/>
        </w:rPr>
        <w:t xml:space="preserve">1. Название темы </w:t>
      </w:r>
      <w:r w:rsidRPr="00501ED1">
        <w:rPr>
          <w:bCs/>
          <w:sz w:val="24"/>
          <w:szCs w:val="24"/>
        </w:rPr>
        <w:t xml:space="preserve">Решение систем линейных </w:t>
      </w:r>
      <w:proofErr w:type="gramStart"/>
      <w:r w:rsidRPr="00501ED1">
        <w:rPr>
          <w:bCs/>
          <w:sz w:val="24"/>
          <w:szCs w:val="24"/>
        </w:rPr>
        <w:t>уравнений  формулами</w:t>
      </w:r>
      <w:proofErr w:type="gramEnd"/>
      <w:r w:rsidRPr="00501ED1">
        <w:rPr>
          <w:bCs/>
          <w:sz w:val="24"/>
          <w:szCs w:val="24"/>
        </w:rPr>
        <w:t xml:space="preserve"> </w:t>
      </w:r>
      <w:proofErr w:type="spellStart"/>
      <w:r w:rsidRPr="00501ED1">
        <w:rPr>
          <w:bCs/>
          <w:sz w:val="24"/>
          <w:szCs w:val="24"/>
        </w:rPr>
        <w:t>Крамера</w:t>
      </w:r>
      <w:proofErr w:type="spellEnd"/>
    </w:p>
    <w:p w:rsidR="00B25D63" w:rsidRPr="00501ED1" w:rsidRDefault="00B25D63" w:rsidP="00B25D63">
      <w:pPr>
        <w:pStyle w:val="af7"/>
        <w:rPr>
          <w:sz w:val="24"/>
          <w:szCs w:val="24"/>
        </w:rPr>
      </w:pPr>
      <w:r w:rsidRPr="00501ED1">
        <w:rPr>
          <w:b/>
          <w:sz w:val="24"/>
          <w:szCs w:val="24"/>
        </w:rPr>
        <w:t xml:space="preserve">2. Учебная </w:t>
      </w:r>
      <w:proofErr w:type="gramStart"/>
      <w:r w:rsidRPr="00501ED1">
        <w:rPr>
          <w:b/>
          <w:sz w:val="24"/>
          <w:szCs w:val="24"/>
        </w:rPr>
        <w:t xml:space="preserve">цель: </w:t>
      </w:r>
      <w:r w:rsidRPr="00501ED1">
        <w:rPr>
          <w:sz w:val="24"/>
          <w:szCs w:val="24"/>
          <w:shd w:val="clear" w:color="auto" w:fill="FFFFFF"/>
        </w:rPr>
        <w:t xml:space="preserve"> </w:t>
      </w:r>
      <w:r w:rsidRPr="00501ED1">
        <w:rPr>
          <w:bCs/>
          <w:sz w:val="24"/>
          <w:szCs w:val="24"/>
        </w:rPr>
        <w:t>Используя</w:t>
      </w:r>
      <w:proofErr w:type="gramEnd"/>
      <w:r w:rsidRPr="00501ED1">
        <w:rPr>
          <w:bCs/>
          <w:sz w:val="24"/>
          <w:szCs w:val="24"/>
        </w:rPr>
        <w:t xml:space="preserve"> теоретический материал и образцы решения задач, решить примеры по теме «</w:t>
      </w:r>
      <w:r w:rsidRPr="00501ED1">
        <w:rPr>
          <w:sz w:val="24"/>
          <w:szCs w:val="24"/>
        </w:rPr>
        <w:t>Решение систем линейных алгебраических уравнений различными способами</w:t>
      </w:r>
      <w:r w:rsidRPr="00501ED1">
        <w:rPr>
          <w:bCs/>
          <w:sz w:val="24"/>
          <w:szCs w:val="24"/>
        </w:rPr>
        <w:t xml:space="preserve">» </w:t>
      </w:r>
    </w:p>
    <w:p w:rsidR="00B25D63" w:rsidRPr="00501ED1" w:rsidRDefault="00B25D63" w:rsidP="00B25D63">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B25D63" w:rsidRPr="00501ED1" w:rsidRDefault="00B25D63" w:rsidP="00B25D63">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B25D63" w:rsidRPr="00501ED1" w:rsidRDefault="00B25D63" w:rsidP="00B25D63">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B25D63" w:rsidRPr="00501ED1" w:rsidRDefault="00B25D63" w:rsidP="00B25D63">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25D63" w:rsidRPr="00501ED1" w:rsidRDefault="00B25D63" w:rsidP="00B25D63">
      <w:pPr>
        <w:shd w:val="clear" w:color="auto" w:fill="FFFFFF"/>
        <w:rPr>
          <w:sz w:val="24"/>
          <w:szCs w:val="24"/>
        </w:rPr>
      </w:pPr>
      <w:r w:rsidRPr="00501ED1">
        <w:rPr>
          <w:b/>
          <w:sz w:val="24"/>
          <w:szCs w:val="24"/>
        </w:rPr>
        <w:t>7.Порядок выполнения работы</w:t>
      </w:r>
      <w:r w:rsidRPr="00501ED1">
        <w:rPr>
          <w:sz w:val="24"/>
          <w:szCs w:val="24"/>
        </w:rPr>
        <w:t xml:space="preserve">: </w:t>
      </w:r>
    </w:p>
    <w:p w:rsidR="00B25D63" w:rsidRPr="00501ED1" w:rsidRDefault="00B25D63" w:rsidP="00B25D63">
      <w:pPr>
        <w:ind w:left="773" w:right="5300" w:hanging="788"/>
        <w:rPr>
          <w:sz w:val="24"/>
          <w:szCs w:val="24"/>
        </w:rPr>
      </w:pPr>
      <w:r w:rsidRPr="00501ED1">
        <w:rPr>
          <w:b/>
          <w:bCs/>
          <w:sz w:val="24"/>
          <w:szCs w:val="24"/>
        </w:rPr>
        <w:t xml:space="preserve"> </w:t>
      </w:r>
    </w:p>
    <w:p w:rsidR="00B25D63" w:rsidRPr="00501ED1" w:rsidRDefault="00B25D63" w:rsidP="00B25D63">
      <w:pPr>
        <w:pStyle w:val="af7"/>
        <w:rPr>
          <w:b/>
          <w:sz w:val="24"/>
          <w:szCs w:val="24"/>
          <w:u w:val="single"/>
        </w:rPr>
      </w:pPr>
      <w:r w:rsidRPr="00501ED1">
        <w:rPr>
          <w:b/>
          <w:bCs/>
          <w:sz w:val="24"/>
          <w:szCs w:val="24"/>
        </w:rPr>
        <w:t xml:space="preserve">          </w:t>
      </w:r>
      <w:r w:rsidRPr="00501ED1">
        <w:rPr>
          <w:b/>
          <w:sz w:val="24"/>
          <w:szCs w:val="24"/>
          <w:u w:val="single"/>
        </w:rPr>
        <w:t>Краткие теоретические сведения</w:t>
      </w:r>
    </w:p>
    <w:p w:rsidR="00B25D63" w:rsidRPr="00501ED1" w:rsidRDefault="00B25D63" w:rsidP="00B25D63">
      <w:pPr>
        <w:pStyle w:val="af7"/>
        <w:rPr>
          <w:sz w:val="24"/>
          <w:szCs w:val="24"/>
        </w:rPr>
      </w:pPr>
      <w:r w:rsidRPr="00501ED1">
        <w:rPr>
          <w:b/>
          <w:sz w:val="24"/>
          <w:szCs w:val="24"/>
        </w:rPr>
        <w:t>1</w:t>
      </w:r>
      <w:r w:rsidRPr="00501ED1">
        <w:rPr>
          <w:sz w:val="24"/>
          <w:szCs w:val="24"/>
        </w:rPr>
        <w:t xml:space="preserve">.Пусть дана система линейных уравнений </w:t>
      </w:r>
    </w:p>
    <w:p w:rsidR="00B25D63" w:rsidRPr="00501ED1" w:rsidRDefault="00B25D63" w:rsidP="00B25D63">
      <w:pPr>
        <w:pStyle w:val="af7"/>
        <w:rPr>
          <w:b/>
          <w:sz w:val="24"/>
          <w:szCs w:val="24"/>
        </w:rPr>
      </w:pPr>
      <w:r w:rsidRPr="00501ED1">
        <w:rPr>
          <w:b/>
          <w:sz w:val="24"/>
          <w:szCs w:val="24"/>
        </w:rPr>
        <w:t xml:space="preserve"> </w:t>
      </w:r>
      <w:r w:rsidRPr="00501ED1">
        <w:rPr>
          <w:b/>
          <w:position w:val="-112"/>
          <w:sz w:val="24"/>
          <w:szCs w:val="24"/>
        </w:rPr>
        <w:object w:dxaOrig="4220" w:dyaOrig="2400">
          <v:shape id="_x0000_i1085" type="#_x0000_t75" style="width:209.25pt;height:1in" o:ole="" fillcolor="window">
            <v:imagedata r:id="rId157" o:title=""/>
          </v:shape>
          <o:OLEObject Type="Embed" ProgID="Equation.3" ShapeID="_x0000_i1085" DrawAspect="Content" ObjectID="_1780745942" r:id="rId158"/>
        </w:object>
      </w:r>
      <w:r w:rsidRPr="00501ED1">
        <w:rPr>
          <w:b/>
          <w:sz w:val="24"/>
          <w:szCs w:val="24"/>
        </w:rPr>
        <w:t xml:space="preserve">          </w:t>
      </w:r>
      <w:r w:rsidRPr="00501ED1">
        <w:rPr>
          <w:sz w:val="24"/>
          <w:szCs w:val="24"/>
        </w:rPr>
        <w:t>(1)</w:t>
      </w:r>
    </w:p>
    <w:p w:rsidR="00B25D63" w:rsidRPr="00501ED1" w:rsidRDefault="00B25D63" w:rsidP="00B25D63">
      <w:pPr>
        <w:pStyle w:val="af7"/>
        <w:rPr>
          <w:sz w:val="24"/>
          <w:szCs w:val="24"/>
        </w:rPr>
      </w:pPr>
      <w:r w:rsidRPr="00501ED1">
        <w:rPr>
          <w:sz w:val="24"/>
          <w:szCs w:val="24"/>
        </w:rPr>
        <w:t xml:space="preserve">     Коэффициенты a</w:t>
      </w:r>
      <w:proofErr w:type="gramStart"/>
      <w:r w:rsidRPr="00501ED1">
        <w:rPr>
          <w:sz w:val="24"/>
          <w:szCs w:val="24"/>
          <w:vertAlign w:val="subscript"/>
        </w:rPr>
        <w:t>11</w:t>
      </w:r>
      <w:r w:rsidRPr="00501ED1">
        <w:rPr>
          <w:sz w:val="24"/>
          <w:szCs w:val="24"/>
        </w:rPr>
        <w:t>,</w:t>
      </w:r>
      <w:r w:rsidRPr="00501ED1">
        <w:rPr>
          <w:sz w:val="24"/>
          <w:szCs w:val="24"/>
          <w:vertAlign w:val="subscript"/>
        </w:rPr>
        <w:t>12</w:t>
      </w:r>
      <w:r w:rsidRPr="00501ED1">
        <w:rPr>
          <w:sz w:val="24"/>
          <w:szCs w:val="24"/>
        </w:rPr>
        <w:t>,...</w:t>
      </w:r>
      <w:proofErr w:type="gramEnd"/>
      <w:r w:rsidRPr="00501ED1">
        <w:rPr>
          <w:sz w:val="24"/>
          <w:szCs w:val="24"/>
        </w:rPr>
        <w:t>, a</w:t>
      </w:r>
      <w:r w:rsidRPr="00501ED1">
        <w:rPr>
          <w:sz w:val="24"/>
          <w:szCs w:val="24"/>
          <w:vertAlign w:val="subscript"/>
        </w:rPr>
        <w:t>1n</w:t>
      </w:r>
      <w:r w:rsidRPr="00501ED1">
        <w:rPr>
          <w:sz w:val="24"/>
          <w:szCs w:val="24"/>
        </w:rPr>
        <w:t>, ... , a</w:t>
      </w:r>
      <w:r w:rsidRPr="00501ED1">
        <w:rPr>
          <w:sz w:val="24"/>
          <w:szCs w:val="24"/>
          <w:vertAlign w:val="subscript"/>
        </w:rPr>
        <w:t xml:space="preserve">n1 </w:t>
      </w:r>
      <w:r w:rsidRPr="00501ED1">
        <w:rPr>
          <w:sz w:val="24"/>
          <w:szCs w:val="24"/>
        </w:rPr>
        <w:t>, b</w:t>
      </w:r>
      <w:r w:rsidRPr="00501ED1">
        <w:rPr>
          <w:sz w:val="24"/>
          <w:szCs w:val="24"/>
          <w:vertAlign w:val="subscript"/>
        </w:rPr>
        <w:t>2</w:t>
      </w:r>
      <w:r w:rsidRPr="00501ED1">
        <w:rPr>
          <w:sz w:val="24"/>
          <w:szCs w:val="24"/>
        </w:rPr>
        <w:t xml:space="preserve"> , ... , </w:t>
      </w:r>
      <w:proofErr w:type="spellStart"/>
      <w:r w:rsidRPr="00501ED1">
        <w:rPr>
          <w:sz w:val="24"/>
          <w:szCs w:val="24"/>
        </w:rPr>
        <w:t>b</w:t>
      </w:r>
      <w:r w:rsidRPr="00501ED1">
        <w:rPr>
          <w:sz w:val="24"/>
          <w:szCs w:val="24"/>
          <w:vertAlign w:val="subscript"/>
        </w:rPr>
        <w:t>n</w:t>
      </w:r>
      <w:proofErr w:type="spellEnd"/>
      <w:r w:rsidRPr="00501ED1">
        <w:rPr>
          <w:sz w:val="24"/>
          <w:szCs w:val="24"/>
        </w:rPr>
        <w:t xml:space="preserve">   считаются заданными. </w:t>
      </w:r>
    </w:p>
    <w:p w:rsidR="00B25D63" w:rsidRPr="00501ED1" w:rsidRDefault="00B25D63" w:rsidP="00B25D63">
      <w:pPr>
        <w:pStyle w:val="af7"/>
        <w:rPr>
          <w:sz w:val="24"/>
          <w:szCs w:val="24"/>
        </w:rPr>
      </w:pPr>
      <w:r w:rsidRPr="00501ED1">
        <w:rPr>
          <w:sz w:val="24"/>
          <w:szCs w:val="24"/>
        </w:rPr>
        <w:t xml:space="preserve">Вектор -строка </w:t>
      </w:r>
      <w:r w:rsidRPr="00501ED1">
        <w:rPr>
          <w:sz w:val="24"/>
          <w:szCs w:val="24"/>
        </w:rPr>
        <w:sym w:font="Symbol" w:char="00ED"/>
      </w:r>
      <w:r w:rsidRPr="00501ED1">
        <w:rPr>
          <w:sz w:val="24"/>
          <w:szCs w:val="24"/>
        </w:rPr>
        <w:t>x</w:t>
      </w:r>
      <w:r w:rsidRPr="00501ED1">
        <w:rPr>
          <w:sz w:val="24"/>
          <w:szCs w:val="24"/>
          <w:vertAlign w:val="subscript"/>
        </w:rPr>
        <w:t>1</w:t>
      </w:r>
      <w:r w:rsidRPr="00501ED1">
        <w:rPr>
          <w:sz w:val="24"/>
          <w:szCs w:val="24"/>
        </w:rPr>
        <w:t xml:space="preserve">  , x</w:t>
      </w:r>
      <w:r w:rsidRPr="00501ED1">
        <w:rPr>
          <w:sz w:val="24"/>
          <w:szCs w:val="24"/>
          <w:vertAlign w:val="subscript"/>
        </w:rPr>
        <w:t>2</w:t>
      </w:r>
      <w:r w:rsidRPr="00501ED1">
        <w:rPr>
          <w:sz w:val="24"/>
          <w:szCs w:val="24"/>
        </w:rPr>
        <w:t xml:space="preserve">  , ... , </w:t>
      </w:r>
      <w:proofErr w:type="spellStart"/>
      <w:r w:rsidRPr="00501ED1">
        <w:rPr>
          <w:sz w:val="24"/>
          <w:szCs w:val="24"/>
        </w:rPr>
        <w:t>x</w:t>
      </w:r>
      <w:r w:rsidRPr="00501ED1">
        <w:rPr>
          <w:sz w:val="24"/>
          <w:szCs w:val="24"/>
          <w:vertAlign w:val="subscript"/>
        </w:rPr>
        <w:t>n</w:t>
      </w:r>
      <w:proofErr w:type="spellEnd"/>
      <w:r w:rsidRPr="00501ED1">
        <w:rPr>
          <w:sz w:val="24"/>
          <w:szCs w:val="24"/>
        </w:rPr>
        <w:t xml:space="preserve">  </w:t>
      </w:r>
      <w:r w:rsidRPr="00501ED1">
        <w:rPr>
          <w:sz w:val="24"/>
          <w:szCs w:val="24"/>
        </w:rPr>
        <w:sym w:font="Symbol" w:char="00FD"/>
      </w:r>
      <w:r w:rsidRPr="00501ED1">
        <w:rPr>
          <w:sz w:val="24"/>
          <w:szCs w:val="24"/>
        </w:rPr>
        <w:t xml:space="preserve"> - называется решением системы (1), если при подстановке этих чисел вместо переменных все уравнения системы (1) обращаются в верное равенство.</w:t>
      </w:r>
    </w:p>
    <w:p w:rsidR="00B25D63" w:rsidRPr="00501ED1" w:rsidRDefault="00B25D63" w:rsidP="00B25D63">
      <w:pPr>
        <w:pStyle w:val="af7"/>
        <w:rPr>
          <w:sz w:val="24"/>
          <w:szCs w:val="24"/>
        </w:rPr>
      </w:pPr>
      <w:r w:rsidRPr="00501ED1">
        <w:rPr>
          <w:sz w:val="24"/>
          <w:szCs w:val="24"/>
        </w:rPr>
        <w:t xml:space="preserve">       Определитель n-</w:t>
      </w:r>
      <w:proofErr w:type="spellStart"/>
      <w:r w:rsidRPr="00501ED1">
        <w:rPr>
          <w:sz w:val="24"/>
          <w:szCs w:val="24"/>
        </w:rPr>
        <w:t>го</w:t>
      </w:r>
      <w:proofErr w:type="spellEnd"/>
      <w:r w:rsidRPr="00501ED1">
        <w:rPr>
          <w:sz w:val="24"/>
          <w:szCs w:val="24"/>
        </w:rPr>
        <w:t xml:space="preserve"> порядка </w:t>
      </w:r>
      <w:r w:rsidRPr="00501ED1">
        <w:rPr>
          <w:sz w:val="24"/>
          <w:szCs w:val="24"/>
        </w:rPr>
        <w:sym w:font="Symbol" w:char="0044"/>
      </w:r>
      <w:r w:rsidRPr="00501ED1">
        <w:rPr>
          <w:sz w:val="24"/>
          <w:szCs w:val="24"/>
        </w:rPr>
        <w:sym w:font="Symbol" w:char="003D"/>
      </w:r>
      <w:r w:rsidRPr="00501ED1">
        <w:rPr>
          <w:sz w:val="24"/>
          <w:szCs w:val="24"/>
        </w:rPr>
        <w:sym w:font="Symbol" w:char="00E7"/>
      </w:r>
      <w:r w:rsidRPr="00501ED1">
        <w:rPr>
          <w:sz w:val="24"/>
          <w:szCs w:val="24"/>
        </w:rPr>
        <w:sym w:font="Symbol" w:char="0041"/>
      </w:r>
      <w:r w:rsidRPr="00501ED1">
        <w:rPr>
          <w:sz w:val="24"/>
          <w:szCs w:val="24"/>
        </w:rPr>
        <w:sym w:font="Symbol" w:char="00EA"/>
      </w:r>
      <w:r w:rsidRPr="00501ED1">
        <w:rPr>
          <w:sz w:val="24"/>
          <w:szCs w:val="24"/>
        </w:rPr>
        <w:sym w:font="Symbol" w:char="003D"/>
      </w:r>
      <w:r w:rsidRPr="00501ED1">
        <w:rPr>
          <w:sz w:val="24"/>
          <w:szCs w:val="24"/>
        </w:rPr>
        <w:sym w:font="Symbol" w:char="00E7"/>
      </w:r>
      <w:r w:rsidRPr="00501ED1">
        <w:rPr>
          <w:sz w:val="24"/>
          <w:szCs w:val="24"/>
        </w:rPr>
        <w:t xml:space="preserve">a </w:t>
      </w:r>
      <w:proofErr w:type="spellStart"/>
      <w:r w:rsidRPr="00501ED1">
        <w:rPr>
          <w:sz w:val="24"/>
          <w:szCs w:val="24"/>
          <w:vertAlign w:val="subscript"/>
        </w:rPr>
        <w:t>ij</w:t>
      </w:r>
      <w:proofErr w:type="spellEnd"/>
      <w:r w:rsidRPr="00501ED1">
        <w:rPr>
          <w:sz w:val="24"/>
          <w:szCs w:val="24"/>
        </w:rPr>
        <w:t xml:space="preserve">  </w:t>
      </w:r>
      <w:r w:rsidRPr="00501ED1">
        <w:rPr>
          <w:sz w:val="24"/>
          <w:szCs w:val="24"/>
        </w:rPr>
        <w:sym w:font="Symbol" w:char="00E7"/>
      </w:r>
      <w:r w:rsidRPr="00501ED1">
        <w:rPr>
          <w:sz w:val="24"/>
          <w:szCs w:val="24"/>
        </w:rPr>
        <w:t>, составленный из коэффициентов при неизвестных, называется определителем системы (1). В зависимости от определителя системы (1) различают следующие случаи:</w:t>
      </w:r>
    </w:p>
    <w:p w:rsidR="00B25D63" w:rsidRPr="00501ED1" w:rsidRDefault="00B25D63" w:rsidP="00B25D63">
      <w:pPr>
        <w:pStyle w:val="af7"/>
        <w:rPr>
          <w:sz w:val="24"/>
          <w:szCs w:val="24"/>
        </w:rPr>
      </w:pPr>
      <w:r w:rsidRPr="00501ED1">
        <w:rPr>
          <w:sz w:val="24"/>
          <w:szCs w:val="24"/>
        </w:rPr>
        <w:t xml:space="preserve">         a) Если </w:t>
      </w:r>
      <w:r w:rsidRPr="00501ED1">
        <w:rPr>
          <w:sz w:val="24"/>
          <w:szCs w:val="24"/>
        </w:rPr>
        <w:sym w:font="Symbol" w:char="0044"/>
      </w:r>
      <w:r w:rsidRPr="00501ED1">
        <w:rPr>
          <w:sz w:val="24"/>
          <w:szCs w:val="24"/>
        </w:rPr>
        <w:sym w:font="Symbol" w:char="00B9"/>
      </w:r>
      <w:r w:rsidRPr="00501ED1">
        <w:rPr>
          <w:sz w:val="24"/>
          <w:szCs w:val="24"/>
        </w:rPr>
        <w:sym w:font="Symbol" w:char="0030"/>
      </w:r>
      <w:r w:rsidRPr="00501ED1">
        <w:rPr>
          <w:sz w:val="24"/>
          <w:szCs w:val="24"/>
        </w:rPr>
        <w:t xml:space="preserve">, то система (1) имеет единственное решение, которое может быть найдено по </w:t>
      </w:r>
      <w:r w:rsidRPr="00501ED1">
        <w:rPr>
          <w:b/>
          <w:sz w:val="24"/>
          <w:szCs w:val="24"/>
        </w:rPr>
        <w:t xml:space="preserve">формулам </w:t>
      </w:r>
      <w:proofErr w:type="spellStart"/>
      <w:r w:rsidRPr="00501ED1">
        <w:rPr>
          <w:b/>
          <w:sz w:val="24"/>
          <w:szCs w:val="24"/>
        </w:rPr>
        <w:t>Крамера</w:t>
      </w:r>
      <w:proofErr w:type="spellEnd"/>
      <w:r w:rsidRPr="00501ED1">
        <w:rPr>
          <w:sz w:val="24"/>
          <w:szCs w:val="24"/>
        </w:rPr>
        <w:t xml:space="preserve"> :  </w:t>
      </w:r>
      <w:r w:rsidRPr="00501ED1">
        <w:rPr>
          <w:b/>
          <w:sz w:val="24"/>
          <w:szCs w:val="24"/>
        </w:rPr>
        <w:t>x</w:t>
      </w:r>
      <w:r w:rsidRPr="00501ED1">
        <w:rPr>
          <w:b/>
          <w:sz w:val="24"/>
          <w:szCs w:val="24"/>
          <w:vertAlign w:val="subscript"/>
        </w:rPr>
        <w:t>1</w:t>
      </w:r>
      <w:r w:rsidRPr="00501ED1">
        <w:rPr>
          <w:b/>
          <w:sz w:val="24"/>
          <w:szCs w:val="24"/>
        </w:rPr>
        <w:t>=</w:t>
      </w:r>
      <w:r w:rsidRPr="00501ED1">
        <w:rPr>
          <w:b/>
          <w:position w:val="-30"/>
          <w:sz w:val="24"/>
          <w:szCs w:val="24"/>
        </w:rPr>
        <w:object w:dxaOrig="3440" w:dyaOrig="820">
          <v:shape id="_x0000_i1086" type="#_x0000_t75" style="width:172.5pt;height:43.5pt" o:ole="" fillcolor="window">
            <v:imagedata r:id="rId159" o:title=""/>
          </v:shape>
          <o:OLEObject Type="Embed" ProgID="Equation.3" ShapeID="_x0000_i1086" DrawAspect="Content" ObjectID="_1780745943" r:id="rId160"/>
        </w:object>
      </w:r>
      <w:r w:rsidRPr="00501ED1">
        <w:rPr>
          <w:b/>
          <w:sz w:val="24"/>
          <w:szCs w:val="24"/>
        </w:rPr>
        <w:t>,</w:t>
      </w:r>
      <w:r w:rsidRPr="00501ED1">
        <w:rPr>
          <w:sz w:val="24"/>
          <w:szCs w:val="24"/>
        </w:rPr>
        <w:t xml:space="preserve"> где</w:t>
      </w:r>
    </w:p>
    <w:p w:rsidR="00B25D63" w:rsidRPr="00501ED1" w:rsidRDefault="00B25D63" w:rsidP="00B25D63">
      <w:pPr>
        <w:pStyle w:val="af7"/>
        <w:rPr>
          <w:sz w:val="24"/>
          <w:szCs w:val="24"/>
        </w:rPr>
      </w:pPr>
      <w:r w:rsidRPr="00501ED1">
        <w:rPr>
          <w:sz w:val="24"/>
          <w:szCs w:val="24"/>
        </w:rPr>
        <w:t>определитель n-</w:t>
      </w:r>
      <w:proofErr w:type="spellStart"/>
      <w:r w:rsidRPr="00501ED1">
        <w:rPr>
          <w:sz w:val="24"/>
          <w:szCs w:val="24"/>
        </w:rPr>
        <w:t>го</w:t>
      </w:r>
      <w:proofErr w:type="spellEnd"/>
      <w:r w:rsidRPr="00501ED1">
        <w:rPr>
          <w:sz w:val="24"/>
          <w:szCs w:val="24"/>
        </w:rPr>
        <w:t xml:space="preserve"> порядка </w:t>
      </w:r>
      <w:r w:rsidRPr="00501ED1">
        <w:rPr>
          <w:sz w:val="24"/>
          <w:szCs w:val="24"/>
        </w:rPr>
        <w:sym w:font="Symbol" w:char="0044"/>
      </w:r>
      <w:r w:rsidRPr="00501ED1">
        <w:rPr>
          <w:sz w:val="24"/>
          <w:szCs w:val="24"/>
          <w:vertAlign w:val="subscript"/>
        </w:rPr>
        <w:t>i</w:t>
      </w:r>
      <w:r w:rsidRPr="00501ED1">
        <w:rPr>
          <w:sz w:val="24"/>
          <w:szCs w:val="24"/>
        </w:rPr>
        <w:t xml:space="preserve"> ( i=1,2,...,n) получается из определителя системы путем замены i-</w:t>
      </w:r>
      <w:proofErr w:type="spellStart"/>
      <w:r w:rsidRPr="00501ED1">
        <w:rPr>
          <w:sz w:val="24"/>
          <w:szCs w:val="24"/>
        </w:rPr>
        <w:t>го</w:t>
      </w:r>
      <w:proofErr w:type="spellEnd"/>
      <w:r w:rsidRPr="00501ED1">
        <w:rPr>
          <w:sz w:val="24"/>
          <w:szCs w:val="24"/>
        </w:rPr>
        <w:t xml:space="preserve"> столбца свободными членами b</w:t>
      </w:r>
      <w:r w:rsidRPr="00501ED1">
        <w:rPr>
          <w:sz w:val="24"/>
          <w:szCs w:val="24"/>
          <w:vertAlign w:val="subscript"/>
        </w:rPr>
        <w:t xml:space="preserve">1 </w:t>
      </w:r>
      <w:r w:rsidRPr="00501ED1">
        <w:rPr>
          <w:sz w:val="24"/>
          <w:szCs w:val="24"/>
        </w:rPr>
        <w:t>, b</w:t>
      </w:r>
      <w:r w:rsidRPr="00501ED1">
        <w:rPr>
          <w:sz w:val="24"/>
          <w:szCs w:val="24"/>
          <w:vertAlign w:val="subscript"/>
        </w:rPr>
        <w:t xml:space="preserve">2 </w:t>
      </w:r>
      <w:r w:rsidRPr="00501ED1">
        <w:rPr>
          <w:sz w:val="24"/>
          <w:szCs w:val="24"/>
        </w:rPr>
        <w:t xml:space="preserve">,..., </w:t>
      </w:r>
      <w:proofErr w:type="spellStart"/>
      <w:r w:rsidRPr="00501ED1">
        <w:rPr>
          <w:sz w:val="24"/>
          <w:szCs w:val="24"/>
        </w:rPr>
        <w:t>b</w:t>
      </w:r>
      <w:r w:rsidRPr="00501ED1">
        <w:rPr>
          <w:sz w:val="24"/>
          <w:szCs w:val="24"/>
          <w:vertAlign w:val="subscript"/>
        </w:rPr>
        <w:t>n</w:t>
      </w:r>
      <w:proofErr w:type="spellEnd"/>
      <w:r w:rsidRPr="00501ED1">
        <w:rPr>
          <w:sz w:val="24"/>
          <w:szCs w:val="24"/>
        </w:rPr>
        <w:t>.</w:t>
      </w:r>
    </w:p>
    <w:p w:rsidR="00B25D63" w:rsidRPr="00501ED1" w:rsidRDefault="00B25D63" w:rsidP="00B25D63">
      <w:pPr>
        <w:pStyle w:val="af7"/>
        <w:rPr>
          <w:sz w:val="24"/>
          <w:szCs w:val="24"/>
        </w:rPr>
      </w:pPr>
      <w:r w:rsidRPr="00501ED1">
        <w:rPr>
          <w:sz w:val="24"/>
          <w:szCs w:val="24"/>
        </w:rPr>
        <w:t xml:space="preserve">         б) Если </w:t>
      </w:r>
      <w:r w:rsidRPr="00501ED1">
        <w:rPr>
          <w:sz w:val="24"/>
          <w:szCs w:val="24"/>
        </w:rPr>
        <w:sym w:font="Symbol" w:char="0044"/>
      </w:r>
      <w:r w:rsidRPr="00501ED1">
        <w:rPr>
          <w:sz w:val="24"/>
          <w:szCs w:val="24"/>
        </w:rPr>
        <w:sym w:font="Symbol" w:char="003D"/>
      </w:r>
      <w:r w:rsidRPr="00501ED1">
        <w:rPr>
          <w:sz w:val="24"/>
          <w:szCs w:val="24"/>
        </w:rPr>
        <w:sym w:font="Symbol" w:char="0030"/>
      </w:r>
      <w:r w:rsidRPr="00501ED1">
        <w:rPr>
          <w:sz w:val="24"/>
          <w:szCs w:val="24"/>
        </w:rPr>
        <w:t xml:space="preserve"> , то система (1) либо имеет бесконечное множество решений, либо несовместна ,т.е. решений нет. </w:t>
      </w:r>
    </w:p>
    <w:p w:rsidR="00B25D63" w:rsidRPr="00501ED1" w:rsidRDefault="00B25D63" w:rsidP="00B25D63">
      <w:pPr>
        <w:pStyle w:val="af7"/>
        <w:rPr>
          <w:b/>
          <w:sz w:val="24"/>
          <w:szCs w:val="24"/>
        </w:rPr>
      </w:pPr>
      <w:r w:rsidRPr="00501ED1">
        <w:rPr>
          <w:b/>
          <w:sz w:val="24"/>
          <w:szCs w:val="24"/>
        </w:rPr>
        <w:t>2. Рекомендации по выполнению заданий</w:t>
      </w:r>
    </w:p>
    <w:p w:rsidR="00B25D63" w:rsidRPr="00501ED1" w:rsidRDefault="00B25D63" w:rsidP="00B25D63">
      <w:pPr>
        <w:pStyle w:val="af7"/>
        <w:rPr>
          <w:sz w:val="24"/>
          <w:szCs w:val="24"/>
        </w:rPr>
      </w:pPr>
      <w:r w:rsidRPr="00501ED1">
        <w:rPr>
          <w:sz w:val="24"/>
          <w:szCs w:val="24"/>
        </w:rPr>
        <w:t>1. Рассмотрим систему 3-х линейных уравнений с тремя неизвестными.</w:t>
      </w:r>
    </w:p>
    <w:p w:rsidR="00B25D63" w:rsidRPr="00501ED1" w:rsidRDefault="00B25D63" w:rsidP="00B25D63">
      <w:pPr>
        <w:pStyle w:val="af7"/>
        <w:rPr>
          <w:b/>
          <w:sz w:val="24"/>
          <w:szCs w:val="24"/>
        </w:rPr>
      </w:pPr>
      <w:r w:rsidRPr="00501ED1">
        <w:rPr>
          <w:b/>
          <w:position w:val="-64"/>
          <w:sz w:val="24"/>
          <w:szCs w:val="24"/>
        </w:rPr>
        <w:object w:dxaOrig="3700" w:dyaOrig="1440">
          <v:shape id="_x0000_i1087" type="#_x0000_t75" style="width:187.5pt;height:57.75pt" o:ole="" fillcolor="window">
            <v:imagedata r:id="rId161" o:title=""/>
          </v:shape>
          <o:OLEObject Type="Embed" ProgID="Equation.3" ShapeID="_x0000_i1087" DrawAspect="Content" ObjectID="_1780745944" r:id="rId162"/>
        </w:object>
      </w:r>
      <w:r w:rsidRPr="00501ED1">
        <w:rPr>
          <w:b/>
          <w:sz w:val="24"/>
          <w:szCs w:val="24"/>
        </w:rPr>
        <w:t xml:space="preserve">         </w:t>
      </w:r>
    </w:p>
    <w:p w:rsidR="00B25D63" w:rsidRPr="00501ED1" w:rsidRDefault="00B25D63" w:rsidP="00B25D63">
      <w:pPr>
        <w:pStyle w:val="af7"/>
        <w:rPr>
          <w:b/>
          <w:sz w:val="24"/>
          <w:szCs w:val="24"/>
        </w:rPr>
      </w:pPr>
      <w:r w:rsidRPr="00501ED1">
        <w:rPr>
          <w:b/>
          <w:sz w:val="24"/>
          <w:szCs w:val="24"/>
        </w:rPr>
        <w:lastRenderedPageBreak/>
        <w:t xml:space="preserve"> 1.  </w:t>
      </w:r>
      <w:r w:rsidRPr="00501ED1">
        <w:rPr>
          <w:sz w:val="24"/>
          <w:szCs w:val="24"/>
        </w:rPr>
        <w:t xml:space="preserve">В данной системе составим определитель  </w:t>
      </w:r>
      <w:r w:rsidRPr="00501ED1">
        <w:rPr>
          <w:position w:val="-64"/>
          <w:sz w:val="24"/>
          <w:szCs w:val="24"/>
        </w:rPr>
        <w:object w:dxaOrig="2560" w:dyaOrig="1440">
          <v:shape id="_x0000_i1088" type="#_x0000_t75" style="width:108pt;height:57.75pt" o:ole="" fillcolor="window">
            <v:imagedata r:id="rId163" o:title=""/>
          </v:shape>
          <o:OLEObject Type="Embed" ProgID="Equation.3" ShapeID="_x0000_i1088" DrawAspect="Content" ObjectID="_1780745945" r:id="rId164"/>
        </w:object>
      </w:r>
      <w:r w:rsidRPr="00501ED1">
        <w:rPr>
          <w:sz w:val="24"/>
          <w:szCs w:val="24"/>
        </w:rPr>
        <w:t xml:space="preserve">  и вычислим</w:t>
      </w:r>
      <w:r w:rsidRPr="00501ED1">
        <w:rPr>
          <w:b/>
          <w:sz w:val="24"/>
          <w:szCs w:val="24"/>
        </w:rPr>
        <w:t>.</w:t>
      </w:r>
    </w:p>
    <w:p w:rsidR="00B25D63" w:rsidRPr="00501ED1" w:rsidRDefault="00B25D63" w:rsidP="00B25D63">
      <w:pPr>
        <w:pStyle w:val="af7"/>
        <w:rPr>
          <w:b/>
          <w:sz w:val="24"/>
          <w:szCs w:val="24"/>
        </w:rPr>
      </w:pPr>
      <w:r w:rsidRPr="00501ED1">
        <w:rPr>
          <w:b/>
          <w:sz w:val="24"/>
          <w:szCs w:val="24"/>
        </w:rPr>
        <w:t xml:space="preserve"> </w:t>
      </w:r>
      <w:r w:rsidRPr="00501ED1">
        <w:rPr>
          <w:sz w:val="24"/>
          <w:szCs w:val="24"/>
        </w:rPr>
        <w:t xml:space="preserve"> </w:t>
      </w:r>
      <w:r w:rsidRPr="00501ED1">
        <w:rPr>
          <w:b/>
          <w:sz w:val="24"/>
          <w:szCs w:val="24"/>
        </w:rPr>
        <w:t xml:space="preserve">2. </w:t>
      </w:r>
      <w:r w:rsidRPr="00501ED1">
        <w:rPr>
          <w:sz w:val="24"/>
          <w:szCs w:val="24"/>
        </w:rPr>
        <w:t>Составить и вычислить следующие определители</w:t>
      </w:r>
      <w:r w:rsidRPr="00501ED1">
        <w:rPr>
          <w:b/>
          <w:sz w:val="24"/>
          <w:szCs w:val="24"/>
        </w:rPr>
        <w:t>:</w:t>
      </w:r>
    </w:p>
    <w:p w:rsidR="00B25D63" w:rsidRPr="00501ED1" w:rsidRDefault="00B25D63" w:rsidP="00B25D63">
      <w:pPr>
        <w:pStyle w:val="af7"/>
        <w:rPr>
          <w:b/>
          <w:sz w:val="24"/>
          <w:szCs w:val="24"/>
        </w:rPr>
      </w:pPr>
      <w:r w:rsidRPr="00501ED1">
        <w:rPr>
          <w:b/>
          <w:sz w:val="24"/>
          <w:szCs w:val="24"/>
        </w:rPr>
        <w:t xml:space="preserve">    </w:t>
      </w:r>
      <w:r w:rsidRPr="00501ED1">
        <w:rPr>
          <w:b/>
          <w:position w:val="-64"/>
          <w:sz w:val="24"/>
          <w:szCs w:val="24"/>
        </w:rPr>
        <w:object w:dxaOrig="8020" w:dyaOrig="1440">
          <v:shape id="_x0000_i1089" type="#_x0000_t75" style="width:345pt;height:57.75pt" o:ole="" fillcolor="window">
            <v:imagedata r:id="rId165" o:title=""/>
          </v:shape>
          <o:OLEObject Type="Embed" ProgID="Equation.3" ShapeID="_x0000_i1089" DrawAspect="Content" ObjectID="_1780745946" r:id="rId166"/>
        </w:object>
      </w:r>
      <w:r w:rsidRPr="00501ED1">
        <w:rPr>
          <w:b/>
          <w:sz w:val="24"/>
          <w:szCs w:val="24"/>
        </w:rPr>
        <w:t xml:space="preserve">   3. </w:t>
      </w:r>
      <w:r w:rsidRPr="00501ED1">
        <w:rPr>
          <w:sz w:val="24"/>
          <w:szCs w:val="24"/>
        </w:rPr>
        <w:t xml:space="preserve">Воспользоваться </w:t>
      </w:r>
      <w:r w:rsidRPr="00501ED1">
        <w:rPr>
          <w:b/>
          <w:sz w:val="24"/>
          <w:szCs w:val="24"/>
        </w:rPr>
        <w:t xml:space="preserve">формулами </w:t>
      </w:r>
      <w:proofErr w:type="spellStart"/>
      <w:r w:rsidRPr="00501ED1">
        <w:rPr>
          <w:b/>
          <w:sz w:val="24"/>
          <w:szCs w:val="24"/>
        </w:rPr>
        <w:t>Крамера</w:t>
      </w:r>
      <w:proofErr w:type="spellEnd"/>
      <w:r w:rsidRPr="00501ED1">
        <w:rPr>
          <w:b/>
          <w:sz w:val="24"/>
          <w:szCs w:val="24"/>
        </w:rPr>
        <w:t>.</w:t>
      </w:r>
    </w:p>
    <w:p w:rsidR="00B25D63" w:rsidRPr="00501ED1" w:rsidRDefault="00B25D63" w:rsidP="00B25D63">
      <w:pPr>
        <w:pStyle w:val="af7"/>
        <w:rPr>
          <w:b/>
          <w:sz w:val="24"/>
          <w:szCs w:val="24"/>
        </w:rPr>
      </w:pPr>
      <w:r w:rsidRPr="00501ED1">
        <w:rPr>
          <w:b/>
          <w:sz w:val="24"/>
          <w:szCs w:val="24"/>
        </w:rPr>
        <w:t xml:space="preserve">       </w:t>
      </w:r>
      <w:r w:rsidRPr="00501ED1">
        <w:rPr>
          <w:b/>
          <w:position w:val="-30"/>
          <w:sz w:val="24"/>
          <w:szCs w:val="24"/>
        </w:rPr>
        <w:object w:dxaOrig="3700" w:dyaOrig="820">
          <v:shape id="_x0000_i1090" type="#_x0000_t75" style="width:187.5pt;height:28.5pt" o:ole="" fillcolor="window">
            <v:imagedata r:id="rId167" o:title=""/>
          </v:shape>
          <o:OLEObject Type="Embed" ProgID="Equation.3" ShapeID="_x0000_i1090" DrawAspect="Content" ObjectID="_1780745947" r:id="rId168"/>
        </w:object>
      </w:r>
    </w:p>
    <w:p w:rsidR="00B25D63" w:rsidRPr="00501ED1" w:rsidRDefault="00B25D63" w:rsidP="00B25D63">
      <w:pPr>
        <w:pStyle w:val="af7"/>
        <w:rPr>
          <w:sz w:val="24"/>
          <w:szCs w:val="24"/>
        </w:rPr>
      </w:pPr>
      <w:r w:rsidRPr="00501ED1">
        <w:rPr>
          <w:sz w:val="24"/>
          <w:szCs w:val="24"/>
        </w:rPr>
        <w:t xml:space="preserve">Практическое значение правила </w:t>
      </w:r>
      <w:proofErr w:type="spellStart"/>
      <w:r w:rsidRPr="00501ED1">
        <w:rPr>
          <w:sz w:val="24"/>
          <w:szCs w:val="24"/>
        </w:rPr>
        <w:t>Крамера</w:t>
      </w:r>
      <w:proofErr w:type="spellEnd"/>
      <w:r w:rsidRPr="00501ED1">
        <w:rPr>
          <w:sz w:val="24"/>
          <w:szCs w:val="24"/>
        </w:rPr>
        <w:t xml:space="preserve"> для решения системы </w:t>
      </w:r>
      <w:r w:rsidRPr="00501ED1">
        <w:rPr>
          <w:i/>
          <w:sz w:val="24"/>
          <w:szCs w:val="24"/>
          <w:lang w:val="en-US"/>
        </w:rPr>
        <w:t>n</w:t>
      </w:r>
      <w:r w:rsidRPr="00501ED1">
        <w:rPr>
          <w:sz w:val="24"/>
          <w:szCs w:val="24"/>
        </w:rPr>
        <w:t xml:space="preserve"> линейных уравнений с </w:t>
      </w:r>
      <w:r w:rsidRPr="00501ED1">
        <w:rPr>
          <w:i/>
          <w:sz w:val="24"/>
          <w:szCs w:val="24"/>
        </w:rPr>
        <w:t xml:space="preserve">п </w:t>
      </w:r>
      <w:r w:rsidRPr="00501ED1">
        <w:rPr>
          <w:sz w:val="24"/>
          <w:szCs w:val="24"/>
        </w:rPr>
        <w:t xml:space="preserve">неизвестными невелико, так как при его применении приходится вычислять </w:t>
      </w:r>
      <w:r w:rsidRPr="00501ED1">
        <w:rPr>
          <w:i/>
          <w:sz w:val="24"/>
          <w:szCs w:val="24"/>
        </w:rPr>
        <w:t>п +1</w:t>
      </w:r>
      <w:r w:rsidRPr="00501ED1">
        <w:rPr>
          <w:sz w:val="24"/>
          <w:szCs w:val="24"/>
        </w:rPr>
        <w:t xml:space="preserve"> определителей </w:t>
      </w:r>
      <w:r w:rsidRPr="00501ED1">
        <w:rPr>
          <w:i/>
          <w:sz w:val="24"/>
          <w:szCs w:val="24"/>
          <w:lang w:val="en-US"/>
        </w:rPr>
        <w:t>n</w:t>
      </w:r>
      <w:r w:rsidRPr="00501ED1">
        <w:rPr>
          <w:sz w:val="24"/>
          <w:szCs w:val="24"/>
        </w:rPr>
        <w:t xml:space="preserve">-го порядка: </w:t>
      </w:r>
      <w:r w:rsidRPr="00501ED1">
        <w:rPr>
          <w:i/>
          <w:sz w:val="24"/>
          <w:szCs w:val="24"/>
          <w:lang w:val="en-US"/>
        </w:rPr>
        <w:sym w:font="Symbol" w:char="0044"/>
      </w:r>
      <w:r w:rsidRPr="00501ED1">
        <w:rPr>
          <w:i/>
          <w:sz w:val="24"/>
          <w:szCs w:val="24"/>
        </w:rPr>
        <w:t xml:space="preserve">, </w:t>
      </w:r>
      <w:r w:rsidRPr="00501ED1">
        <w:rPr>
          <w:i/>
          <w:sz w:val="24"/>
          <w:szCs w:val="24"/>
          <w:lang w:val="en-US"/>
        </w:rPr>
        <w:sym w:font="Symbol" w:char="0044"/>
      </w:r>
      <w:r w:rsidRPr="00501ED1">
        <w:rPr>
          <w:i/>
          <w:sz w:val="24"/>
          <w:szCs w:val="24"/>
          <w:vertAlign w:val="subscript"/>
          <w:lang w:val="en-US"/>
        </w:rPr>
        <w:t>x</w:t>
      </w:r>
      <w:r w:rsidRPr="00501ED1">
        <w:rPr>
          <w:i/>
          <w:sz w:val="24"/>
          <w:szCs w:val="24"/>
          <w:vertAlign w:val="subscript"/>
        </w:rPr>
        <w:t>1</w:t>
      </w:r>
      <w:r w:rsidRPr="00501ED1">
        <w:rPr>
          <w:i/>
          <w:sz w:val="24"/>
          <w:szCs w:val="24"/>
        </w:rPr>
        <w:t>,</w:t>
      </w:r>
      <w:r w:rsidRPr="00501ED1">
        <w:rPr>
          <w:i/>
          <w:sz w:val="24"/>
          <w:szCs w:val="24"/>
          <w:vertAlign w:val="subscript"/>
        </w:rPr>
        <w:t xml:space="preserve"> </w:t>
      </w:r>
      <w:r w:rsidRPr="00501ED1">
        <w:rPr>
          <w:i/>
          <w:sz w:val="24"/>
          <w:szCs w:val="24"/>
          <w:lang w:val="en-US"/>
        </w:rPr>
        <w:sym w:font="Symbol" w:char="0044"/>
      </w:r>
      <w:r w:rsidRPr="00501ED1">
        <w:rPr>
          <w:i/>
          <w:sz w:val="24"/>
          <w:szCs w:val="24"/>
          <w:vertAlign w:val="subscript"/>
          <w:lang w:val="en-US"/>
        </w:rPr>
        <w:t>x</w:t>
      </w:r>
      <w:r w:rsidRPr="00501ED1">
        <w:rPr>
          <w:i/>
          <w:sz w:val="24"/>
          <w:szCs w:val="24"/>
          <w:vertAlign w:val="subscript"/>
        </w:rPr>
        <w:t>2</w:t>
      </w:r>
      <w:r w:rsidRPr="00501ED1">
        <w:rPr>
          <w:i/>
          <w:sz w:val="24"/>
          <w:szCs w:val="24"/>
        </w:rPr>
        <w:t>, …,</w:t>
      </w:r>
      <w:r w:rsidRPr="00501ED1">
        <w:rPr>
          <w:i/>
          <w:sz w:val="24"/>
          <w:szCs w:val="24"/>
          <w:lang w:val="en-US"/>
        </w:rPr>
        <w:sym w:font="Symbol" w:char="0044"/>
      </w:r>
      <w:proofErr w:type="spellStart"/>
      <w:r w:rsidRPr="00501ED1">
        <w:rPr>
          <w:i/>
          <w:sz w:val="24"/>
          <w:szCs w:val="24"/>
          <w:lang w:val="en-US"/>
        </w:rPr>
        <w:t>x</w:t>
      </w:r>
      <w:r w:rsidRPr="00501ED1">
        <w:rPr>
          <w:i/>
          <w:sz w:val="24"/>
          <w:szCs w:val="24"/>
          <w:vertAlign w:val="subscript"/>
          <w:lang w:val="en-US"/>
        </w:rPr>
        <w:t>n</w:t>
      </w:r>
      <w:proofErr w:type="spellEnd"/>
      <w:r w:rsidRPr="00501ED1">
        <w:rPr>
          <w:sz w:val="24"/>
          <w:szCs w:val="24"/>
        </w:rPr>
        <w:t xml:space="preserve">. </w:t>
      </w:r>
    </w:p>
    <w:p w:rsidR="00825B0C" w:rsidRPr="00501ED1" w:rsidRDefault="00B25D63" w:rsidP="00825B0C">
      <w:pPr>
        <w:pStyle w:val="af7"/>
        <w:rPr>
          <w:sz w:val="24"/>
          <w:szCs w:val="24"/>
        </w:rPr>
      </w:pPr>
      <w:r w:rsidRPr="00501ED1">
        <w:rPr>
          <w:bCs/>
          <w:sz w:val="24"/>
          <w:szCs w:val="24"/>
        </w:rPr>
        <w:t xml:space="preserve">Решение систем линейных </w:t>
      </w:r>
      <w:proofErr w:type="gramStart"/>
      <w:r w:rsidRPr="00501ED1">
        <w:rPr>
          <w:bCs/>
          <w:sz w:val="24"/>
          <w:szCs w:val="24"/>
        </w:rPr>
        <w:t>уравнений  формулами</w:t>
      </w:r>
      <w:proofErr w:type="gramEnd"/>
      <w:r w:rsidRPr="00501ED1">
        <w:rPr>
          <w:bCs/>
          <w:sz w:val="24"/>
          <w:szCs w:val="24"/>
        </w:rPr>
        <w:t xml:space="preserve"> </w:t>
      </w:r>
      <w:proofErr w:type="spellStart"/>
      <w:r w:rsidRPr="00501ED1">
        <w:rPr>
          <w:bCs/>
          <w:sz w:val="24"/>
          <w:szCs w:val="24"/>
        </w:rPr>
        <w:t>Крамера</w:t>
      </w:r>
      <w:proofErr w:type="spellEnd"/>
    </w:p>
    <w:p w:rsidR="00825B0C" w:rsidRPr="00501ED1" w:rsidRDefault="00825B0C" w:rsidP="00825B0C">
      <w:pPr>
        <w:pStyle w:val="af7"/>
        <w:rPr>
          <w:sz w:val="24"/>
          <w:szCs w:val="24"/>
        </w:rPr>
      </w:pPr>
    </w:p>
    <w:p w:rsidR="00B25D63" w:rsidRPr="00501ED1" w:rsidRDefault="00B25D63" w:rsidP="00825B0C">
      <w:pPr>
        <w:pStyle w:val="af7"/>
        <w:rPr>
          <w:b/>
          <w:sz w:val="24"/>
        </w:rPr>
      </w:pPr>
    </w:p>
    <w:p w:rsidR="00B25D63" w:rsidRPr="00501ED1" w:rsidRDefault="00B25D63" w:rsidP="00B25D63">
      <w:pPr>
        <w:pStyle w:val="af7"/>
        <w:rPr>
          <w:sz w:val="24"/>
          <w:szCs w:val="24"/>
          <w:u w:val="single"/>
        </w:rPr>
      </w:pPr>
      <w:r w:rsidRPr="00501ED1">
        <w:rPr>
          <w:b/>
          <w:bCs/>
          <w:sz w:val="24"/>
          <w:szCs w:val="24"/>
          <w:u w:val="single"/>
        </w:rPr>
        <w:t xml:space="preserve">Порядок выполнения работы: </w:t>
      </w:r>
    </w:p>
    <w:p w:rsidR="00B25D63" w:rsidRPr="00501ED1" w:rsidRDefault="00B25D63" w:rsidP="00B25D63">
      <w:pPr>
        <w:pStyle w:val="af7"/>
        <w:rPr>
          <w:bCs/>
          <w:sz w:val="24"/>
          <w:szCs w:val="24"/>
        </w:rPr>
      </w:pPr>
      <w:r w:rsidRPr="00501ED1">
        <w:rPr>
          <w:bCs/>
          <w:sz w:val="24"/>
          <w:szCs w:val="24"/>
        </w:rPr>
        <w:t>Используя теоретические сведения выполнить предложенное преподавателем задание</w:t>
      </w:r>
    </w:p>
    <w:p w:rsidR="00FF029F" w:rsidRPr="002F5CD3" w:rsidRDefault="00FF029F" w:rsidP="00FF029F">
      <w:pPr>
        <w:rPr>
          <w:sz w:val="24"/>
          <w:szCs w:val="24"/>
        </w:rPr>
      </w:pPr>
      <w:r w:rsidRPr="002F5CD3">
        <w:rPr>
          <w:sz w:val="24"/>
          <w:szCs w:val="24"/>
        </w:rPr>
        <w:t>Пример 1</w:t>
      </w:r>
    </w:p>
    <w:p w:rsidR="00FF029F" w:rsidRPr="002F5CD3" w:rsidRDefault="00FF029F" w:rsidP="00FF029F">
      <w:pPr>
        <w:rPr>
          <w:sz w:val="24"/>
          <w:szCs w:val="24"/>
        </w:rPr>
      </w:pPr>
      <w:r w:rsidRPr="002F5CD3">
        <w:rPr>
          <w:sz w:val="24"/>
          <w:szCs w:val="24"/>
        </w:rPr>
        <w:t xml:space="preserve">Дана система трех линейных уравнений с тремя неизвестными. Решить систему методом </w:t>
      </w:r>
      <w:proofErr w:type="spellStart"/>
      <w:r w:rsidRPr="002F5CD3">
        <w:rPr>
          <w:sz w:val="24"/>
          <w:szCs w:val="24"/>
        </w:rPr>
        <w:t>Крамера</w:t>
      </w:r>
      <w:proofErr w:type="spellEnd"/>
    </w:p>
    <w:p w:rsidR="00FF029F" w:rsidRPr="002F5CD3" w:rsidRDefault="00320F97" w:rsidP="00FF029F">
      <w:pPr>
        <w:rPr>
          <w:sz w:val="24"/>
          <w:szCs w:val="24"/>
        </w:rPr>
      </w:pPr>
      <w:r w:rsidRPr="002F5CD3">
        <w:rPr>
          <w:noProof/>
          <w:sz w:val="24"/>
          <w:szCs w:val="24"/>
        </w:rPr>
        <w:drawing>
          <wp:anchor distT="0" distB="0" distL="114300" distR="114300" simplePos="0" relativeHeight="251664896" behindDoc="1" locked="0" layoutInCell="1" allowOverlap="1">
            <wp:simplePos x="0" y="0"/>
            <wp:positionH relativeFrom="column">
              <wp:posOffset>19050</wp:posOffset>
            </wp:positionH>
            <wp:positionV relativeFrom="paragraph">
              <wp:posOffset>1905</wp:posOffset>
            </wp:positionV>
            <wp:extent cx="1181100" cy="657225"/>
            <wp:effectExtent l="0" t="0" r="0" b="0"/>
            <wp:wrapTight wrapText="bothSides">
              <wp:wrapPolygon edited="0">
                <wp:start x="0" y="0"/>
                <wp:lineTo x="0" y="21287"/>
                <wp:lineTo x="21252" y="21287"/>
                <wp:lineTo x="21252" y="0"/>
                <wp:lineTo x="0" y="0"/>
              </wp:wrapPolygon>
            </wp:wrapTight>
            <wp:docPr id="898" name="Рисунок 309" descr="http://yukhym.com/images/stories/Slae/Slae1_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descr="http://yukhym.com/images/stories/Slae/Slae1_026.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1811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FF029F" w:rsidRPr="002F5CD3">
        <w:rPr>
          <w:sz w:val="24"/>
          <w:szCs w:val="24"/>
        </w:rPr>
        <w:t>Решение.</w:t>
      </w:r>
    </w:p>
    <w:p w:rsidR="00FF029F" w:rsidRPr="002F5CD3" w:rsidRDefault="00FF029F" w:rsidP="00FF029F">
      <w:pPr>
        <w:rPr>
          <w:sz w:val="24"/>
          <w:szCs w:val="24"/>
        </w:rPr>
      </w:pPr>
      <w:r w:rsidRPr="002F5CD3">
        <w:rPr>
          <w:sz w:val="24"/>
          <w:szCs w:val="24"/>
        </w:rPr>
        <w:t>Найдем определитель матрицы коэффициентов при неизвестных</w:t>
      </w:r>
    </w:p>
    <w:p w:rsidR="00FF029F" w:rsidRPr="00501ED1" w:rsidRDefault="00320F97" w:rsidP="00FF029F">
      <w:pPr>
        <w:rPr>
          <w:sz w:val="28"/>
          <w:szCs w:val="28"/>
        </w:rPr>
      </w:pPr>
      <w:r w:rsidRPr="00501ED1">
        <w:rPr>
          <w:noProof/>
          <w:sz w:val="28"/>
          <w:szCs w:val="28"/>
        </w:rPr>
        <w:drawing>
          <wp:inline distT="0" distB="0" distL="0" distR="0">
            <wp:extent cx="1116330" cy="648335"/>
            <wp:effectExtent l="0" t="0" r="0" b="0"/>
            <wp:docPr id="141" name="Рисунок 310" descr="http://yukhym.com/images/stories/Slae/Slae1_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0" descr="http://yukhym.com/images/stories/Slae/Slae1_027.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116330" cy="648335"/>
                    </a:xfrm>
                    <a:prstGeom prst="rect">
                      <a:avLst/>
                    </a:prstGeom>
                    <a:noFill/>
                    <a:ln>
                      <a:noFill/>
                    </a:ln>
                  </pic:spPr>
                </pic:pic>
              </a:graphicData>
            </a:graphic>
          </wp:inline>
        </w:drawing>
      </w:r>
      <w:r w:rsidR="00FF029F" w:rsidRPr="00501ED1">
        <w:rPr>
          <w:sz w:val="28"/>
          <w:szCs w:val="28"/>
        </w:rPr>
        <w:t xml:space="preserve"> </w:t>
      </w:r>
      <w:r w:rsidRPr="00501ED1">
        <w:rPr>
          <w:noProof/>
          <w:sz w:val="28"/>
          <w:szCs w:val="28"/>
        </w:rPr>
        <w:drawing>
          <wp:inline distT="0" distB="0" distL="0" distR="0">
            <wp:extent cx="3668395" cy="425450"/>
            <wp:effectExtent l="0" t="0" r="0" b="0"/>
            <wp:docPr id="142" name="Рисунок 311" descr="http://yukhym.com/images/stories/Slae/Slae1_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1" descr="http://yukhym.com/images/stories/Slae/Slae1_028.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668395" cy="425450"/>
                    </a:xfrm>
                    <a:prstGeom prst="rect">
                      <a:avLst/>
                    </a:prstGeom>
                    <a:noFill/>
                    <a:ln>
                      <a:noFill/>
                    </a:ln>
                  </pic:spPr>
                </pic:pic>
              </a:graphicData>
            </a:graphic>
          </wp:inline>
        </w:drawing>
      </w:r>
    </w:p>
    <w:p w:rsidR="00FF029F" w:rsidRPr="002F5CD3" w:rsidRDefault="00FF029F" w:rsidP="00FF029F">
      <w:pPr>
        <w:rPr>
          <w:sz w:val="24"/>
          <w:szCs w:val="24"/>
        </w:rPr>
      </w:pPr>
      <w:r w:rsidRPr="002F5CD3">
        <w:rPr>
          <w:sz w:val="24"/>
          <w:szCs w:val="24"/>
        </w:rPr>
        <w:t>Так как </w:t>
      </w:r>
      <w:r w:rsidR="00320F97" w:rsidRPr="002F5CD3">
        <w:rPr>
          <w:noProof/>
          <w:sz w:val="24"/>
          <w:szCs w:val="24"/>
        </w:rPr>
        <w:drawing>
          <wp:inline distT="0" distB="0" distL="0" distR="0">
            <wp:extent cx="340360" cy="159385"/>
            <wp:effectExtent l="0" t="0" r="0" b="0"/>
            <wp:docPr id="143" name="Рисунок 312" descr="http://yukhym.com/images/stories/Slae/Slae1_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2" descr="http://yukhym.com/images/stories/Slae/Slae1_029.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40360" cy="159385"/>
                    </a:xfrm>
                    <a:prstGeom prst="rect">
                      <a:avLst/>
                    </a:prstGeom>
                    <a:noFill/>
                    <a:ln>
                      <a:noFill/>
                    </a:ln>
                  </pic:spPr>
                </pic:pic>
              </a:graphicData>
            </a:graphic>
          </wp:inline>
        </w:drawing>
      </w:r>
      <w:r w:rsidRPr="002F5CD3">
        <w:rPr>
          <w:sz w:val="24"/>
          <w:szCs w:val="24"/>
        </w:rPr>
        <w:t>, то заданная система уравнений совместная и имеет единственное решение. Вычислим определители:</w:t>
      </w:r>
    </w:p>
    <w:p w:rsidR="00FF029F" w:rsidRPr="00501ED1" w:rsidRDefault="00320F97" w:rsidP="00FF029F">
      <w:pPr>
        <w:rPr>
          <w:sz w:val="28"/>
          <w:szCs w:val="28"/>
        </w:rPr>
      </w:pPr>
      <w:r w:rsidRPr="002F5CD3">
        <w:rPr>
          <w:noProof/>
          <w:sz w:val="24"/>
          <w:szCs w:val="24"/>
        </w:rPr>
        <w:drawing>
          <wp:inline distT="0" distB="0" distL="0" distR="0">
            <wp:extent cx="1084580" cy="648335"/>
            <wp:effectExtent l="0" t="0" r="0" b="0"/>
            <wp:docPr id="144" name="Рисунок 313" descr="http://yukhym.com/images/stories/Slae/Slae1_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3" descr="http://yukhym.com/images/stories/Slae/Slae1_030.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084580" cy="648335"/>
                    </a:xfrm>
                    <a:prstGeom prst="rect">
                      <a:avLst/>
                    </a:prstGeom>
                    <a:noFill/>
                    <a:ln>
                      <a:noFill/>
                    </a:ln>
                  </pic:spPr>
                </pic:pic>
              </a:graphicData>
            </a:graphic>
          </wp:inline>
        </w:drawing>
      </w:r>
      <w:r w:rsidR="00FF029F" w:rsidRPr="00501ED1">
        <w:rPr>
          <w:sz w:val="28"/>
          <w:szCs w:val="28"/>
        </w:rPr>
        <w:t xml:space="preserve"> </w:t>
      </w:r>
      <w:r w:rsidRPr="00501ED1">
        <w:rPr>
          <w:noProof/>
          <w:sz w:val="28"/>
          <w:szCs w:val="28"/>
        </w:rPr>
        <w:drawing>
          <wp:inline distT="0" distB="0" distL="0" distR="0">
            <wp:extent cx="3348990" cy="457200"/>
            <wp:effectExtent l="0" t="0" r="0" b="0"/>
            <wp:docPr id="145" name="Рисунок 314" descr="http://yukhym.com/images/stories/Slae/Slae1_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4" descr="http://yukhym.com/images/stories/Slae/Slae1_031.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348990" cy="457200"/>
                    </a:xfrm>
                    <a:prstGeom prst="rect">
                      <a:avLst/>
                    </a:prstGeom>
                    <a:noFill/>
                    <a:ln>
                      <a:noFill/>
                    </a:ln>
                  </pic:spPr>
                </pic:pic>
              </a:graphicData>
            </a:graphic>
          </wp:inline>
        </w:drawing>
      </w:r>
    </w:p>
    <w:p w:rsidR="00FF029F" w:rsidRPr="00501ED1" w:rsidRDefault="00320F97" w:rsidP="00FF029F">
      <w:pPr>
        <w:rPr>
          <w:sz w:val="28"/>
          <w:szCs w:val="28"/>
        </w:rPr>
      </w:pPr>
      <w:r w:rsidRPr="00501ED1">
        <w:rPr>
          <w:noProof/>
          <w:sz w:val="28"/>
          <w:szCs w:val="28"/>
        </w:rPr>
        <w:drawing>
          <wp:inline distT="0" distB="0" distL="0" distR="0">
            <wp:extent cx="1105535" cy="648335"/>
            <wp:effectExtent l="0" t="0" r="0" b="0"/>
            <wp:docPr id="146" name="Рисунок 315" descr="http://yukhym.com/images/stories/Slae/Slae1_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5" descr="http://yukhym.com/images/stories/Slae/Slae1_032.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105535" cy="648335"/>
                    </a:xfrm>
                    <a:prstGeom prst="rect">
                      <a:avLst/>
                    </a:prstGeom>
                    <a:noFill/>
                    <a:ln>
                      <a:noFill/>
                    </a:ln>
                  </pic:spPr>
                </pic:pic>
              </a:graphicData>
            </a:graphic>
          </wp:inline>
        </w:drawing>
      </w:r>
      <w:r w:rsidR="00FF029F" w:rsidRPr="00501ED1">
        <w:rPr>
          <w:sz w:val="28"/>
          <w:szCs w:val="28"/>
        </w:rPr>
        <w:t xml:space="preserve"> </w:t>
      </w:r>
      <w:r w:rsidRPr="00501ED1">
        <w:rPr>
          <w:noProof/>
          <w:sz w:val="28"/>
          <w:szCs w:val="28"/>
        </w:rPr>
        <w:drawing>
          <wp:inline distT="0" distB="0" distL="0" distR="0">
            <wp:extent cx="3402330" cy="457200"/>
            <wp:effectExtent l="0" t="0" r="0" b="0"/>
            <wp:docPr id="147" name="Рисунок 316" descr="http://yukhym.com/images/stories/Slae/Slae1_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6" descr="http://yukhym.com/images/stories/Slae/Slae1_033.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402330" cy="457200"/>
                    </a:xfrm>
                    <a:prstGeom prst="rect">
                      <a:avLst/>
                    </a:prstGeom>
                    <a:noFill/>
                    <a:ln>
                      <a:noFill/>
                    </a:ln>
                  </pic:spPr>
                </pic:pic>
              </a:graphicData>
            </a:graphic>
          </wp:inline>
        </w:drawing>
      </w:r>
    </w:p>
    <w:p w:rsidR="00FF029F" w:rsidRPr="00501ED1" w:rsidRDefault="00320F97" w:rsidP="00FF029F">
      <w:pPr>
        <w:rPr>
          <w:sz w:val="28"/>
          <w:szCs w:val="28"/>
        </w:rPr>
      </w:pPr>
      <w:r w:rsidRPr="00501ED1">
        <w:rPr>
          <w:noProof/>
          <w:sz w:val="28"/>
          <w:szCs w:val="28"/>
        </w:rPr>
        <w:drawing>
          <wp:inline distT="0" distB="0" distL="0" distR="0">
            <wp:extent cx="1105535" cy="648335"/>
            <wp:effectExtent l="0" t="0" r="0" b="0"/>
            <wp:docPr id="148" name="Рисунок 317" descr="http://yukhym.com/images/stories/Slae/Slae1_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7" descr="http://yukhym.com/images/stories/Slae/Slae1_034.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105535" cy="648335"/>
                    </a:xfrm>
                    <a:prstGeom prst="rect">
                      <a:avLst/>
                    </a:prstGeom>
                    <a:noFill/>
                    <a:ln>
                      <a:noFill/>
                    </a:ln>
                  </pic:spPr>
                </pic:pic>
              </a:graphicData>
            </a:graphic>
          </wp:inline>
        </w:drawing>
      </w:r>
      <w:r w:rsidR="00FF029F" w:rsidRPr="00501ED1">
        <w:rPr>
          <w:sz w:val="28"/>
          <w:szCs w:val="28"/>
        </w:rPr>
        <w:t xml:space="preserve"> </w:t>
      </w:r>
      <w:r w:rsidRPr="00501ED1">
        <w:rPr>
          <w:noProof/>
          <w:sz w:val="28"/>
          <w:szCs w:val="28"/>
        </w:rPr>
        <w:drawing>
          <wp:inline distT="0" distB="0" distL="0" distR="0">
            <wp:extent cx="3413125" cy="425450"/>
            <wp:effectExtent l="0" t="0" r="0" b="0"/>
            <wp:docPr id="149" name="Рисунок 318" descr="http://yukhym.com/images/stories/Slae/Slae1_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8" descr="http://yukhym.com/images/stories/Slae/Slae1_035.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3413125" cy="425450"/>
                    </a:xfrm>
                    <a:prstGeom prst="rect">
                      <a:avLst/>
                    </a:prstGeom>
                    <a:noFill/>
                    <a:ln>
                      <a:noFill/>
                    </a:ln>
                  </pic:spPr>
                </pic:pic>
              </a:graphicData>
            </a:graphic>
          </wp:inline>
        </w:drawing>
      </w:r>
    </w:p>
    <w:p w:rsidR="00FF029F" w:rsidRPr="00501ED1" w:rsidRDefault="00FF029F" w:rsidP="00FF029F">
      <w:pPr>
        <w:rPr>
          <w:sz w:val="28"/>
          <w:szCs w:val="28"/>
        </w:rPr>
      </w:pPr>
      <w:r w:rsidRPr="002F5CD3">
        <w:rPr>
          <w:sz w:val="24"/>
          <w:szCs w:val="24"/>
        </w:rPr>
        <w:t xml:space="preserve">По формулам </w:t>
      </w:r>
      <w:proofErr w:type="spellStart"/>
      <w:r w:rsidRPr="002F5CD3">
        <w:rPr>
          <w:sz w:val="24"/>
          <w:szCs w:val="24"/>
        </w:rPr>
        <w:t>Крамера</w:t>
      </w:r>
      <w:proofErr w:type="spellEnd"/>
      <w:r w:rsidRPr="002F5CD3">
        <w:rPr>
          <w:sz w:val="24"/>
          <w:szCs w:val="24"/>
        </w:rPr>
        <w:t> находим неизвестные</w:t>
      </w:r>
      <w:r w:rsidRPr="00501ED1">
        <w:rPr>
          <w:sz w:val="28"/>
          <w:szCs w:val="28"/>
        </w:rPr>
        <w:t xml:space="preserve"> </w:t>
      </w:r>
      <w:r w:rsidR="00320F97" w:rsidRPr="00501ED1">
        <w:rPr>
          <w:noProof/>
          <w:sz w:val="28"/>
          <w:szCs w:val="28"/>
        </w:rPr>
        <w:drawing>
          <wp:inline distT="0" distB="0" distL="0" distR="0">
            <wp:extent cx="2976880" cy="361315"/>
            <wp:effectExtent l="0" t="0" r="0" b="0"/>
            <wp:docPr id="150" name="Рисунок 319" descr="http://yukhym.com/images/stories/Slae/Slae1_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9" descr="http://yukhym.com/images/stories/Slae/Slae1_036.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976880" cy="361315"/>
                    </a:xfrm>
                    <a:prstGeom prst="rect">
                      <a:avLst/>
                    </a:prstGeom>
                    <a:noFill/>
                    <a:ln>
                      <a:noFill/>
                    </a:ln>
                  </pic:spPr>
                </pic:pic>
              </a:graphicData>
            </a:graphic>
          </wp:inline>
        </w:drawing>
      </w:r>
    </w:p>
    <w:p w:rsidR="00FF029F" w:rsidRPr="00E87156" w:rsidRDefault="00FF029F" w:rsidP="00FF029F">
      <w:pPr>
        <w:rPr>
          <w:sz w:val="24"/>
          <w:szCs w:val="24"/>
        </w:rPr>
      </w:pPr>
      <w:r w:rsidRPr="00E87156">
        <w:rPr>
          <w:sz w:val="24"/>
          <w:szCs w:val="24"/>
        </w:rPr>
        <w:t>Итак </w:t>
      </w:r>
      <w:r w:rsidR="00320F97" w:rsidRPr="00E87156">
        <w:rPr>
          <w:noProof/>
          <w:sz w:val="24"/>
          <w:szCs w:val="24"/>
        </w:rPr>
        <w:drawing>
          <wp:inline distT="0" distB="0" distL="0" distR="0">
            <wp:extent cx="1073785" cy="201930"/>
            <wp:effectExtent l="0" t="0" r="0" b="0"/>
            <wp:docPr id="151" name="Рисунок 320" descr="http://yukhym.com/images/stories/Slae/Slae1_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0" descr="http://yukhym.com/images/stories/Slae/Slae1_037.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073785" cy="201930"/>
                    </a:xfrm>
                    <a:prstGeom prst="rect">
                      <a:avLst/>
                    </a:prstGeom>
                    <a:noFill/>
                    <a:ln>
                      <a:noFill/>
                    </a:ln>
                  </pic:spPr>
                </pic:pic>
              </a:graphicData>
            </a:graphic>
          </wp:inline>
        </w:drawing>
      </w:r>
      <w:r w:rsidRPr="00E87156">
        <w:rPr>
          <w:sz w:val="24"/>
          <w:szCs w:val="24"/>
        </w:rPr>
        <w:t>единственное решение системы.</w:t>
      </w:r>
    </w:p>
    <w:p w:rsidR="00FF029F" w:rsidRPr="00E87156" w:rsidRDefault="00FF029F" w:rsidP="00B25D63">
      <w:pPr>
        <w:pStyle w:val="af7"/>
        <w:rPr>
          <w:sz w:val="24"/>
          <w:szCs w:val="24"/>
        </w:rPr>
      </w:pPr>
    </w:p>
    <w:p w:rsidR="00B25D63" w:rsidRPr="00501ED1" w:rsidRDefault="00B25D63" w:rsidP="00B25D63">
      <w:pPr>
        <w:pStyle w:val="af7"/>
        <w:rPr>
          <w:b/>
          <w:sz w:val="24"/>
          <w:szCs w:val="24"/>
          <w:u w:val="single"/>
        </w:rPr>
      </w:pPr>
      <w:r w:rsidRPr="00501ED1">
        <w:rPr>
          <w:b/>
          <w:sz w:val="24"/>
          <w:szCs w:val="24"/>
          <w:u w:val="single"/>
        </w:rPr>
        <w:t xml:space="preserve">Примеры по теме: </w:t>
      </w:r>
    </w:p>
    <w:p w:rsidR="00B25D63" w:rsidRPr="00501ED1" w:rsidRDefault="00B25D63" w:rsidP="00B25D63">
      <w:pPr>
        <w:pStyle w:val="af7"/>
        <w:rPr>
          <w:sz w:val="24"/>
          <w:szCs w:val="24"/>
        </w:rPr>
      </w:pPr>
      <w:r w:rsidRPr="00501ED1">
        <w:rPr>
          <w:b/>
          <w:sz w:val="24"/>
          <w:szCs w:val="24"/>
        </w:rPr>
        <w:t xml:space="preserve">Решение систем линейных уравнений методом </w:t>
      </w:r>
      <w:proofErr w:type="spellStart"/>
      <w:r w:rsidRPr="00501ED1">
        <w:rPr>
          <w:b/>
          <w:sz w:val="24"/>
          <w:szCs w:val="24"/>
        </w:rPr>
        <w:t>Крамера</w:t>
      </w:r>
      <w:proofErr w:type="spellEnd"/>
      <w:r w:rsidRPr="00501ED1">
        <w:rPr>
          <w:sz w:val="24"/>
          <w:szCs w:val="24"/>
        </w:rPr>
        <w:t xml:space="preserve">                                                      </w:t>
      </w:r>
    </w:p>
    <w:p w:rsidR="00B25D63" w:rsidRPr="00501ED1" w:rsidRDefault="00B25D63" w:rsidP="00B25D63">
      <w:pPr>
        <w:pStyle w:val="af7"/>
        <w:rPr>
          <w:b/>
          <w:sz w:val="24"/>
          <w:szCs w:val="24"/>
        </w:rPr>
      </w:pPr>
      <w:r w:rsidRPr="00501ED1">
        <w:rPr>
          <w:b/>
          <w:sz w:val="24"/>
          <w:szCs w:val="24"/>
        </w:rPr>
        <w:lastRenderedPageBreak/>
        <w:t>Решить системы:</w:t>
      </w:r>
    </w:p>
    <w:p w:rsidR="00B25D63" w:rsidRDefault="00B25D63" w:rsidP="00B25D63">
      <w:pPr>
        <w:pStyle w:val="af7"/>
        <w:rPr>
          <w:b/>
          <w:sz w:val="24"/>
          <w:szCs w:val="24"/>
        </w:rPr>
      </w:pPr>
      <w:r w:rsidRPr="00501ED1">
        <w:rPr>
          <w:b/>
          <w:position w:val="-64"/>
          <w:sz w:val="24"/>
          <w:szCs w:val="24"/>
        </w:rPr>
        <w:object w:dxaOrig="5380" w:dyaOrig="1440">
          <v:shape id="_x0000_i1091" type="#_x0000_t75" style="width:294.75pt;height:43.5pt" o:ole="" fillcolor="window">
            <v:imagedata r:id="rId155" o:title=""/>
          </v:shape>
          <o:OLEObject Type="Embed" ProgID="Equation.3" ShapeID="_x0000_i1091" DrawAspect="Content" ObjectID="_1780745948" r:id="rId181"/>
        </w:object>
      </w:r>
    </w:p>
    <w:p w:rsidR="007A77EA" w:rsidRDefault="007A77EA" w:rsidP="00B25D63">
      <w:pPr>
        <w:pStyle w:val="af7"/>
        <w:rPr>
          <w:b/>
          <w:sz w:val="24"/>
          <w:szCs w:val="24"/>
        </w:rPr>
      </w:pPr>
    </w:p>
    <w:p w:rsidR="007A77EA" w:rsidRDefault="007A77EA" w:rsidP="00B25D63">
      <w:pPr>
        <w:pStyle w:val="af7"/>
        <w:rPr>
          <w:b/>
          <w:sz w:val="24"/>
          <w:szCs w:val="24"/>
        </w:rPr>
      </w:pPr>
    </w:p>
    <w:p w:rsidR="007A77EA" w:rsidRPr="00501ED1" w:rsidRDefault="007A77EA" w:rsidP="007A77EA">
      <w:pPr>
        <w:pStyle w:val="af7"/>
        <w:rPr>
          <w:b/>
          <w:sz w:val="24"/>
          <w:szCs w:val="24"/>
        </w:rPr>
      </w:pPr>
      <w:r w:rsidRPr="00501ED1">
        <w:rPr>
          <w:b/>
          <w:bCs/>
          <w:sz w:val="24"/>
          <w:szCs w:val="24"/>
        </w:rPr>
        <w:t xml:space="preserve">Порядок проведения работы: </w:t>
      </w:r>
    </w:p>
    <w:p w:rsidR="007A77EA" w:rsidRPr="00501ED1" w:rsidRDefault="007A77EA" w:rsidP="007A77EA">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7A77EA" w:rsidRDefault="007A77EA" w:rsidP="00B25D63">
      <w:pPr>
        <w:pStyle w:val="af7"/>
        <w:rPr>
          <w:b/>
          <w:bCs/>
          <w:sz w:val="24"/>
          <w:szCs w:val="24"/>
          <w:u w:val="single"/>
        </w:rPr>
      </w:pPr>
      <w:r w:rsidRPr="00501ED1">
        <w:rPr>
          <w:b/>
          <w:bCs/>
          <w:sz w:val="24"/>
          <w:szCs w:val="24"/>
          <w:u w:val="single"/>
        </w:rPr>
        <w:t>Содержание работы</w:t>
      </w:r>
    </w:p>
    <w:p w:rsidR="007A77EA" w:rsidRPr="007A77EA" w:rsidRDefault="007A77EA" w:rsidP="00B25D63">
      <w:pPr>
        <w:pStyle w:val="af7"/>
        <w:rPr>
          <w:b/>
          <w:bCs/>
          <w:sz w:val="24"/>
          <w:szCs w:val="24"/>
          <w:u w:val="single"/>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098"/>
      </w:tblGrid>
      <w:tr w:rsidR="007A77EA" w:rsidTr="007A77EA">
        <w:tc>
          <w:tcPr>
            <w:tcW w:w="4248" w:type="dxa"/>
          </w:tcPr>
          <w:p w:rsidR="007A77EA" w:rsidRPr="007A77EA" w:rsidRDefault="007A77EA" w:rsidP="007A77EA">
            <w:pPr>
              <w:spacing w:line="192" w:lineRule="exact"/>
              <w:rPr>
                <w:b/>
                <w:sz w:val="24"/>
                <w:szCs w:val="24"/>
              </w:rPr>
            </w:pPr>
            <w:r w:rsidRPr="007A77EA">
              <w:rPr>
                <w:rFonts w:eastAsia="Calibri"/>
                <w:b/>
                <w:sz w:val="24"/>
                <w:szCs w:val="24"/>
              </w:rPr>
              <w:t>Вариант1</w:t>
            </w:r>
          </w:p>
          <w:p w:rsidR="007A77EA" w:rsidRPr="007A77EA" w:rsidRDefault="007A77EA" w:rsidP="007A77EA">
            <w:pPr>
              <w:widowControl/>
              <w:autoSpaceDE/>
              <w:autoSpaceDN/>
              <w:adjustRightInd/>
              <w:rPr>
                <w:sz w:val="24"/>
                <w:szCs w:val="24"/>
              </w:rPr>
            </w:pPr>
            <w:r w:rsidRPr="007A77EA">
              <w:rPr>
                <w:sz w:val="24"/>
                <w:szCs w:val="24"/>
              </w:rPr>
              <w:t xml:space="preserve">1) </w:t>
            </w:r>
            <w:r w:rsidRPr="007A77EA">
              <w:rPr>
                <w:position w:val="-50"/>
                <w:sz w:val="24"/>
                <w:szCs w:val="24"/>
              </w:rPr>
              <w:object w:dxaOrig="1980" w:dyaOrig="1120">
                <v:shape id="_x0000_i1092" type="#_x0000_t75" style="width:100.5pt;height:57.75pt" o:ole="">
                  <v:imagedata r:id="rId182" o:title=""/>
                </v:shape>
                <o:OLEObject Type="Embed" ProgID="Equation.3" ShapeID="_x0000_i1092" DrawAspect="Content" ObjectID="_1780745949" r:id="rId183"/>
              </w:object>
            </w:r>
          </w:p>
          <w:p w:rsidR="007A77EA" w:rsidRPr="007A77EA" w:rsidRDefault="007A77EA" w:rsidP="007A77EA">
            <w:pPr>
              <w:widowControl/>
              <w:autoSpaceDE/>
              <w:autoSpaceDN/>
              <w:adjustRightInd/>
              <w:rPr>
                <w:sz w:val="24"/>
                <w:szCs w:val="24"/>
              </w:rPr>
            </w:pPr>
            <w:r w:rsidRPr="007A77EA">
              <w:rPr>
                <w:sz w:val="24"/>
                <w:szCs w:val="24"/>
              </w:rPr>
              <w:t xml:space="preserve">2) </w:t>
            </w:r>
            <w:r w:rsidRPr="007A77EA">
              <w:rPr>
                <w:position w:val="-50"/>
                <w:sz w:val="24"/>
                <w:szCs w:val="24"/>
              </w:rPr>
              <w:object w:dxaOrig="1560" w:dyaOrig="1120">
                <v:shape id="_x0000_i1093" type="#_x0000_t75" style="width:79.5pt;height:57.75pt" o:ole="">
                  <v:imagedata r:id="rId184" o:title=""/>
                </v:shape>
                <o:OLEObject Type="Embed" ProgID="Equation.3" ShapeID="_x0000_i1093" DrawAspect="Content" ObjectID="_1780745950" r:id="rId185"/>
              </w:object>
            </w:r>
          </w:p>
          <w:p w:rsidR="007A77EA" w:rsidRPr="007A77EA" w:rsidRDefault="007A77EA" w:rsidP="007A77EA">
            <w:pPr>
              <w:widowControl/>
              <w:autoSpaceDE/>
              <w:autoSpaceDN/>
              <w:adjustRightInd/>
              <w:rPr>
                <w:sz w:val="24"/>
                <w:szCs w:val="24"/>
              </w:rPr>
            </w:pPr>
            <w:r w:rsidRPr="007A77EA">
              <w:rPr>
                <w:sz w:val="24"/>
                <w:szCs w:val="24"/>
              </w:rPr>
              <w:t xml:space="preserve">3) </w:t>
            </w:r>
            <w:r w:rsidRPr="007A77EA">
              <w:rPr>
                <w:position w:val="-50"/>
                <w:sz w:val="24"/>
                <w:szCs w:val="24"/>
              </w:rPr>
              <w:object w:dxaOrig="1960" w:dyaOrig="1120">
                <v:shape id="_x0000_i1094" type="#_x0000_t75" style="width:100.5pt;height:57.75pt" o:ole="">
                  <v:imagedata r:id="rId186" o:title=""/>
                </v:shape>
                <o:OLEObject Type="Embed" ProgID="Equation.3" ShapeID="_x0000_i1094" DrawAspect="Content" ObjectID="_1780745951" r:id="rId187"/>
              </w:object>
            </w:r>
          </w:p>
          <w:p w:rsidR="007A77EA" w:rsidRPr="007A77EA" w:rsidRDefault="00AE3819" w:rsidP="007A77EA">
            <w:pPr>
              <w:widowControl/>
              <w:autoSpaceDE/>
              <w:autoSpaceDN/>
              <w:adjustRightInd/>
              <w:rPr>
                <w:sz w:val="24"/>
                <w:szCs w:val="24"/>
              </w:rPr>
            </w:pPr>
            <w:r>
              <w:rPr>
                <w:sz w:val="24"/>
                <w:szCs w:val="24"/>
              </w:rPr>
              <w:t>4</w:t>
            </w:r>
            <w:r w:rsidR="007A77EA" w:rsidRPr="007A77EA">
              <w:rPr>
                <w:sz w:val="24"/>
                <w:szCs w:val="24"/>
              </w:rPr>
              <w:t>)</w:t>
            </w:r>
            <w:r w:rsidR="007A77EA" w:rsidRPr="007A77EA">
              <w:rPr>
                <w:position w:val="-50"/>
                <w:sz w:val="24"/>
                <w:szCs w:val="24"/>
              </w:rPr>
              <w:object w:dxaOrig="2000" w:dyaOrig="1120">
                <v:shape id="_x0000_i1095" type="#_x0000_t75" style="width:100.5pt;height:57.75pt" o:ole="">
                  <v:imagedata r:id="rId188" o:title=""/>
                </v:shape>
                <o:OLEObject Type="Embed" ProgID="Equation.3" ShapeID="_x0000_i1095" DrawAspect="Content" ObjectID="_1780745952" r:id="rId189"/>
              </w:object>
            </w:r>
          </w:p>
          <w:p w:rsidR="007A77EA" w:rsidRPr="007A77EA" w:rsidRDefault="007A77EA" w:rsidP="007A77EA">
            <w:pPr>
              <w:spacing w:line="192" w:lineRule="exact"/>
              <w:rPr>
                <w:b/>
                <w:sz w:val="24"/>
                <w:szCs w:val="24"/>
              </w:rPr>
            </w:pPr>
          </w:p>
          <w:p w:rsidR="007A77EA" w:rsidRDefault="007A77EA" w:rsidP="007A77EA">
            <w:pPr>
              <w:spacing w:line="192" w:lineRule="exact"/>
              <w:jc w:val="both"/>
              <w:rPr>
                <w:rFonts w:eastAsia="Calibri"/>
                <w:b/>
                <w:sz w:val="24"/>
                <w:szCs w:val="24"/>
              </w:rPr>
            </w:pPr>
          </w:p>
        </w:tc>
        <w:tc>
          <w:tcPr>
            <w:tcW w:w="5098" w:type="dxa"/>
          </w:tcPr>
          <w:p w:rsidR="007A77EA" w:rsidRPr="007A77EA" w:rsidRDefault="007A77EA" w:rsidP="007A77EA">
            <w:pPr>
              <w:spacing w:line="192" w:lineRule="exact"/>
              <w:rPr>
                <w:b/>
                <w:sz w:val="24"/>
                <w:szCs w:val="24"/>
              </w:rPr>
            </w:pPr>
            <w:r w:rsidRPr="007A77EA">
              <w:rPr>
                <w:b/>
                <w:sz w:val="24"/>
                <w:szCs w:val="24"/>
              </w:rPr>
              <w:t>Вариант 2</w:t>
            </w:r>
          </w:p>
          <w:p w:rsidR="007A77EA" w:rsidRPr="007A77EA" w:rsidRDefault="007A77EA" w:rsidP="007A77EA">
            <w:pPr>
              <w:widowControl/>
              <w:autoSpaceDE/>
              <w:autoSpaceDN/>
              <w:adjustRightInd/>
              <w:rPr>
                <w:b/>
                <w:sz w:val="24"/>
                <w:szCs w:val="24"/>
              </w:rPr>
            </w:pPr>
          </w:p>
          <w:p w:rsidR="007A77EA" w:rsidRPr="007A77EA" w:rsidRDefault="007A77EA" w:rsidP="007A77EA">
            <w:pPr>
              <w:widowControl/>
              <w:autoSpaceDE/>
              <w:autoSpaceDN/>
              <w:adjustRightInd/>
              <w:rPr>
                <w:sz w:val="24"/>
                <w:szCs w:val="24"/>
              </w:rPr>
            </w:pPr>
            <w:r w:rsidRPr="007A77EA">
              <w:rPr>
                <w:sz w:val="24"/>
                <w:szCs w:val="24"/>
              </w:rPr>
              <w:t xml:space="preserve">1) </w:t>
            </w:r>
            <w:r w:rsidRPr="007A77EA">
              <w:rPr>
                <w:position w:val="-50"/>
                <w:sz w:val="24"/>
                <w:szCs w:val="24"/>
              </w:rPr>
              <w:object w:dxaOrig="1780" w:dyaOrig="1120">
                <v:shape id="_x0000_i1096" type="#_x0000_t75" style="width:86.25pt;height:57.75pt" o:ole="">
                  <v:imagedata r:id="rId190" o:title=""/>
                </v:shape>
                <o:OLEObject Type="Embed" ProgID="Equation.3" ShapeID="_x0000_i1096" DrawAspect="Content" ObjectID="_1780745953" r:id="rId191"/>
              </w:object>
            </w:r>
          </w:p>
          <w:p w:rsidR="007A77EA" w:rsidRPr="007A77EA" w:rsidRDefault="007A77EA" w:rsidP="007A77EA">
            <w:pPr>
              <w:widowControl/>
              <w:autoSpaceDE/>
              <w:autoSpaceDN/>
              <w:adjustRightInd/>
              <w:rPr>
                <w:sz w:val="24"/>
                <w:szCs w:val="24"/>
              </w:rPr>
            </w:pPr>
            <w:r w:rsidRPr="007A77EA">
              <w:rPr>
                <w:sz w:val="24"/>
                <w:szCs w:val="24"/>
              </w:rPr>
              <w:t xml:space="preserve">2) </w:t>
            </w:r>
            <w:r w:rsidRPr="007A77EA">
              <w:rPr>
                <w:position w:val="-50"/>
                <w:sz w:val="24"/>
                <w:szCs w:val="24"/>
              </w:rPr>
              <w:object w:dxaOrig="2220" w:dyaOrig="1120">
                <v:shape id="_x0000_i1097" type="#_x0000_t75" style="width:108pt;height:57.75pt" o:ole="">
                  <v:imagedata r:id="rId192" o:title=""/>
                </v:shape>
                <o:OLEObject Type="Embed" ProgID="Equation.3" ShapeID="_x0000_i1097" DrawAspect="Content" ObjectID="_1780745954" r:id="rId193"/>
              </w:object>
            </w:r>
          </w:p>
          <w:p w:rsidR="007A77EA" w:rsidRPr="007A77EA" w:rsidRDefault="007A77EA" w:rsidP="007A77EA">
            <w:pPr>
              <w:widowControl/>
              <w:autoSpaceDE/>
              <w:autoSpaceDN/>
              <w:adjustRightInd/>
              <w:rPr>
                <w:sz w:val="24"/>
                <w:szCs w:val="24"/>
              </w:rPr>
            </w:pPr>
            <w:r w:rsidRPr="007A77EA">
              <w:rPr>
                <w:sz w:val="24"/>
                <w:szCs w:val="24"/>
              </w:rPr>
              <w:t xml:space="preserve">3) </w:t>
            </w:r>
            <w:r w:rsidRPr="007A77EA">
              <w:rPr>
                <w:position w:val="-50"/>
                <w:sz w:val="24"/>
                <w:szCs w:val="24"/>
              </w:rPr>
              <w:object w:dxaOrig="2079" w:dyaOrig="1120">
                <v:shape id="_x0000_i1098" type="#_x0000_t75" style="width:100.5pt;height:57.75pt" o:ole="">
                  <v:imagedata r:id="rId194" o:title=""/>
                </v:shape>
                <o:OLEObject Type="Embed" ProgID="Equation.3" ShapeID="_x0000_i1098" DrawAspect="Content" ObjectID="_1780745955" r:id="rId195"/>
              </w:object>
            </w:r>
          </w:p>
          <w:p w:rsidR="007A77EA" w:rsidRPr="007A77EA" w:rsidRDefault="007A77EA" w:rsidP="007A77EA">
            <w:pPr>
              <w:widowControl/>
              <w:autoSpaceDE/>
              <w:autoSpaceDN/>
              <w:adjustRightInd/>
              <w:rPr>
                <w:sz w:val="24"/>
                <w:szCs w:val="24"/>
              </w:rPr>
            </w:pPr>
            <w:r w:rsidRPr="007A77EA">
              <w:rPr>
                <w:sz w:val="24"/>
                <w:szCs w:val="24"/>
              </w:rPr>
              <w:t xml:space="preserve">4) </w:t>
            </w:r>
            <w:r w:rsidRPr="007A77EA">
              <w:rPr>
                <w:position w:val="-50"/>
                <w:sz w:val="24"/>
                <w:szCs w:val="24"/>
              </w:rPr>
              <w:object w:dxaOrig="1960" w:dyaOrig="1120">
                <v:shape id="_x0000_i1099" type="#_x0000_t75" style="width:100.5pt;height:57.75pt" o:ole="">
                  <v:imagedata r:id="rId196" o:title=""/>
                </v:shape>
                <o:OLEObject Type="Embed" ProgID="Equation.3" ShapeID="_x0000_i1099" DrawAspect="Content" ObjectID="_1780745956" r:id="rId197"/>
              </w:object>
            </w:r>
          </w:p>
          <w:p w:rsidR="007A77EA" w:rsidRDefault="007A77EA" w:rsidP="007A77EA">
            <w:pPr>
              <w:spacing w:line="192" w:lineRule="exact"/>
              <w:jc w:val="both"/>
              <w:rPr>
                <w:rFonts w:eastAsia="Calibri"/>
                <w:b/>
                <w:sz w:val="24"/>
                <w:szCs w:val="24"/>
              </w:rPr>
            </w:pPr>
          </w:p>
        </w:tc>
      </w:tr>
    </w:tbl>
    <w:p w:rsidR="00B25D63" w:rsidRPr="00501ED1" w:rsidRDefault="00B25D63" w:rsidP="00B25D63">
      <w:pPr>
        <w:contextualSpacing/>
        <w:jc w:val="both"/>
        <w:rPr>
          <w:b/>
          <w:sz w:val="24"/>
          <w:szCs w:val="24"/>
        </w:rPr>
      </w:pPr>
      <w:r w:rsidRPr="00501ED1">
        <w:rPr>
          <w:b/>
          <w:sz w:val="24"/>
          <w:szCs w:val="24"/>
        </w:rPr>
        <w:t>Критерии оценивания</w:t>
      </w:r>
    </w:p>
    <w:p w:rsidR="00B25D63" w:rsidRPr="00501ED1" w:rsidRDefault="00B25D63" w:rsidP="00B25D63">
      <w:pPr>
        <w:contextualSpacing/>
        <w:jc w:val="both"/>
        <w:rPr>
          <w:sz w:val="24"/>
          <w:szCs w:val="24"/>
        </w:rPr>
      </w:pPr>
      <w:r w:rsidRPr="00501ED1">
        <w:rPr>
          <w:sz w:val="24"/>
          <w:szCs w:val="24"/>
        </w:rPr>
        <w:t>Оценка «5» - все задания вычислены верно.</w:t>
      </w:r>
    </w:p>
    <w:p w:rsidR="00B25D63" w:rsidRPr="00501ED1" w:rsidRDefault="00B25D63" w:rsidP="00B25D63">
      <w:pPr>
        <w:contextualSpacing/>
        <w:jc w:val="both"/>
        <w:rPr>
          <w:sz w:val="24"/>
          <w:szCs w:val="24"/>
        </w:rPr>
      </w:pPr>
      <w:r w:rsidRPr="00501ED1">
        <w:rPr>
          <w:sz w:val="24"/>
          <w:szCs w:val="24"/>
        </w:rPr>
        <w:t xml:space="preserve">Оценка «4» -все </w:t>
      </w:r>
      <w:proofErr w:type="gramStart"/>
      <w:r w:rsidRPr="00501ED1">
        <w:rPr>
          <w:sz w:val="24"/>
          <w:szCs w:val="24"/>
        </w:rPr>
        <w:t>задания  вычислены</w:t>
      </w:r>
      <w:proofErr w:type="gramEnd"/>
      <w:r w:rsidRPr="00501ED1">
        <w:rPr>
          <w:sz w:val="24"/>
          <w:szCs w:val="24"/>
        </w:rPr>
        <w:t xml:space="preserve"> верно, но допущены неточности или несущественные ошибки.</w:t>
      </w:r>
    </w:p>
    <w:p w:rsidR="00B25D63" w:rsidRPr="00501ED1" w:rsidRDefault="00B25D63" w:rsidP="00B25D63">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B25D63" w:rsidRPr="00501ED1" w:rsidRDefault="00B25D63" w:rsidP="00B25D63">
      <w:pPr>
        <w:contextualSpacing/>
        <w:jc w:val="both"/>
        <w:rPr>
          <w:sz w:val="24"/>
          <w:szCs w:val="24"/>
        </w:rPr>
      </w:pPr>
      <w:r w:rsidRPr="00501ED1">
        <w:rPr>
          <w:sz w:val="24"/>
          <w:szCs w:val="24"/>
        </w:rPr>
        <w:t>Оценка «2» - задания не вычислены.</w:t>
      </w:r>
    </w:p>
    <w:p w:rsidR="00B25D63" w:rsidRPr="00501ED1" w:rsidRDefault="00B25D63" w:rsidP="00B25D63">
      <w:pPr>
        <w:ind w:left="-5" w:hanging="10"/>
        <w:jc w:val="both"/>
        <w:rPr>
          <w:sz w:val="24"/>
          <w:szCs w:val="24"/>
        </w:rPr>
      </w:pPr>
    </w:p>
    <w:p w:rsidR="00B25D63" w:rsidRPr="00501ED1" w:rsidRDefault="00B25D63" w:rsidP="00B25D63">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w:t>
      </w:r>
      <w:proofErr w:type="gramStart"/>
      <w:r w:rsidRPr="00501ED1">
        <w:rPr>
          <w:sz w:val="24"/>
          <w:szCs w:val="24"/>
        </w:rPr>
        <w:t>в  тетрадях</w:t>
      </w:r>
      <w:proofErr w:type="gramEnd"/>
      <w:r w:rsidRPr="00501ED1">
        <w:rPr>
          <w:sz w:val="24"/>
          <w:szCs w:val="24"/>
        </w:rPr>
        <w:t xml:space="preserve"> для практических занятий.  </w:t>
      </w:r>
    </w:p>
    <w:p w:rsidR="00E87156" w:rsidRDefault="00B25D63" w:rsidP="002F5CD3">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2F5CD3" w:rsidRPr="002F5CD3" w:rsidRDefault="002F5CD3" w:rsidP="002F5CD3">
      <w:pPr>
        <w:ind w:left="-5" w:hanging="10"/>
        <w:rPr>
          <w:sz w:val="24"/>
          <w:szCs w:val="24"/>
        </w:rPr>
      </w:pPr>
    </w:p>
    <w:p w:rsidR="000743C1" w:rsidRPr="00501ED1" w:rsidRDefault="000743C1" w:rsidP="000743C1">
      <w:pPr>
        <w:pStyle w:val="3"/>
        <w:jc w:val="center"/>
      </w:pPr>
      <w:r w:rsidRPr="00501ED1">
        <w:t>Практическое занятие №6</w:t>
      </w:r>
    </w:p>
    <w:p w:rsidR="000743C1" w:rsidRPr="00501ED1" w:rsidRDefault="000743C1" w:rsidP="000743C1">
      <w:pPr>
        <w:ind w:left="-5" w:hanging="10"/>
        <w:jc w:val="both"/>
        <w:rPr>
          <w:sz w:val="24"/>
          <w:szCs w:val="24"/>
          <w:u w:val="single"/>
        </w:rPr>
      </w:pPr>
      <w:r w:rsidRPr="00501ED1">
        <w:rPr>
          <w:b/>
          <w:sz w:val="24"/>
          <w:szCs w:val="24"/>
        </w:rPr>
        <w:t xml:space="preserve">1. Название темы Контрольная работа№1 </w:t>
      </w:r>
      <w:r w:rsidRPr="00501ED1">
        <w:rPr>
          <w:bCs/>
          <w:sz w:val="24"/>
          <w:szCs w:val="24"/>
        </w:rPr>
        <w:t>по теме: «</w:t>
      </w:r>
      <w:r w:rsidRPr="00501ED1">
        <w:rPr>
          <w:rStyle w:val="FontStyle34"/>
          <w:b w:val="0"/>
          <w:sz w:val="24"/>
          <w:szCs w:val="24"/>
        </w:rPr>
        <w:t>Элементы линейной алгебры</w:t>
      </w:r>
      <w:proofErr w:type="gramStart"/>
      <w:r w:rsidRPr="00501ED1">
        <w:rPr>
          <w:rStyle w:val="FontStyle34"/>
          <w:b w:val="0"/>
          <w:sz w:val="24"/>
          <w:szCs w:val="24"/>
        </w:rPr>
        <w:t>»</w:t>
      </w:r>
      <w:r w:rsidRPr="00501ED1">
        <w:rPr>
          <w:b/>
          <w:sz w:val="24"/>
          <w:szCs w:val="24"/>
        </w:rPr>
        <w:t xml:space="preserve"> </w:t>
      </w:r>
      <w:r w:rsidRPr="00501ED1">
        <w:rPr>
          <w:bCs/>
          <w:sz w:val="24"/>
          <w:szCs w:val="24"/>
        </w:rPr>
        <w:t>.</w:t>
      </w:r>
      <w:proofErr w:type="gramEnd"/>
    </w:p>
    <w:p w:rsidR="000743C1" w:rsidRPr="00501ED1" w:rsidRDefault="000743C1" w:rsidP="000743C1">
      <w:pPr>
        <w:pStyle w:val="af7"/>
        <w:jc w:val="both"/>
        <w:rPr>
          <w:sz w:val="24"/>
          <w:szCs w:val="24"/>
        </w:rPr>
      </w:pPr>
      <w:r w:rsidRPr="00501ED1">
        <w:rPr>
          <w:b/>
          <w:sz w:val="24"/>
          <w:szCs w:val="24"/>
        </w:rPr>
        <w:t xml:space="preserve">2. Учебная </w:t>
      </w:r>
      <w:proofErr w:type="gramStart"/>
      <w:r w:rsidRPr="00501ED1">
        <w:rPr>
          <w:b/>
          <w:sz w:val="24"/>
          <w:szCs w:val="24"/>
        </w:rPr>
        <w:t xml:space="preserve">цель: </w:t>
      </w:r>
      <w:r w:rsidRPr="00501ED1">
        <w:rPr>
          <w:sz w:val="24"/>
          <w:szCs w:val="24"/>
        </w:rPr>
        <w:t xml:space="preserve">  </w:t>
      </w:r>
      <w:proofErr w:type="gramEnd"/>
      <w:r w:rsidRPr="00501ED1">
        <w:rPr>
          <w:sz w:val="24"/>
          <w:szCs w:val="24"/>
        </w:rPr>
        <w:t xml:space="preserve">Используя теоретический материал и образцы решения задач, сформировать умение и навык </w:t>
      </w:r>
    </w:p>
    <w:p w:rsidR="000743C1" w:rsidRPr="00501ED1" w:rsidRDefault="000743C1" w:rsidP="000743C1">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0743C1" w:rsidRPr="00501ED1" w:rsidRDefault="000743C1" w:rsidP="000743C1">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0743C1" w:rsidRPr="00501ED1" w:rsidRDefault="000743C1" w:rsidP="000743C1">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0743C1" w:rsidRPr="00501ED1" w:rsidRDefault="000743C1" w:rsidP="000743C1">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изучите краткие теоретические и учебно-методические материалы по теме практического занятия. При выполнении рабо</w:t>
      </w:r>
      <w:r w:rsidRPr="00501ED1">
        <w:rPr>
          <w:sz w:val="24"/>
          <w:szCs w:val="24"/>
        </w:rPr>
        <w:lastRenderedPageBreak/>
        <w:t xml:space="preserve">ты соблюдайте последовательность действий. </w:t>
      </w:r>
    </w:p>
    <w:p w:rsidR="000C21B7" w:rsidRPr="00501ED1" w:rsidRDefault="000743C1" w:rsidP="000C21B7">
      <w:pPr>
        <w:ind w:left="773" w:right="5300" w:hanging="788"/>
        <w:rPr>
          <w:sz w:val="24"/>
          <w:szCs w:val="24"/>
        </w:rPr>
      </w:pPr>
      <w:r w:rsidRPr="00501ED1">
        <w:rPr>
          <w:b/>
          <w:sz w:val="24"/>
          <w:szCs w:val="24"/>
        </w:rPr>
        <w:t>7.Порядок выполнения работы</w:t>
      </w:r>
      <w:r w:rsidRPr="00501ED1">
        <w:rPr>
          <w:sz w:val="24"/>
          <w:szCs w:val="24"/>
        </w:rPr>
        <w:t>:</w:t>
      </w:r>
    </w:p>
    <w:p w:rsidR="000743C1" w:rsidRPr="00501ED1" w:rsidRDefault="000C21B7" w:rsidP="000C21B7">
      <w:pPr>
        <w:ind w:left="773" w:right="5300" w:hanging="788"/>
        <w:rPr>
          <w:b/>
          <w:sz w:val="24"/>
          <w:szCs w:val="24"/>
        </w:rPr>
      </w:pPr>
      <w:r w:rsidRPr="00501ED1">
        <w:rPr>
          <w:b/>
          <w:sz w:val="24"/>
          <w:szCs w:val="24"/>
        </w:rPr>
        <w:t>Краткие теоретические сведения</w:t>
      </w:r>
    </w:p>
    <w:p w:rsidR="000C21B7" w:rsidRPr="00501ED1" w:rsidRDefault="000C21B7" w:rsidP="000C21B7">
      <w:pPr>
        <w:ind w:left="773" w:right="5300" w:hanging="788"/>
        <w:rPr>
          <w:b/>
          <w:sz w:val="24"/>
          <w:szCs w:val="24"/>
        </w:rPr>
      </w:pP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Каждой квадратной матрице можно поставить в соответствие некоторое число </w:t>
      </w:r>
      <w:r w:rsidR="00320F97" w:rsidRPr="004E5BA8">
        <w:rPr>
          <w:rFonts w:ascii="Open Sans" w:hAnsi="Open Sans"/>
          <w:noProof/>
          <w:sz w:val="24"/>
          <w:szCs w:val="24"/>
        </w:rPr>
        <w:drawing>
          <wp:inline distT="0" distB="0" distL="0" distR="0">
            <wp:extent cx="170180" cy="159385"/>
            <wp:effectExtent l="0" t="0" r="0" b="0"/>
            <wp:docPr id="1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70180" cy="159385"/>
                    </a:xfrm>
                    <a:prstGeom prst="rect">
                      <a:avLst/>
                    </a:prstGeom>
                    <a:noFill/>
                    <a:ln>
                      <a:noFill/>
                    </a:ln>
                  </pic:spPr>
                </pic:pic>
              </a:graphicData>
            </a:graphic>
          </wp:inline>
        </w:drawing>
      </w:r>
      <w:r w:rsidRPr="004E5BA8">
        <w:rPr>
          <w:rFonts w:ascii="Open Sans" w:hAnsi="Open Sans"/>
          <w:sz w:val="24"/>
          <w:szCs w:val="24"/>
        </w:rPr>
        <w:t>, называемое её определителем, следующим образом:</w:t>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1. Второго порядка: </w:t>
      </w:r>
      <w:r w:rsidR="00320F97" w:rsidRPr="004E5BA8">
        <w:rPr>
          <w:rFonts w:ascii="Open Sans" w:hAnsi="Open Sans"/>
          <w:noProof/>
          <w:sz w:val="24"/>
          <w:szCs w:val="24"/>
        </w:rPr>
        <w:drawing>
          <wp:inline distT="0" distB="0" distL="0" distR="0">
            <wp:extent cx="2296795" cy="446405"/>
            <wp:effectExtent l="0" t="0" r="0" b="0"/>
            <wp:docPr id="15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296795" cy="446405"/>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2. Третьего порядка:</w:t>
      </w:r>
    </w:p>
    <w:p w:rsidR="000C21B7" w:rsidRPr="00501ED1" w:rsidRDefault="00320F97" w:rsidP="000C21B7">
      <w:pPr>
        <w:widowControl/>
        <w:autoSpaceDE/>
        <w:autoSpaceDN/>
        <w:adjustRightInd/>
        <w:rPr>
          <w:sz w:val="24"/>
          <w:szCs w:val="24"/>
        </w:rPr>
      </w:pPr>
      <w:r w:rsidRPr="00501ED1">
        <w:rPr>
          <w:noProof/>
          <w:sz w:val="24"/>
          <w:szCs w:val="24"/>
        </w:rPr>
        <w:drawing>
          <wp:inline distT="0" distB="0" distL="0" distR="0">
            <wp:extent cx="5837555" cy="690880"/>
            <wp:effectExtent l="0" t="0" r="0" b="0"/>
            <wp:docPr id="15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5837555" cy="690880"/>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3.</w:t>
      </w:r>
      <w:r w:rsidRPr="00501ED1">
        <w:rPr>
          <w:rFonts w:ascii="Open Sans" w:hAnsi="Open Sans"/>
          <w:sz w:val="27"/>
          <w:szCs w:val="27"/>
        </w:rPr>
        <w:t xml:space="preserve"> </w:t>
      </w:r>
      <w:r w:rsidRPr="004E5BA8">
        <w:rPr>
          <w:rFonts w:ascii="Open Sans" w:hAnsi="Open Sans"/>
          <w:sz w:val="24"/>
          <w:szCs w:val="24"/>
        </w:rPr>
        <w:t>Любого порядка. Определитель равен сумме произведений элементов любой строки или столбца определителя на их алгебраические дополнения:</w:t>
      </w:r>
    </w:p>
    <w:p w:rsidR="000C21B7" w:rsidRPr="00501ED1" w:rsidRDefault="00320F97" w:rsidP="000C21B7">
      <w:pPr>
        <w:widowControl/>
        <w:autoSpaceDE/>
        <w:autoSpaceDN/>
        <w:adjustRightInd/>
        <w:rPr>
          <w:sz w:val="24"/>
          <w:szCs w:val="24"/>
        </w:rPr>
      </w:pPr>
      <w:r w:rsidRPr="00501ED1">
        <w:rPr>
          <w:noProof/>
          <w:sz w:val="24"/>
          <w:szCs w:val="24"/>
        </w:rPr>
        <w:drawing>
          <wp:inline distT="0" distB="0" distL="0" distR="0">
            <wp:extent cx="5443855" cy="690880"/>
            <wp:effectExtent l="0" t="0" r="0" b="0"/>
            <wp:docPr id="15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5443855" cy="690880"/>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где </w:t>
      </w:r>
      <w:r w:rsidR="00320F97" w:rsidRPr="004E5BA8">
        <w:rPr>
          <w:rFonts w:ascii="Open Sans" w:hAnsi="Open Sans"/>
          <w:noProof/>
          <w:sz w:val="24"/>
          <w:szCs w:val="24"/>
        </w:rPr>
        <w:drawing>
          <wp:inline distT="0" distB="0" distL="0" distR="0">
            <wp:extent cx="212725" cy="170180"/>
            <wp:effectExtent l="0" t="0" r="0" b="0"/>
            <wp:docPr id="15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12725" cy="170180"/>
                    </a:xfrm>
                    <a:prstGeom prst="rect">
                      <a:avLst/>
                    </a:prstGeom>
                    <a:noFill/>
                    <a:ln>
                      <a:noFill/>
                    </a:ln>
                  </pic:spPr>
                </pic:pic>
              </a:graphicData>
            </a:graphic>
          </wp:inline>
        </w:drawing>
      </w:r>
      <w:r w:rsidRPr="004E5BA8">
        <w:rPr>
          <w:rFonts w:ascii="Open Sans" w:hAnsi="Open Sans"/>
          <w:sz w:val="24"/>
          <w:szCs w:val="24"/>
        </w:rPr>
        <w:t> — алгебраическое дополнение элемента </w:t>
      </w:r>
      <w:r w:rsidR="00320F97" w:rsidRPr="004E5BA8">
        <w:rPr>
          <w:rFonts w:ascii="Open Sans" w:hAnsi="Open Sans"/>
          <w:noProof/>
          <w:sz w:val="24"/>
          <w:szCs w:val="24"/>
        </w:rPr>
        <w:drawing>
          <wp:inline distT="0" distB="0" distL="0" distR="0">
            <wp:extent cx="159385" cy="170180"/>
            <wp:effectExtent l="0" t="0" r="0" b="0"/>
            <wp:docPr id="15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sidRPr="004E5BA8">
        <w:rPr>
          <w:rFonts w:ascii="Open Sans" w:hAnsi="Open Sans"/>
          <w:sz w:val="24"/>
          <w:szCs w:val="24"/>
        </w:rPr>
        <w:t>: </w:t>
      </w:r>
      <w:r w:rsidR="00320F97" w:rsidRPr="004E5BA8">
        <w:rPr>
          <w:rFonts w:ascii="Open Sans" w:hAnsi="Open Sans"/>
          <w:noProof/>
          <w:sz w:val="24"/>
          <w:szCs w:val="24"/>
        </w:rPr>
        <w:drawing>
          <wp:inline distT="0" distB="0" distL="0" distR="0">
            <wp:extent cx="999490" cy="191135"/>
            <wp:effectExtent l="0" t="0" r="0" b="0"/>
            <wp:docPr id="15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999490" cy="191135"/>
                    </a:xfrm>
                    <a:prstGeom prst="rect">
                      <a:avLst/>
                    </a:prstGeom>
                    <a:noFill/>
                    <a:ln>
                      <a:noFill/>
                    </a:ln>
                  </pic:spPr>
                </pic:pic>
              </a:graphicData>
            </a:graphic>
          </wp:inline>
        </w:drawing>
      </w:r>
      <w:r w:rsidRPr="004E5BA8">
        <w:rPr>
          <w:rFonts w:ascii="Open Sans" w:hAnsi="Open Sans"/>
          <w:sz w:val="24"/>
          <w:szCs w:val="24"/>
        </w:rPr>
        <w:t>;</w:t>
      </w:r>
    </w:p>
    <w:p w:rsidR="000C21B7" w:rsidRPr="004E5BA8" w:rsidRDefault="00320F9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noProof/>
          <w:sz w:val="24"/>
          <w:szCs w:val="24"/>
        </w:rPr>
        <w:drawing>
          <wp:inline distT="0" distB="0" distL="0" distR="0">
            <wp:extent cx="233680" cy="159385"/>
            <wp:effectExtent l="0" t="0" r="0" b="0"/>
            <wp:docPr id="16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33680" cy="159385"/>
                    </a:xfrm>
                    <a:prstGeom prst="rect">
                      <a:avLst/>
                    </a:prstGeom>
                    <a:noFill/>
                    <a:ln>
                      <a:noFill/>
                    </a:ln>
                  </pic:spPr>
                </pic:pic>
              </a:graphicData>
            </a:graphic>
          </wp:inline>
        </w:drawing>
      </w:r>
      <w:r w:rsidR="000C21B7" w:rsidRPr="004E5BA8">
        <w:rPr>
          <w:rFonts w:ascii="Open Sans" w:hAnsi="Open Sans"/>
          <w:sz w:val="24"/>
          <w:szCs w:val="24"/>
        </w:rPr>
        <w:t> — минор элемента </w:t>
      </w:r>
      <w:r w:rsidRPr="004E5BA8">
        <w:rPr>
          <w:rFonts w:ascii="Open Sans" w:hAnsi="Open Sans"/>
          <w:noProof/>
          <w:sz w:val="24"/>
          <w:szCs w:val="24"/>
        </w:rPr>
        <w:drawing>
          <wp:inline distT="0" distB="0" distL="0" distR="0">
            <wp:extent cx="159385" cy="170180"/>
            <wp:effectExtent l="0" t="0" r="0" b="0"/>
            <wp:docPr id="16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sidR="000C21B7" w:rsidRPr="004E5BA8">
        <w:rPr>
          <w:rFonts w:ascii="Open Sans" w:hAnsi="Open Sans"/>
          <w:sz w:val="24"/>
          <w:szCs w:val="24"/>
        </w:rPr>
        <w:t> — новый определитель порядка </w:t>
      </w:r>
      <w:r w:rsidRPr="004E5BA8">
        <w:rPr>
          <w:rFonts w:ascii="Open Sans" w:hAnsi="Open Sans"/>
          <w:noProof/>
          <w:sz w:val="24"/>
          <w:szCs w:val="24"/>
        </w:rPr>
        <w:drawing>
          <wp:inline distT="0" distB="0" distL="0" distR="0">
            <wp:extent cx="318770" cy="159385"/>
            <wp:effectExtent l="0" t="0" r="0" b="0"/>
            <wp:docPr id="16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18770" cy="159385"/>
                    </a:xfrm>
                    <a:prstGeom prst="rect">
                      <a:avLst/>
                    </a:prstGeom>
                    <a:noFill/>
                    <a:ln>
                      <a:noFill/>
                    </a:ln>
                  </pic:spPr>
                </pic:pic>
              </a:graphicData>
            </a:graphic>
          </wp:inline>
        </w:drawing>
      </w:r>
      <w:r w:rsidR="000C21B7" w:rsidRPr="004E5BA8">
        <w:rPr>
          <w:rFonts w:ascii="Open Sans" w:hAnsi="Open Sans"/>
          <w:sz w:val="24"/>
          <w:szCs w:val="24"/>
        </w:rPr>
        <w:t>, полученный из </w:t>
      </w:r>
      <w:r w:rsidRPr="004E5BA8">
        <w:rPr>
          <w:rFonts w:ascii="Open Sans" w:hAnsi="Open Sans"/>
          <w:noProof/>
          <w:sz w:val="24"/>
          <w:szCs w:val="24"/>
        </w:rPr>
        <w:drawing>
          <wp:inline distT="0" distB="0" distL="0" distR="0">
            <wp:extent cx="170180" cy="159385"/>
            <wp:effectExtent l="0" t="0" r="0" b="0"/>
            <wp:docPr id="16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70180" cy="159385"/>
                    </a:xfrm>
                    <a:prstGeom prst="rect">
                      <a:avLst/>
                    </a:prstGeom>
                    <a:noFill/>
                    <a:ln>
                      <a:noFill/>
                    </a:ln>
                  </pic:spPr>
                </pic:pic>
              </a:graphicData>
            </a:graphic>
          </wp:inline>
        </w:drawing>
      </w:r>
      <w:r w:rsidR="000C21B7" w:rsidRPr="004E5BA8">
        <w:rPr>
          <w:rFonts w:ascii="Open Sans" w:hAnsi="Open Sans"/>
          <w:sz w:val="24"/>
          <w:szCs w:val="24"/>
        </w:rPr>
        <w:t> вычеркиванием </w:t>
      </w:r>
      <w:r w:rsidRPr="004E5BA8">
        <w:rPr>
          <w:rFonts w:ascii="Open Sans" w:hAnsi="Open Sans"/>
          <w:noProof/>
          <w:sz w:val="24"/>
          <w:szCs w:val="24"/>
        </w:rPr>
        <w:drawing>
          <wp:inline distT="0" distB="0" distL="0" distR="0">
            <wp:extent cx="85090" cy="148590"/>
            <wp:effectExtent l="0" t="0" r="0" b="0"/>
            <wp:docPr id="16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85090" cy="148590"/>
                    </a:xfrm>
                    <a:prstGeom prst="rect">
                      <a:avLst/>
                    </a:prstGeom>
                    <a:noFill/>
                    <a:ln>
                      <a:noFill/>
                    </a:ln>
                  </pic:spPr>
                </pic:pic>
              </a:graphicData>
            </a:graphic>
          </wp:inline>
        </w:drawing>
      </w:r>
      <w:r w:rsidR="000C21B7" w:rsidRPr="004E5BA8">
        <w:rPr>
          <w:rFonts w:ascii="Open Sans" w:hAnsi="Open Sans"/>
          <w:sz w:val="24"/>
          <w:szCs w:val="24"/>
        </w:rPr>
        <w:t>-й строки и </w:t>
      </w:r>
      <w:r w:rsidRPr="004E5BA8">
        <w:rPr>
          <w:rFonts w:ascii="Open Sans" w:hAnsi="Open Sans"/>
          <w:noProof/>
          <w:sz w:val="24"/>
          <w:szCs w:val="24"/>
        </w:rPr>
        <w:drawing>
          <wp:inline distT="0" distB="0" distL="0" distR="0">
            <wp:extent cx="95885" cy="159385"/>
            <wp:effectExtent l="0" t="0" r="0" b="0"/>
            <wp:docPr id="16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95885" cy="159385"/>
                    </a:xfrm>
                    <a:prstGeom prst="rect">
                      <a:avLst/>
                    </a:prstGeom>
                    <a:noFill/>
                    <a:ln>
                      <a:noFill/>
                    </a:ln>
                  </pic:spPr>
                </pic:pic>
              </a:graphicData>
            </a:graphic>
          </wp:inline>
        </w:drawing>
      </w:r>
      <w:r w:rsidR="000C21B7" w:rsidRPr="004E5BA8">
        <w:rPr>
          <w:rFonts w:ascii="Open Sans" w:hAnsi="Open Sans"/>
          <w:sz w:val="24"/>
          <w:szCs w:val="24"/>
        </w:rPr>
        <w:t>-го столбца, на пересечении которых находится элемент </w:t>
      </w:r>
      <w:r w:rsidRPr="004E5BA8">
        <w:rPr>
          <w:rFonts w:ascii="Open Sans" w:hAnsi="Open Sans"/>
          <w:noProof/>
          <w:sz w:val="24"/>
          <w:szCs w:val="24"/>
        </w:rPr>
        <w:drawing>
          <wp:inline distT="0" distB="0" distL="0" distR="0">
            <wp:extent cx="159385" cy="170180"/>
            <wp:effectExtent l="0" t="0" r="0" b="0"/>
            <wp:docPr id="16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sidR="000C21B7" w:rsidRPr="004E5BA8">
        <w:rPr>
          <w:rFonts w:ascii="Open Sans" w:hAnsi="Open Sans"/>
          <w:sz w:val="24"/>
          <w:szCs w:val="24"/>
        </w:rPr>
        <w:t>.</w:t>
      </w:r>
    </w:p>
    <w:p w:rsidR="000C21B7" w:rsidRPr="004E5BA8" w:rsidRDefault="000C21B7" w:rsidP="004E5BA8">
      <w:pPr>
        <w:widowControl/>
        <w:shd w:val="clear" w:color="auto" w:fill="FFFFFF"/>
        <w:autoSpaceDE/>
        <w:autoSpaceDN/>
        <w:adjustRightInd/>
        <w:textAlignment w:val="baseline"/>
        <w:rPr>
          <w:rFonts w:ascii="Open Sans" w:hAnsi="Open Sans"/>
          <w:sz w:val="24"/>
          <w:szCs w:val="24"/>
        </w:rPr>
      </w:pPr>
      <w:r w:rsidRPr="004E5BA8">
        <w:rPr>
          <w:rFonts w:ascii="Open Sans" w:hAnsi="Open Sans"/>
          <w:b/>
          <w:bCs/>
          <w:sz w:val="24"/>
          <w:szCs w:val="24"/>
          <w:bdr w:val="none" w:sz="0" w:space="0" w:color="auto" w:frame="1"/>
        </w:rPr>
        <w:t>Свойства определителей:</w:t>
      </w:r>
    </w:p>
    <w:p w:rsidR="000C21B7" w:rsidRPr="004E5BA8" w:rsidRDefault="000C21B7" w:rsidP="004E5BA8">
      <w:pPr>
        <w:widowControl/>
        <w:shd w:val="clear" w:color="auto" w:fill="FFFFFF"/>
        <w:autoSpaceDE/>
        <w:autoSpaceDN/>
        <w:adjustRightInd/>
        <w:spacing w:after="225"/>
        <w:textAlignment w:val="baseline"/>
        <w:rPr>
          <w:rFonts w:ascii="Open Sans" w:hAnsi="Open Sans"/>
          <w:sz w:val="24"/>
          <w:szCs w:val="24"/>
        </w:rPr>
      </w:pPr>
      <w:r w:rsidRPr="004E5BA8">
        <w:rPr>
          <w:rFonts w:ascii="Open Sans" w:hAnsi="Open Sans"/>
          <w:sz w:val="24"/>
          <w:szCs w:val="24"/>
        </w:rPr>
        <w:t>1. Определитель не изменится, если его строки заменить столбцами и наоборот (свойство равноправности строк и столбцов).</w:t>
      </w:r>
    </w:p>
    <w:p w:rsidR="000C21B7" w:rsidRPr="004E5BA8" w:rsidRDefault="000C21B7" w:rsidP="004E5BA8">
      <w:pPr>
        <w:widowControl/>
        <w:shd w:val="clear" w:color="auto" w:fill="FFFFFF"/>
        <w:autoSpaceDE/>
        <w:autoSpaceDN/>
        <w:adjustRightInd/>
        <w:spacing w:after="225"/>
        <w:textAlignment w:val="baseline"/>
        <w:rPr>
          <w:rFonts w:ascii="Open Sans" w:hAnsi="Open Sans"/>
          <w:sz w:val="24"/>
          <w:szCs w:val="24"/>
        </w:rPr>
      </w:pPr>
      <w:r w:rsidRPr="004E5BA8">
        <w:rPr>
          <w:rFonts w:ascii="Open Sans" w:hAnsi="Open Sans"/>
          <w:sz w:val="24"/>
          <w:szCs w:val="24"/>
        </w:rPr>
        <w:t>2. При перестановке двух строк или столбцов определитель меняет свой знак на противоположный.</w:t>
      </w:r>
    </w:p>
    <w:p w:rsidR="000C21B7" w:rsidRPr="004E5BA8" w:rsidRDefault="000C21B7" w:rsidP="004E5BA8">
      <w:pPr>
        <w:widowControl/>
        <w:shd w:val="clear" w:color="auto" w:fill="FFFFFF"/>
        <w:autoSpaceDE/>
        <w:autoSpaceDN/>
        <w:adjustRightInd/>
        <w:spacing w:after="225"/>
        <w:textAlignment w:val="baseline"/>
        <w:rPr>
          <w:rFonts w:ascii="Open Sans" w:hAnsi="Open Sans"/>
          <w:sz w:val="24"/>
          <w:szCs w:val="24"/>
        </w:rPr>
      </w:pPr>
      <w:r w:rsidRPr="004E5BA8">
        <w:rPr>
          <w:rFonts w:ascii="Open Sans" w:hAnsi="Open Sans"/>
          <w:sz w:val="24"/>
          <w:szCs w:val="24"/>
        </w:rPr>
        <w:t>3. Определитель с двумя одинаковыми строками или столбцами равен нулю.</w:t>
      </w:r>
    </w:p>
    <w:p w:rsidR="000C21B7" w:rsidRPr="004E5BA8" w:rsidRDefault="000C21B7" w:rsidP="004E5BA8">
      <w:pPr>
        <w:widowControl/>
        <w:shd w:val="clear" w:color="auto" w:fill="FFFFFF"/>
        <w:autoSpaceDE/>
        <w:autoSpaceDN/>
        <w:adjustRightInd/>
        <w:spacing w:after="225"/>
        <w:textAlignment w:val="baseline"/>
        <w:rPr>
          <w:rFonts w:ascii="Open Sans" w:hAnsi="Open Sans"/>
          <w:sz w:val="24"/>
          <w:szCs w:val="24"/>
        </w:rPr>
      </w:pPr>
      <w:r w:rsidRPr="004E5BA8">
        <w:rPr>
          <w:rFonts w:ascii="Open Sans" w:hAnsi="Open Sans"/>
          <w:sz w:val="24"/>
          <w:szCs w:val="24"/>
        </w:rPr>
        <w:t>4. Общий множитель всех элементов строки или столбца можно вынести за знак определителя.</w:t>
      </w:r>
    </w:p>
    <w:p w:rsidR="000C21B7" w:rsidRPr="004E5BA8" w:rsidRDefault="000C21B7" w:rsidP="004E5BA8">
      <w:pPr>
        <w:widowControl/>
        <w:shd w:val="clear" w:color="auto" w:fill="FFFFFF"/>
        <w:autoSpaceDE/>
        <w:autoSpaceDN/>
        <w:adjustRightInd/>
        <w:spacing w:after="225"/>
        <w:textAlignment w:val="baseline"/>
        <w:rPr>
          <w:rFonts w:ascii="Open Sans" w:hAnsi="Open Sans"/>
          <w:sz w:val="24"/>
          <w:szCs w:val="24"/>
        </w:rPr>
      </w:pPr>
      <w:r w:rsidRPr="004E5BA8">
        <w:rPr>
          <w:rFonts w:ascii="Open Sans" w:hAnsi="Open Sans"/>
          <w:sz w:val="24"/>
          <w:szCs w:val="24"/>
        </w:rPr>
        <w:t>Следствие: Если элементы двух строк или столбцов определителя пропорциональны, то определитель равен нулю.</w:t>
      </w:r>
    </w:p>
    <w:p w:rsidR="000C21B7" w:rsidRPr="004E5BA8" w:rsidRDefault="000C21B7" w:rsidP="000C21B7">
      <w:pPr>
        <w:widowControl/>
        <w:shd w:val="clear" w:color="auto" w:fill="FFFFFF"/>
        <w:autoSpaceDE/>
        <w:autoSpaceDN/>
        <w:adjustRightInd/>
        <w:spacing w:line="432" w:lineRule="atLeast"/>
        <w:textAlignment w:val="baseline"/>
        <w:rPr>
          <w:rFonts w:ascii="Open Sans" w:hAnsi="Open Sans"/>
          <w:sz w:val="24"/>
          <w:szCs w:val="24"/>
        </w:rPr>
      </w:pPr>
      <w:r w:rsidRPr="004E5BA8">
        <w:rPr>
          <w:rFonts w:ascii="Open Sans" w:hAnsi="Open Sans"/>
          <w:b/>
          <w:bCs/>
          <w:sz w:val="24"/>
          <w:szCs w:val="24"/>
          <w:bdr w:val="none" w:sz="0" w:space="0" w:color="auto" w:frame="1"/>
        </w:rPr>
        <w:t>Приведем примеры нахождения определителей второго, третьего и четвертого порядков:</w:t>
      </w:r>
    </w:p>
    <w:p w:rsidR="000C21B7" w:rsidRPr="004E5BA8" w:rsidRDefault="000C21B7" w:rsidP="000C21B7">
      <w:pPr>
        <w:widowControl/>
        <w:shd w:val="clear" w:color="auto" w:fill="FFFFFF"/>
        <w:autoSpaceDE/>
        <w:autoSpaceDN/>
        <w:adjustRightInd/>
        <w:textAlignment w:val="baseline"/>
        <w:outlineLvl w:val="3"/>
        <w:rPr>
          <w:rFonts w:ascii="Open Sans" w:hAnsi="Open Sans"/>
          <w:b/>
          <w:bCs/>
          <w:sz w:val="24"/>
          <w:szCs w:val="24"/>
        </w:rPr>
      </w:pPr>
      <w:r w:rsidRPr="004E5BA8">
        <w:rPr>
          <w:rFonts w:ascii="Open Sans" w:hAnsi="Open Sans"/>
          <w:b/>
          <w:bCs/>
          <w:sz w:val="24"/>
          <w:szCs w:val="24"/>
          <w:bdr w:val="none" w:sz="0" w:space="0" w:color="auto" w:frame="1"/>
        </w:rPr>
        <w:t>Пример 1.</w:t>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lastRenderedPageBreak/>
        <w:t>Найдите определитель </w:t>
      </w:r>
      <w:r w:rsidR="00320F97" w:rsidRPr="004E5BA8">
        <w:rPr>
          <w:rFonts w:ascii="Open Sans" w:hAnsi="Open Sans"/>
          <w:noProof/>
          <w:sz w:val="24"/>
          <w:szCs w:val="24"/>
        </w:rPr>
        <w:drawing>
          <wp:inline distT="0" distB="0" distL="0" distR="0">
            <wp:extent cx="1095375" cy="467995"/>
            <wp:effectExtent l="0" t="0" r="0" b="0"/>
            <wp:docPr id="16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1095375" cy="467995"/>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line="432" w:lineRule="atLeast"/>
        <w:textAlignment w:val="baseline"/>
        <w:rPr>
          <w:rFonts w:ascii="Open Sans" w:hAnsi="Open Sans"/>
          <w:sz w:val="24"/>
          <w:szCs w:val="24"/>
        </w:rPr>
      </w:pPr>
      <w:r w:rsidRPr="004E5BA8">
        <w:rPr>
          <w:rFonts w:ascii="Open Sans" w:hAnsi="Open Sans"/>
          <w:b/>
          <w:bCs/>
          <w:i/>
          <w:iCs/>
          <w:sz w:val="24"/>
          <w:szCs w:val="24"/>
          <w:bdr w:val="none" w:sz="0" w:space="0" w:color="auto" w:frame="1"/>
        </w:rPr>
        <w:t>Решение:</w:t>
      </w:r>
    </w:p>
    <w:p w:rsidR="000C21B7" w:rsidRPr="004E5BA8" w:rsidRDefault="00320F9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noProof/>
          <w:sz w:val="24"/>
          <w:szCs w:val="24"/>
        </w:rPr>
        <w:drawing>
          <wp:inline distT="0" distB="0" distL="0" distR="0">
            <wp:extent cx="2392045" cy="467995"/>
            <wp:effectExtent l="0" t="0" r="0" b="0"/>
            <wp:docPr id="16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2392045" cy="467995"/>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Ответ: </w:t>
      </w:r>
      <w:r w:rsidR="00320F97" w:rsidRPr="004E5BA8">
        <w:rPr>
          <w:rFonts w:ascii="Open Sans" w:hAnsi="Open Sans"/>
          <w:noProof/>
          <w:sz w:val="24"/>
          <w:szCs w:val="24"/>
        </w:rPr>
        <w:drawing>
          <wp:inline distT="0" distB="0" distL="0" distR="0">
            <wp:extent cx="499745" cy="138430"/>
            <wp:effectExtent l="0" t="0" r="0" b="0"/>
            <wp:docPr id="16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499745" cy="138430"/>
                    </a:xfrm>
                    <a:prstGeom prst="rect">
                      <a:avLst/>
                    </a:prstGeom>
                    <a:noFill/>
                    <a:ln>
                      <a:noFill/>
                    </a:ln>
                  </pic:spPr>
                </pic:pic>
              </a:graphicData>
            </a:graphic>
          </wp:inline>
        </w:drawing>
      </w:r>
      <w:r w:rsidRPr="004E5BA8">
        <w:rPr>
          <w:rFonts w:ascii="Open Sans" w:hAnsi="Open Sans"/>
          <w:sz w:val="24"/>
          <w:szCs w:val="24"/>
        </w:rPr>
        <w:t>.</w:t>
      </w:r>
    </w:p>
    <w:p w:rsidR="000C21B7" w:rsidRPr="004E5BA8" w:rsidRDefault="000C21B7" w:rsidP="000C21B7">
      <w:pPr>
        <w:widowControl/>
        <w:shd w:val="clear" w:color="auto" w:fill="FFFFFF"/>
        <w:autoSpaceDE/>
        <w:autoSpaceDN/>
        <w:adjustRightInd/>
        <w:textAlignment w:val="baseline"/>
        <w:outlineLvl w:val="3"/>
        <w:rPr>
          <w:rFonts w:ascii="Open Sans" w:hAnsi="Open Sans"/>
          <w:b/>
          <w:bCs/>
          <w:sz w:val="24"/>
          <w:szCs w:val="24"/>
        </w:rPr>
      </w:pPr>
      <w:r w:rsidRPr="004E5BA8">
        <w:rPr>
          <w:rFonts w:ascii="Open Sans" w:hAnsi="Open Sans"/>
          <w:b/>
          <w:bCs/>
          <w:sz w:val="24"/>
          <w:szCs w:val="24"/>
          <w:bdr w:val="none" w:sz="0" w:space="0" w:color="auto" w:frame="1"/>
        </w:rPr>
        <w:t>Пример 2.</w:t>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Найдите определитель матрицы </w:t>
      </w:r>
      <w:r w:rsidR="00320F97" w:rsidRPr="004E5BA8">
        <w:rPr>
          <w:rFonts w:ascii="Open Sans" w:hAnsi="Open Sans"/>
          <w:noProof/>
          <w:sz w:val="24"/>
          <w:szCs w:val="24"/>
        </w:rPr>
        <w:drawing>
          <wp:inline distT="0" distB="0" distL="0" distR="0">
            <wp:extent cx="1382395" cy="669925"/>
            <wp:effectExtent l="0" t="0" r="0" b="0"/>
            <wp:docPr id="170"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1382395" cy="669925"/>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line="432" w:lineRule="atLeast"/>
        <w:textAlignment w:val="baseline"/>
        <w:rPr>
          <w:rFonts w:ascii="Open Sans" w:hAnsi="Open Sans"/>
          <w:sz w:val="24"/>
          <w:szCs w:val="24"/>
        </w:rPr>
      </w:pPr>
      <w:r w:rsidRPr="004E5BA8">
        <w:rPr>
          <w:rFonts w:ascii="Open Sans" w:hAnsi="Open Sans"/>
          <w:b/>
          <w:bCs/>
          <w:i/>
          <w:iCs/>
          <w:sz w:val="24"/>
          <w:szCs w:val="24"/>
          <w:bdr w:val="none" w:sz="0" w:space="0" w:color="auto" w:frame="1"/>
        </w:rPr>
        <w:t>Решение:</w:t>
      </w:r>
    </w:p>
    <w:p w:rsidR="000C21B7" w:rsidRPr="004E5BA8" w:rsidRDefault="00320F97" w:rsidP="000C21B7">
      <w:pPr>
        <w:widowControl/>
        <w:autoSpaceDE/>
        <w:autoSpaceDN/>
        <w:adjustRightInd/>
        <w:rPr>
          <w:sz w:val="24"/>
          <w:szCs w:val="24"/>
        </w:rPr>
      </w:pPr>
      <w:r w:rsidRPr="004E5BA8">
        <w:rPr>
          <w:noProof/>
          <w:sz w:val="24"/>
          <w:szCs w:val="24"/>
        </w:rPr>
        <w:drawing>
          <wp:inline distT="0" distB="0" distL="0" distR="0">
            <wp:extent cx="6102985" cy="1020445"/>
            <wp:effectExtent l="0" t="0" r="0" b="0"/>
            <wp:docPr id="17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6102985" cy="1020445"/>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Ответ: </w:t>
      </w:r>
      <w:r w:rsidR="00320F97" w:rsidRPr="004E5BA8">
        <w:rPr>
          <w:rFonts w:ascii="Open Sans" w:hAnsi="Open Sans"/>
          <w:noProof/>
          <w:sz w:val="24"/>
          <w:szCs w:val="24"/>
        </w:rPr>
        <w:drawing>
          <wp:inline distT="0" distB="0" distL="0" distR="0">
            <wp:extent cx="170180" cy="159385"/>
            <wp:effectExtent l="0" t="0" r="0" b="0"/>
            <wp:docPr id="17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70180" cy="159385"/>
                    </a:xfrm>
                    <a:prstGeom prst="rect">
                      <a:avLst/>
                    </a:prstGeom>
                    <a:noFill/>
                    <a:ln>
                      <a:noFill/>
                    </a:ln>
                  </pic:spPr>
                </pic:pic>
              </a:graphicData>
            </a:graphic>
          </wp:inline>
        </w:drawing>
      </w:r>
      <w:r w:rsidRPr="004E5BA8">
        <w:rPr>
          <w:rFonts w:ascii="Open Sans" w:hAnsi="Open Sans"/>
          <w:sz w:val="24"/>
          <w:szCs w:val="24"/>
        </w:rPr>
        <w:t> = 2.</w:t>
      </w:r>
    </w:p>
    <w:p w:rsidR="000C21B7" w:rsidRPr="004E5BA8"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4E5BA8">
        <w:rPr>
          <w:rFonts w:ascii="Open Sans" w:hAnsi="Open Sans"/>
          <w:sz w:val="24"/>
          <w:szCs w:val="24"/>
        </w:rPr>
        <w:t>Для нахождения определителя четвертого порядка необходимо уметь вычислять миноры и алгебраические дополнения элементов определителя.</w:t>
      </w:r>
    </w:p>
    <w:p w:rsidR="000C21B7" w:rsidRPr="004E5BA8" w:rsidRDefault="000C21B7" w:rsidP="000C21B7">
      <w:pPr>
        <w:widowControl/>
        <w:shd w:val="clear" w:color="auto" w:fill="FFFFFF"/>
        <w:autoSpaceDE/>
        <w:autoSpaceDN/>
        <w:adjustRightInd/>
        <w:textAlignment w:val="baseline"/>
        <w:outlineLvl w:val="3"/>
        <w:rPr>
          <w:rFonts w:ascii="Open Sans" w:hAnsi="Open Sans"/>
          <w:b/>
          <w:bCs/>
          <w:sz w:val="24"/>
          <w:szCs w:val="24"/>
        </w:rPr>
      </w:pPr>
      <w:r w:rsidRPr="004E5BA8">
        <w:rPr>
          <w:rFonts w:ascii="Open Sans" w:hAnsi="Open Sans"/>
          <w:b/>
          <w:bCs/>
          <w:sz w:val="24"/>
          <w:szCs w:val="24"/>
          <w:bdr w:val="none" w:sz="0" w:space="0" w:color="auto" w:frame="1"/>
        </w:rPr>
        <w:t>Пример 3.</w:t>
      </w:r>
    </w:p>
    <w:p w:rsidR="000C21B7" w:rsidRPr="00501ED1" w:rsidRDefault="000C21B7" w:rsidP="000C21B7">
      <w:pPr>
        <w:widowControl/>
        <w:shd w:val="clear" w:color="auto" w:fill="FFFFFF"/>
        <w:autoSpaceDE/>
        <w:autoSpaceDN/>
        <w:adjustRightInd/>
        <w:spacing w:after="225" w:line="432" w:lineRule="atLeast"/>
        <w:textAlignment w:val="baseline"/>
        <w:rPr>
          <w:rFonts w:ascii="Open Sans" w:hAnsi="Open Sans"/>
          <w:sz w:val="27"/>
          <w:szCs w:val="27"/>
        </w:rPr>
      </w:pPr>
      <w:r w:rsidRPr="004E5BA8">
        <w:rPr>
          <w:rFonts w:ascii="Open Sans" w:hAnsi="Open Sans"/>
          <w:sz w:val="24"/>
          <w:szCs w:val="24"/>
        </w:rPr>
        <w:t>Найдите миноры и алгебраические дополнения элементов третьего столбц</w:t>
      </w:r>
      <w:r w:rsidRPr="00501ED1">
        <w:rPr>
          <w:rFonts w:ascii="Open Sans" w:hAnsi="Open Sans"/>
          <w:sz w:val="27"/>
          <w:szCs w:val="27"/>
        </w:rPr>
        <w:t>а определителя </w:t>
      </w:r>
      <w:r w:rsidR="00320F97" w:rsidRPr="00501ED1">
        <w:rPr>
          <w:rFonts w:ascii="Open Sans" w:hAnsi="Open Sans"/>
          <w:noProof/>
          <w:sz w:val="27"/>
          <w:szCs w:val="27"/>
        </w:rPr>
        <w:drawing>
          <wp:inline distT="0" distB="0" distL="0" distR="0">
            <wp:extent cx="988695" cy="701675"/>
            <wp:effectExtent l="0" t="0" r="0" b="0"/>
            <wp:docPr id="17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988695" cy="701675"/>
                    </a:xfrm>
                    <a:prstGeom prst="rect">
                      <a:avLst/>
                    </a:prstGeom>
                    <a:noFill/>
                    <a:ln>
                      <a:noFill/>
                    </a:ln>
                  </pic:spPr>
                </pic:pic>
              </a:graphicData>
            </a:graphic>
          </wp:inline>
        </w:drawing>
      </w:r>
    </w:p>
    <w:p w:rsidR="000C21B7" w:rsidRPr="004E5BA8" w:rsidRDefault="000C21B7" w:rsidP="000C21B7">
      <w:pPr>
        <w:widowControl/>
        <w:shd w:val="clear" w:color="auto" w:fill="FFFFFF"/>
        <w:autoSpaceDE/>
        <w:autoSpaceDN/>
        <w:adjustRightInd/>
        <w:spacing w:line="432" w:lineRule="atLeast"/>
        <w:textAlignment w:val="baseline"/>
        <w:rPr>
          <w:rFonts w:ascii="Open Sans" w:hAnsi="Open Sans"/>
          <w:sz w:val="24"/>
          <w:szCs w:val="24"/>
        </w:rPr>
      </w:pPr>
      <w:r w:rsidRPr="004E5BA8">
        <w:rPr>
          <w:rFonts w:ascii="Open Sans" w:hAnsi="Open Sans"/>
          <w:b/>
          <w:bCs/>
          <w:i/>
          <w:iCs/>
          <w:sz w:val="24"/>
          <w:szCs w:val="24"/>
          <w:bdr w:val="none" w:sz="0" w:space="0" w:color="auto" w:frame="1"/>
        </w:rPr>
        <w:t>Решение:</w:t>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1. Минор элемента </w:t>
      </w:r>
      <w:r w:rsidR="00320F97" w:rsidRPr="00D23130">
        <w:rPr>
          <w:rFonts w:ascii="Open Sans" w:hAnsi="Open Sans"/>
          <w:noProof/>
          <w:sz w:val="24"/>
          <w:szCs w:val="24"/>
        </w:rPr>
        <w:drawing>
          <wp:inline distT="0" distB="0" distL="0" distR="0">
            <wp:extent cx="595630" cy="159385"/>
            <wp:effectExtent l="0" t="0" r="0" b="0"/>
            <wp:docPr id="17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595630" cy="159385"/>
                    </a:xfrm>
                    <a:prstGeom prst="rect">
                      <a:avLst/>
                    </a:prstGeom>
                    <a:noFill/>
                    <a:ln>
                      <a:noFill/>
                    </a:ln>
                  </pic:spPr>
                </pic:pic>
              </a:graphicData>
            </a:graphic>
          </wp:inline>
        </w:drawing>
      </w:r>
      <w:r w:rsidRPr="00D23130">
        <w:rPr>
          <w:rFonts w:ascii="Open Sans" w:hAnsi="Open Sans"/>
          <w:sz w:val="24"/>
          <w:szCs w:val="24"/>
        </w:rPr>
        <w:t> получаем вычеркиванием из определителя первой строки и третьего столбца:</w:t>
      </w:r>
    </w:p>
    <w:p w:rsidR="000C21B7" w:rsidRPr="00D23130" w:rsidRDefault="00320F97" w:rsidP="000C21B7">
      <w:pPr>
        <w:widowControl/>
        <w:autoSpaceDE/>
        <w:autoSpaceDN/>
        <w:adjustRightInd/>
        <w:rPr>
          <w:sz w:val="24"/>
          <w:szCs w:val="24"/>
        </w:rPr>
      </w:pPr>
      <w:r w:rsidRPr="00D23130">
        <w:rPr>
          <w:noProof/>
          <w:sz w:val="24"/>
          <w:szCs w:val="24"/>
        </w:rPr>
        <w:drawing>
          <wp:inline distT="0" distB="0" distL="0" distR="0">
            <wp:extent cx="2785745" cy="457200"/>
            <wp:effectExtent l="0" t="0" r="0" b="0"/>
            <wp:docPr id="175"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2785745" cy="45720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2. Алгебраическое дополнение элемента </w:t>
      </w:r>
      <w:r w:rsidR="00320F97" w:rsidRPr="00D23130">
        <w:rPr>
          <w:rFonts w:ascii="Open Sans" w:hAnsi="Open Sans"/>
          <w:noProof/>
          <w:sz w:val="24"/>
          <w:szCs w:val="24"/>
        </w:rPr>
        <w:drawing>
          <wp:inline distT="0" distB="0" distL="0" distR="0">
            <wp:extent cx="531495" cy="170180"/>
            <wp:effectExtent l="0" t="0" r="0" b="0"/>
            <wp:docPr id="176"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531495" cy="170180"/>
                    </a:xfrm>
                    <a:prstGeom prst="rect">
                      <a:avLst/>
                    </a:prstGeom>
                    <a:noFill/>
                    <a:ln>
                      <a:noFill/>
                    </a:ln>
                  </pic:spPr>
                </pic:pic>
              </a:graphicData>
            </a:graphic>
          </wp:inline>
        </w:drawing>
      </w:r>
      <w:r w:rsidRPr="00D23130">
        <w:rPr>
          <w:rFonts w:ascii="Open Sans" w:hAnsi="Open Sans"/>
          <w:sz w:val="24"/>
          <w:szCs w:val="24"/>
        </w:rPr>
        <w:t> найдем по формуле: </w:t>
      </w:r>
      <w:r w:rsidR="00320F97" w:rsidRPr="00D23130">
        <w:rPr>
          <w:rFonts w:ascii="Open Sans" w:hAnsi="Open Sans"/>
          <w:noProof/>
          <w:sz w:val="24"/>
          <w:szCs w:val="24"/>
        </w:rPr>
        <w:drawing>
          <wp:inline distT="0" distB="0" distL="0" distR="0">
            <wp:extent cx="1031240" cy="191135"/>
            <wp:effectExtent l="0" t="0" r="0" b="0"/>
            <wp:docPr id="177"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1031240" cy="191135"/>
                    </a:xfrm>
                    <a:prstGeom prst="rect">
                      <a:avLst/>
                    </a:prstGeom>
                    <a:noFill/>
                    <a:ln>
                      <a:noFill/>
                    </a:ln>
                  </pic:spPr>
                </pic:pic>
              </a:graphicData>
            </a:graphic>
          </wp:inline>
        </w:drawing>
      </w:r>
      <w:r w:rsidRPr="00D23130">
        <w:rPr>
          <w:rFonts w:ascii="Open Sans" w:hAnsi="Open Sans"/>
          <w:sz w:val="24"/>
          <w:szCs w:val="24"/>
        </w:rPr>
        <w:t> </w:t>
      </w:r>
      <w:r w:rsidR="00320F97" w:rsidRPr="00D23130">
        <w:rPr>
          <w:rFonts w:ascii="Open Sans" w:hAnsi="Open Sans"/>
          <w:noProof/>
          <w:sz w:val="24"/>
          <w:szCs w:val="24"/>
        </w:rPr>
        <w:drawing>
          <wp:inline distT="0" distB="0" distL="0" distR="0">
            <wp:extent cx="1105535" cy="180975"/>
            <wp:effectExtent l="0" t="0" r="0" b="0"/>
            <wp:docPr id="178"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105535" cy="18097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3. </w:t>
      </w:r>
      <w:r w:rsidR="00320F97" w:rsidRPr="00D23130">
        <w:rPr>
          <w:rFonts w:ascii="Open Sans" w:hAnsi="Open Sans"/>
          <w:noProof/>
          <w:sz w:val="24"/>
          <w:szCs w:val="24"/>
        </w:rPr>
        <w:drawing>
          <wp:inline distT="0" distB="0" distL="0" distR="0">
            <wp:extent cx="276225" cy="148590"/>
            <wp:effectExtent l="0" t="0" r="0" b="0"/>
            <wp:docPr id="17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76225" cy="148590"/>
                    </a:xfrm>
                    <a:prstGeom prst="rect">
                      <a:avLst/>
                    </a:prstGeom>
                    <a:noFill/>
                    <a:ln>
                      <a:noFill/>
                    </a:ln>
                  </pic:spPr>
                </pic:pic>
              </a:graphicData>
            </a:graphic>
          </wp:inline>
        </w:drawing>
      </w:r>
      <w:r w:rsidRPr="00D23130">
        <w:rPr>
          <w:rFonts w:ascii="Open Sans" w:hAnsi="Open Sans"/>
          <w:sz w:val="24"/>
          <w:szCs w:val="24"/>
        </w:rPr>
        <w:t> получаем вычеркиванием из определителя второй строки и третьего столбца:</w:t>
      </w:r>
    </w:p>
    <w:p w:rsidR="000C21B7" w:rsidRPr="00D23130" w:rsidRDefault="00320F97" w:rsidP="000C21B7">
      <w:pPr>
        <w:widowControl/>
        <w:autoSpaceDE/>
        <w:autoSpaceDN/>
        <w:adjustRightInd/>
        <w:rPr>
          <w:sz w:val="24"/>
          <w:szCs w:val="24"/>
        </w:rPr>
      </w:pPr>
      <w:r w:rsidRPr="00D23130">
        <w:rPr>
          <w:noProof/>
          <w:sz w:val="24"/>
          <w:szCs w:val="24"/>
        </w:rPr>
        <w:lastRenderedPageBreak/>
        <w:drawing>
          <wp:inline distT="0" distB="0" distL="0" distR="0">
            <wp:extent cx="2817495" cy="467995"/>
            <wp:effectExtent l="0" t="0" r="0" b="0"/>
            <wp:docPr id="180"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2817495" cy="46799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4. </w:t>
      </w:r>
      <w:r w:rsidR="00320F97" w:rsidRPr="00D23130">
        <w:rPr>
          <w:rFonts w:ascii="Open Sans" w:hAnsi="Open Sans"/>
          <w:noProof/>
          <w:sz w:val="24"/>
          <w:szCs w:val="24"/>
        </w:rPr>
        <w:drawing>
          <wp:inline distT="0" distB="0" distL="0" distR="0">
            <wp:extent cx="233680" cy="159385"/>
            <wp:effectExtent l="0" t="0" r="0" b="0"/>
            <wp:docPr id="181"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33680" cy="159385"/>
                    </a:xfrm>
                    <a:prstGeom prst="rect">
                      <a:avLst/>
                    </a:prstGeom>
                    <a:noFill/>
                    <a:ln>
                      <a:noFill/>
                    </a:ln>
                  </pic:spPr>
                </pic:pic>
              </a:graphicData>
            </a:graphic>
          </wp:inline>
        </w:drawing>
      </w:r>
      <w:r w:rsidRPr="00D23130">
        <w:rPr>
          <w:rFonts w:ascii="Open Sans" w:hAnsi="Open Sans"/>
          <w:sz w:val="24"/>
          <w:szCs w:val="24"/>
        </w:rPr>
        <w:t> найдем по формуле: </w:t>
      </w:r>
      <w:r w:rsidR="00320F97" w:rsidRPr="00D23130">
        <w:rPr>
          <w:rFonts w:ascii="Open Sans" w:hAnsi="Open Sans"/>
          <w:noProof/>
          <w:sz w:val="24"/>
          <w:szCs w:val="24"/>
        </w:rPr>
        <w:drawing>
          <wp:inline distT="0" distB="0" distL="0" distR="0">
            <wp:extent cx="999490" cy="191135"/>
            <wp:effectExtent l="0" t="0" r="0" b="0"/>
            <wp:docPr id="182"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999490" cy="191135"/>
                    </a:xfrm>
                    <a:prstGeom prst="rect">
                      <a:avLst/>
                    </a:prstGeom>
                    <a:noFill/>
                    <a:ln>
                      <a:noFill/>
                    </a:ln>
                  </pic:spPr>
                </pic:pic>
              </a:graphicData>
            </a:graphic>
          </wp:inline>
        </w:drawing>
      </w:r>
    </w:p>
    <w:p w:rsidR="000C21B7" w:rsidRPr="00D23130" w:rsidRDefault="00320F97" w:rsidP="000C21B7">
      <w:pPr>
        <w:widowControl/>
        <w:autoSpaceDE/>
        <w:autoSpaceDN/>
        <w:adjustRightInd/>
        <w:rPr>
          <w:sz w:val="24"/>
          <w:szCs w:val="24"/>
        </w:rPr>
      </w:pPr>
      <w:r w:rsidRPr="00D23130">
        <w:rPr>
          <w:noProof/>
          <w:sz w:val="24"/>
          <w:szCs w:val="24"/>
        </w:rPr>
        <w:drawing>
          <wp:inline distT="0" distB="0" distL="0" distR="0">
            <wp:extent cx="1403350" cy="191135"/>
            <wp:effectExtent l="0" t="0" r="0" b="0"/>
            <wp:docPr id="18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1403350" cy="19113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5. </w:t>
      </w:r>
      <w:r w:rsidR="00320F97" w:rsidRPr="00D23130">
        <w:rPr>
          <w:rFonts w:ascii="Open Sans" w:hAnsi="Open Sans"/>
          <w:noProof/>
          <w:sz w:val="24"/>
          <w:szCs w:val="24"/>
        </w:rPr>
        <w:drawing>
          <wp:inline distT="0" distB="0" distL="0" distR="0">
            <wp:extent cx="255270" cy="159385"/>
            <wp:effectExtent l="0" t="0" r="0" b="0"/>
            <wp:docPr id="184"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55270" cy="159385"/>
                    </a:xfrm>
                    <a:prstGeom prst="rect">
                      <a:avLst/>
                    </a:prstGeom>
                    <a:noFill/>
                    <a:ln>
                      <a:noFill/>
                    </a:ln>
                  </pic:spPr>
                </pic:pic>
              </a:graphicData>
            </a:graphic>
          </wp:inline>
        </w:drawing>
      </w:r>
      <w:r w:rsidRPr="00D23130">
        <w:rPr>
          <w:rFonts w:ascii="Open Sans" w:hAnsi="Open Sans"/>
          <w:sz w:val="24"/>
          <w:szCs w:val="24"/>
        </w:rPr>
        <w:t> получаем вычеркиванием из определителя третьей строки и третьего столбца:</w:t>
      </w:r>
    </w:p>
    <w:p w:rsidR="000C21B7" w:rsidRPr="00D23130" w:rsidRDefault="00320F97" w:rsidP="000C21B7">
      <w:pPr>
        <w:widowControl/>
        <w:autoSpaceDE/>
        <w:autoSpaceDN/>
        <w:adjustRightInd/>
        <w:rPr>
          <w:sz w:val="24"/>
          <w:szCs w:val="24"/>
        </w:rPr>
      </w:pPr>
      <w:r w:rsidRPr="00D23130">
        <w:rPr>
          <w:noProof/>
          <w:sz w:val="24"/>
          <w:szCs w:val="24"/>
        </w:rPr>
        <w:drawing>
          <wp:inline distT="0" distB="0" distL="0" distR="0">
            <wp:extent cx="2870835" cy="457200"/>
            <wp:effectExtent l="0" t="0" r="0" b="0"/>
            <wp:docPr id="18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2870835" cy="45720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6. </w:t>
      </w:r>
      <w:r w:rsidR="00320F97" w:rsidRPr="00D23130">
        <w:rPr>
          <w:rFonts w:ascii="Open Sans" w:hAnsi="Open Sans"/>
          <w:noProof/>
          <w:sz w:val="24"/>
          <w:szCs w:val="24"/>
        </w:rPr>
        <w:drawing>
          <wp:inline distT="0" distB="0" distL="0" distR="0">
            <wp:extent cx="223520" cy="148590"/>
            <wp:effectExtent l="0" t="0" r="0" b="0"/>
            <wp:docPr id="186"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223520" cy="148590"/>
                    </a:xfrm>
                    <a:prstGeom prst="rect">
                      <a:avLst/>
                    </a:prstGeom>
                    <a:noFill/>
                    <a:ln>
                      <a:noFill/>
                    </a:ln>
                  </pic:spPr>
                </pic:pic>
              </a:graphicData>
            </a:graphic>
          </wp:inline>
        </w:drawing>
      </w:r>
      <w:r w:rsidRPr="00D23130">
        <w:rPr>
          <w:rFonts w:ascii="Open Sans" w:hAnsi="Open Sans"/>
          <w:sz w:val="24"/>
          <w:szCs w:val="24"/>
        </w:rPr>
        <w:t> найдем по формуле: </w:t>
      </w:r>
      <w:r w:rsidR="00320F97" w:rsidRPr="00D23130">
        <w:rPr>
          <w:rFonts w:ascii="Open Sans" w:hAnsi="Open Sans"/>
          <w:noProof/>
          <w:sz w:val="24"/>
          <w:szCs w:val="24"/>
        </w:rPr>
        <w:drawing>
          <wp:inline distT="0" distB="0" distL="0" distR="0">
            <wp:extent cx="1031240" cy="180975"/>
            <wp:effectExtent l="0" t="0" r="0" b="0"/>
            <wp:docPr id="187"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1031240" cy="180975"/>
                    </a:xfrm>
                    <a:prstGeom prst="rect">
                      <a:avLst/>
                    </a:prstGeom>
                    <a:noFill/>
                    <a:ln>
                      <a:noFill/>
                    </a:ln>
                  </pic:spPr>
                </pic:pic>
              </a:graphicData>
            </a:graphic>
          </wp:inline>
        </w:drawing>
      </w:r>
    </w:p>
    <w:p w:rsidR="000C21B7" w:rsidRPr="00D23130" w:rsidRDefault="00320F97" w:rsidP="000C21B7">
      <w:pPr>
        <w:widowControl/>
        <w:autoSpaceDE/>
        <w:autoSpaceDN/>
        <w:adjustRightInd/>
        <w:rPr>
          <w:sz w:val="24"/>
          <w:szCs w:val="24"/>
        </w:rPr>
      </w:pPr>
      <w:r w:rsidRPr="00D23130">
        <w:rPr>
          <w:noProof/>
          <w:sz w:val="24"/>
          <w:szCs w:val="24"/>
        </w:rPr>
        <w:drawing>
          <wp:inline distT="0" distB="0" distL="0" distR="0">
            <wp:extent cx="1445895" cy="201930"/>
            <wp:effectExtent l="0" t="0" r="0" b="0"/>
            <wp:docPr id="188"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1445895" cy="20193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Ответ: </w:t>
      </w:r>
      <w:r w:rsidR="00320F97" w:rsidRPr="00D23130">
        <w:rPr>
          <w:rFonts w:ascii="Open Sans" w:hAnsi="Open Sans"/>
          <w:noProof/>
          <w:sz w:val="24"/>
          <w:szCs w:val="24"/>
        </w:rPr>
        <w:drawing>
          <wp:inline distT="0" distB="0" distL="0" distR="0">
            <wp:extent cx="3615055" cy="159385"/>
            <wp:effectExtent l="0" t="0" r="0" b="0"/>
            <wp:docPr id="189"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3615055" cy="15938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textAlignment w:val="baseline"/>
        <w:outlineLvl w:val="3"/>
        <w:rPr>
          <w:rFonts w:ascii="Open Sans" w:hAnsi="Open Sans"/>
          <w:b/>
          <w:bCs/>
          <w:sz w:val="24"/>
          <w:szCs w:val="24"/>
        </w:rPr>
      </w:pPr>
      <w:r w:rsidRPr="00D23130">
        <w:rPr>
          <w:rFonts w:ascii="Open Sans" w:hAnsi="Open Sans"/>
          <w:b/>
          <w:bCs/>
          <w:sz w:val="24"/>
          <w:szCs w:val="24"/>
          <w:bdr w:val="none" w:sz="0" w:space="0" w:color="auto" w:frame="1"/>
        </w:rPr>
        <w:t>Пример 4.</w:t>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Вычислите определитель четвертого порядка: </w:t>
      </w:r>
      <w:r w:rsidR="00320F97" w:rsidRPr="00D23130">
        <w:rPr>
          <w:rFonts w:ascii="Open Sans" w:hAnsi="Open Sans"/>
          <w:noProof/>
          <w:sz w:val="24"/>
          <w:szCs w:val="24"/>
        </w:rPr>
        <w:drawing>
          <wp:inline distT="0" distB="0" distL="0" distR="0">
            <wp:extent cx="1530985" cy="946150"/>
            <wp:effectExtent l="0" t="0" r="0" b="0"/>
            <wp:docPr id="190"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line="432" w:lineRule="atLeast"/>
        <w:textAlignment w:val="baseline"/>
        <w:rPr>
          <w:rFonts w:ascii="Open Sans" w:hAnsi="Open Sans"/>
          <w:sz w:val="24"/>
          <w:szCs w:val="24"/>
        </w:rPr>
      </w:pPr>
      <w:r w:rsidRPr="00D23130">
        <w:rPr>
          <w:rFonts w:ascii="Open Sans" w:hAnsi="Open Sans"/>
          <w:b/>
          <w:bCs/>
          <w:i/>
          <w:iCs/>
          <w:sz w:val="24"/>
          <w:szCs w:val="24"/>
          <w:bdr w:val="none" w:sz="0" w:space="0" w:color="auto" w:frame="1"/>
        </w:rPr>
        <w:t>Решение:</w:t>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1. Разложим определитель по элементам первой строки: </w:t>
      </w:r>
      <w:r w:rsidR="00320F97" w:rsidRPr="00D23130">
        <w:rPr>
          <w:rFonts w:ascii="Open Sans" w:hAnsi="Open Sans"/>
          <w:noProof/>
          <w:sz w:val="24"/>
          <w:szCs w:val="24"/>
        </w:rPr>
        <w:drawing>
          <wp:inline distT="0" distB="0" distL="0" distR="0">
            <wp:extent cx="2328545" cy="233680"/>
            <wp:effectExtent l="0" t="0" r="0" b="0"/>
            <wp:docPr id="191"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2328545" cy="23368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Так как </w:t>
      </w:r>
      <w:r w:rsidR="00320F97" w:rsidRPr="00D23130">
        <w:rPr>
          <w:rFonts w:ascii="Open Sans" w:hAnsi="Open Sans"/>
          <w:noProof/>
          <w:sz w:val="24"/>
          <w:szCs w:val="24"/>
        </w:rPr>
        <w:drawing>
          <wp:inline distT="0" distB="0" distL="0" distR="0">
            <wp:extent cx="1797050" cy="159385"/>
            <wp:effectExtent l="0" t="0" r="0" b="0"/>
            <wp:docPr id="192"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1797050" cy="159385"/>
                    </a:xfrm>
                    <a:prstGeom prst="rect">
                      <a:avLst/>
                    </a:prstGeom>
                    <a:noFill/>
                    <a:ln>
                      <a:noFill/>
                    </a:ln>
                  </pic:spPr>
                </pic:pic>
              </a:graphicData>
            </a:graphic>
          </wp:inline>
        </w:drawing>
      </w:r>
      <w:r w:rsidRPr="00D23130">
        <w:rPr>
          <w:rFonts w:ascii="Open Sans" w:hAnsi="Open Sans"/>
          <w:sz w:val="24"/>
          <w:szCs w:val="24"/>
        </w:rPr>
        <w:t>, то </w:t>
      </w:r>
      <w:r w:rsidR="00320F97" w:rsidRPr="00D23130">
        <w:rPr>
          <w:rFonts w:ascii="Open Sans" w:hAnsi="Open Sans"/>
          <w:noProof/>
          <w:sz w:val="24"/>
          <w:szCs w:val="24"/>
        </w:rPr>
        <w:drawing>
          <wp:inline distT="0" distB="0" distL="0" distR="0">
            <wp:extent cx="956945" cy="212725"/>
            <wp:effectExtent l="0" t="0" r="0" b="0"/>
            <wp:docPr id="193"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956945" cy="212725"/>
                    </a:xfrm>
                    <a:prstGeom prst="rect">
                      <a:avLst/>
                    </a:prstGeom>
                    <a:noFill/>
                    <a:ln>
                      <a:noFill/>
                    </a:ln>
                  </pic:spPr>
                </pic:pic>
              </a:graphicData>
            </a:graphic>
          </wp:inline>
        </w:drawing>
      </w:r>
      <w:r w:rsidRPr="00D23130">
        <w:rPr>
          <w:rFonts w:ascii="Open Sans" w:hAnsi="Open Sans"/>
          <w:sz w:val="24"/>
          <w:szCs w:val="24"/>
        </w:rPr>
        <w:t>.</w:t>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2. Вычислим алгебраическое дополнение </w:t>
      </w:r>
      <w:r w:rsidR="00320F97" w:rsidRPr="00D23130">
        <w:rPr>
          <w:rFonts w:ascii="Open Sans" w:hAnsi="Open Sans"/>
          <w:noProof/>
          <w:sz w:val="24"/>
          <w:szCs w:val="24"/>
        </w:rPr>
        <w:drawing>
          <wp:inline distT="0" distB="0" distL="0" distR="0">
            <wp:extent cx="223520" cy="159385"/>
            <wp:effectExtent l="0" t="0" r="0" b="0"/>
            <wp:docPr id="194"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23520" cy="159385"/>
                    </a:xfrm>
                    <a:prstGeom prst="rect">
                      <a:avLst/>
                    </a:prstGeom>
                    <a:noFill/>
                    <a:ln>
                      <a:noFill/>
                    </a:ln>
                  </pic:spPr>
                </pic:pic>
              </a:graphicData>
            </a:graphic>
          </wp:inline>
        </w:drawing>
      </w:r>
      <w:r w:rsidRPr="00D23130">
        <w:rPr>
          <w:rFonts w:ascii="Open Sans" w:hAnsi="Open Sans"/>
          <w:sz w:val="24"/>
          <w:szCs w:val="24"/>
        </w:rPr>
        <w:t>:</w:t>
      </w:r>
    </w:p>
    <w:p w:rsidR="000C21B7" w:rsidRPr="00D23130" w:rsidRDefault="00320F9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noProof/>
          <w:sz w:val="24"/>
          <w:szCs w:val="24"/>
        </w:rPr>
        <w:drawing>
          <wp:inline distT="0" distB="0" distL="0" distR="0">
            <wp:extent cx="946150" cy="191135"/>
            <wp:effectExtent l="0" t="0" r="0" b="0"/>
            <wp:docPr id="195"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946150" cy="191135"/>
                    </a:xfrm>
                    <a:prstGeom prst="rect">
                      <a:avLst/>
                    </a:prstGeom>
                    <a:noFill/>
                    <a:ln>
                      <a:noFill/>
                    </a:ln>
                  </pic:spPr>
                </pic:pic>
              </a:graphicData>
            </a:graphic>
          </wp:inline>
        </w:drawing>
      </w:r>
      <w:r w:rsidR="000C21B7" w:rsidRPr="00D23130">
        <w:rPr>
          <w:rFonts w:ascii="Open Sans" w:hAnsi="Open Sans"/>
          <w:sz w:val="24"/>
          <w:szCs w:val="24"/>
        </w:rPr>
        <w:t>, где </w:t>
      </w:r>
      <w:r w:rsidRPr="00D23130">
        <w:rPr>
          <w:rFonts w:ascii="Open Sans" w:hAnsi="Open Sans"/>
          <w:noProof/>
          <w:sz w:val="24"/>
          <w:szCs w:val="24"/>
        </w:rPr>
        <w:drawing>
          <wp:inline distT="0" distB="0" distL="0" distR="0">
            <wp:extent cx="4508500" cy="680720"/>
            <wp:effectExtent l="0" t="0" r="0" b="0"/>
            <wp:docPr id="196"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4508500" cy="680720"/>
                    </a:xfrm>
                    <a:prstGeom prst="rect">
                      <a:avLst/>
                    </a:prstGeom>
                    <a:noFill/>
                    <a:ln>
                      <a:noFill/>
                    </a:ln>
                  </pic:spPr>
                </pic:pic>
              </a:graphicData>
            </a:graphic>
          </wp:inline>
        </w:drawing>
      </w:r>
      <w:r w:rsidRPr="00D23130">
        <w:rPr>
          <w:rFonts w:ascii="Open Sans" w:hAnsi="Open Sans"/>
          <w:noProof/>
          <w:sz w:val="24"/>
          <w:szCs w:val="24"/>
        </w:rPr>
        <w:drawing>
          <wp:inline distT="0" distB="0" distL="0" distR="0">
            <wp:extent cx="2179955" cy="180975"/>
            <wp:effectExtent l="0" t="0" r="0" b="0"/>
            <wp:docPr id="197"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179955" cy="18097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Тогда </w:t>
      </w:r>
      <w:r w:rsidR="00320F97" w:rsidRPr="00D23130">
        <w:rPr>
          <w:rFonts w:ascii="Open Sans" w:hAnsi="Open Sans"/>
          <w:noProof/>
          <w:sz w:val="24"/>
          <w:szCs w:val="24"/>
        </w:rPr>
        <w:drawing>
          <wp:inline distT="0" distB="0" distL="0" distR="0">
            <wp:extent cx="1350645" cy="180975"/>
            <wp:effectExtent l="0" t="0" r="0" b="0"/>
            <wp:docPr id="198"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1350645" cy="18097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3. Вычислим алгебраическое дополнение </w:t>
      </w:r>
      <w:r w:rsidR="00320F97" w:rsidRPr="00D23130">
        <w:rPr>
          <w:rFonts w:ascii="Open Sans" w:hAnsi="Open Sans"/>
          <w:noProof/>
          <w:sz w:val="24"/>
          <w:szCs w:val="24"/>
        </w:rPr>
        <w:drawing>
          <wp:inline distT="0" distB="0" distL="0" distR="0">
            <wp:extent cx="233680" cy="159385"/>
            <wp:effectExtent l="0" t="0" r="0" b="0"/>
            <wp:docPr id="199"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233680" cy="159385"/>
                    </a:xfrm>
                    <a:prstGeom prst="rect">
                      <a:avLst/>
                    </a:prstGeom>
                    <a:noFill/>
                    <a:ln>
                      <a:noFill/>
                    </a:ln>
                  </pic:spPr>
                </pic:pic>
              </a:graphicData>
            </a:graphic>
          </wp:inline>
        </w:drawing>
      </w:r>
      <w:r w:rsidRPr="00D23130">
        <w:rPr>
          <w:rFonts w:ascii="Open Sans" w:hAnsi="Open Sans"/>
          <w:sz w:val="24"/>
          <w:szCs w:val="24"/>
        </w:rPr>
        <w:t>:</w:t>
      </w:r>
    </w:p>
    <w:p w:rsidR="000C21B7" w:rsidRPr="00D23130" w:rsidRDefault="00320F9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noProof/>
          <w:sz w:val="24"/>
          <w:szCs w:val="24"/>
        </w:rPr>
        <w:lastRenderedPageBreak/>
        <w:drawing>
          <wp:inline distT="0" distB="0" distL="0" distR="0">
            <wp:extent cx="956945" cy="191135"/>
            <wp:effectExtent l="0" t="0" r="0" b="0"/>
            <wp:docPr id="200"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956945" cy="191135"/>
                    </a:xfrm>
                    <a:prstGeom prst="rect">
                      <a:avLst/>
                    </a:prstGeom>
                    <a:noFill/>
                    <a:ln>
                      <a:noFill/>
                    </a:ln>
                  </pic:spPr>
                </pic:pic>
              </a:graphicData>
            </a:graphic>
          </wp:inline>
        </w:drawing>
      </w:r>
      <w:r w:rsidR="000C21B7" w:rsidRPr="00D23130">
        <w:rPr>
          <w:rFonts w:ascii="Open Sans" w:hAnsi="Open Sans"/>
          <w:sz w:val="24"/>
          <w:szCs w:val="24"/>
        </w:rPr>
        <w:t>, где </w:t>
      </w:r>
      <w:r w:rsidRPr="00D23130">
        <w:rPr>
          <w:rFonts w:ascii="Open Sans" w:hAnsi="Open Sans"/>
          <w:noProof/>
          <w:sz w:val="24"/>
          <w:szCs w:val="24"/>
        </w:rPr>
        <w:drawing>
          <wp:inline distT="0" distB="0" distL="0" distR="0">
            <wp:extent cx="4614545" cy="690880"/>
            <wp:effectExtent l="0" t="0" r="0" b="0"/>
            <wp:docPr id="201"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4614545" cy="690880"/>
                    </a:xfrm>
                    <a:prstGeom prst="rect">
                      <a:avLst/>
                    </a:prstGeom>
                    <a:noFill/>
                    <a:ln>
                      <a:noFill/>
                    </a:ln>
                  </pic:spPr>
                </pic:pic>
              </a:graphicData>
            </a:graphic>
          </wp:inline>
        </w:drawing>
      </w:r>
      <w:r w:rsidR="000C21B7" w:rsidRPr="00D23130">
        <w:rPr>
          <w:rFonts w:ascii="Open Sans" w:hAnsi="Open Sans"/>
          <w:sz w:val="24"/>
          <w:szCs w:val="24"/>
        </w:rPr>
        <w:t> </w:t>
      </w:r>
      <w:r w:rsidRPr="00D23130">
        <w:rPr>
          <w:rFonts w:ascii="Open Sans" w:hAnsi="Open Sans"/>
          <w:noProof/>
          <w:sz w:val="24"/>
          <w:szCs w:val="24"/>
        </w:rPr>
        <w:drawing>
          <wp:inline distT="0" distB="0" distL="0" distR="0">
            <wp:extent cx="2073275" cy="138430"/>
            <wp:effectExtent l="0" t="0" r="0" b="0"/>
            <wp:docPr id="202"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073275" cy="13843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Тогда </w:t>
      </w:r>
      <w:r w:rsidR="00320F97" w:rsidRPr="00D23130">
        <w:rPr>
          <w:rFonts w:ascii="Open Sans" w:hAnsi="Open Sans"/>
          <w:noProof/>
          <w:sz w:val="24"/>
          <w:szCs w:val="24"/>
        </w:rPr>
        <w:drawing>
          <wp:inline distT="0" distB="0" distL="0" distR="0">
            <wp:extent cx="1435100" cy="191135"/>
            <wp:effectExtent l="0" t="0" r="0" b="0"/>
            <wp:docPr id="203"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1435100" cy="191135"/>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sz w:val="24"/>
          <w:szCs w:val="24"/>
        </w:rPr>
      </w:pPr>
      <w:r w:rsidRPr="00D23130">
        <w:rPr>
          <w:rFonts w:ascii="Open Sans" w:hAnsi="Open Sans"/>
          <w:sz w:val="24"/>
          <w:szCs w:val="24"/>
        </w:rPr>
        <w:t>4. Поскольку </w:t>
      </w:r>
      <w:r w:rsidR="00320F97" w:rsidRPr="00D23130">
        <w:rPr>
          <w:rFonts w:ascii="Open Sans" w:hAnsi="Open Sans"/>
          <w:noProof/>
          <w:sz w:val="24"/>
          <w:szCs w:val="24"/>
        </w:rPr>
        <w:drawing>
          <wp:inline distT="0" distB="0" distL="0" distR="0">
            <wp:extent cx="967740" cy="201930"/>
            <wp:effectExtent l="0" t="0" r="0" b="0"/>
            <wp:docPr id="204"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967740" cy="201930"/>
                    </a:xfrm>
                    <a:prstGeom prst="rect">
                      <a:avLst/>
                    </a:prstGeom>
                    <a:noFill/>
                    <a:ln>
                      <a:noFill/>
                    </a:ln>
                  </pic:spPr>
                </pic:pic>
              </a:graphicData>
            </a:graphic>
          </wp:inline>
        </w:drawing>
      </w:r>
      <w:r w:rsidRPr="00D23130">
        <w:rPr>
          <w:rFonts w:ascii="Open Sans" w:hAnsi="Open Sans"/>
          <w:sz w:val="24"/>
          <w:szCs w:val="24"/>
        </w:rPr>
        <w:t>, получим: </w:t>
      </w:r>
      <w:r w:rsidR="00320F97" w:rsidRPr="00D23130">
        <w:rPr>
          <w:rFonts w:ascii="Open Sans" w:hAnsi="Open Sans"/>
          <w:noProof/>
          <w:sz w:val="24"/>
          <w:szCs w:val="24"/>
        </w:rPr>
        <w:drawing>
          <wp:inline distT="0" distB="0" distL="0" distR="0">
            <wp:extent cx="2573020" cy="223520"/>
            <wp:effectExtent l="0" t="0" r="0" b="0"/>
            <wp:docPr id="205"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2573020" cy="223520"/>
                    </a:xfrm>
                    <a:prstGeom prst="rect">
                      <a:avLst/>
                    </a:prstGeom>
                    <a:noFill/>
                    <a:ln>
                      <a:noFill/>
                    </a:ln>
                  </pic:spPr>
                </pic:pic>
              </a:graphicData>
            </a:graphic>
          </wp:inline>
        </w:drawing>
      </w:r>
    </w:p>
    <w:p w:rsidR="000C21B7" w:rsidRPr="00D23130" w:rsidRDefault="000C21B7" w:rsidP="000C21B7">
      <w:pPr>
        <w:widowControl/>
        <w:shd w:val="clear" w:color="auto" w:fill="FFFFFF"/>
        <w:autoSpaceDE/>
        <w:autoSpaceDN/>
        <w:adjustRightInd/>
        <w:spacing w:after="225" w:line="432" w:lineRule="atLeast"/>
        <w:textAlignment w:val="baseline"/>
        <w:rPr>
          <w:rFonts w:ascii="Open Sans" w:hAnsi="Open Sans"/>
          <w:noProof/>
          <w:sz w:val="24"/>
          <w:szCs w:val="24"/>
        </w:rPr>
      </w:pPr>
      <w:r w:rsidRPr="00D23130">
        <w:rPr>
          <w:rFonts w:ascii="Open Sans" w:hAnsi="Open Sans"/>
          <w:sz w:val="24"/>
          <w:szCs w:val="24"/>
        </w:rPr>
        <w:t>Ответ: </w:t>
      </w:r>
      <w:r w:rsidR="00320F97" w:rsidRPr="00D23130">
        <w:rPr>
          <w:rFonts w:ascii="Open Sans" w:hAnsi="Open Sans"/>
          <w:noProof/>
          <w:sz w:val="24"/>
          <w:szCs w:val="24"/>
        </w:rPr>
        <w:drawing>
          <wp:inline distT="0" distB="0" distL="0" distR="0">
            <wp:extent cx="627380" cy="201930"/>
            <wp:effectExtent l="0" t="0" r="0" b="0"/>
            <wp:docPr id="206"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627380" cy="201930"/>
                    </a:xfrm>
                    <a:prstGeom prst="rect">
                      <a:avLst/>
                    </a:prstGeom>
                    <a:noFill/>
                    <a:ln>
                      <a:noFill/>
                    </a:ln>
                  </pic:spPr>
                </pic:pic>
              </a:graphicData>
            </a:graphic>
          </wp:inline>
        </w:drawing>
      </w:r>
    </w:p>
    <w:p w:rsidR="004130B0" w:rsidRPr="00501ED1" w:rsidRDefault="004130B0" w:rsidP="004130B0">
      <w:pPr>
        <w:pStyle w:val="af7"/>
        <w:rPr>
          <w:b/>
          <w:sz w:val="24"/>
          <w:szCs w:val="24"/>
        </w:rPr>
      </w:pPr>
      <w:r w:rsidRPr="00501ED1">
        <w:rPr>
          <w:b/>
          <w:bCs/>
          <w:sz w:val="24"/>
          <w:szCs w:val="24"/>
        </w:rPr>
        <w:t xml:space="preserve">Порядок проведения работы: </w:t>
      </w:r>
    </w:p>
    <w:p w:rsidR="004130B0" w:rsidRPr="00501ED1" w:rsidRDefault="004130B0" w:rsidP="004130B0">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4130B0" w:rsidRPr="00501ED1" w:rsidRDefault="004130B0" w:rsidP="004130B0">
      <w:pPr>
        <w:pStyle w:val="af7"/>
        <w:rPr>
          <w:b/>
          <w:bCs/>
          <w:sz w:val="24"/>
          <w:szCs w:val="24"/>
          <w:u w:val="single"/>
        </w:rPr>
      </w:pPr>
      <w:r w:rsidRPr="00501ED1">
        <w:rPr>
          <w:b/>
          <w:bCs/>
          <w:sz w:val="24"/>
          <w:szCs w:val="24"/>
          <w:u w:val="single"/>
        </w:rPr>
        <w:t>Содержание работы</w:t>
      </w:r>
    </w:p>
    <w:p w:rsidR="004130B0" w:rsidRPr="00501ED1" w:rsidRDefault="004130B0" w:rsidP="004130B0">
      <w:pPr>
        <w:pStyle w:val="af7"/>
        <w:rPr>
          <w:b/>
          <w:bCs/>
          <w:sz w:val="24"/>
          <w:szCs w:val="24"/>
          <w:u w:val="single"/>
        </w:rPr>
      </w:pPr>
    </w:p>
    <w:p w:rsidR="002F5CD3" w:rsidRDefault="002F5CD3" w:rsidP="004130B0">
      <w:pPr>
        <w:widowControl/>
        <w:autoSpaceDE/>
        <w:autoSpaceDN/>
        <w:adjustRightInd/>
        <w:spacing w:line="360" w:lineRule="auto"/>
        <w:ind w:left="-4" w:hanging="10"/>
        <w:jc w:val="center"/>
        <w:rPr>
          <w:b/>
          <w:sz w:val="24"/>
          <w:szCs w:val="24"/>
        </w:rPr>
      </w:pPr>
    </w:p>
    <w:p w:rsidR="004130B0" w:rsidRPr="00501ED1" w:rsidRDefault="004130B0" w:rsidP="004130B0">
      <w:pPr>
        <w:widowControl/>
        <w:autoSpaceDE/>
        <w:autoSpaceDN/>
        <w:adjustRightInd/>
        <w:spacing w:line="360" w:lineRule="auto"/>
        <w:ind w:left="-4" w:hanging="10"/>
        <w:jc w:val="center"/>
        <w:rPr>
          <w:b/>
          <w:sz w:val="24"/>
          <w:szCs w:val="24"/>
        </w:rPr>
      </w:pPr>
      <w:r w:rsidRPr="00501ED1">
        <w:rPr>
          <w:b/>
          <w:sz w:val="24"/>
          <w:szCs w:val="24"/>
        </w:rPr>
        <w:t>1 Вариант.</w:t>
      </w:r>
    </w:p>
    <w:p w:rsidR="004130B0" w:rsidRPr="00501ED1" w:rsidRDefault="004130B0" w:rsidP="004130B0">
      <w:pPr>
        <w:widowControl/>
        <w:autoSpaceDE/>
        <w:autoSpaceDN/>
        <w:adjustRightInd/>
        <w:spacing w:after="84" w:line="243" w:lineRule="auto"/>
        <w:ind w:left="-4" w:hanging="10"/>
        <w:rPr>
          <w:sz w:val="24"/>
          <w:szCs w:val="24"/>
        </w:rPr>
      </w:pPr>
      <w:r w:rsidRPr="00501ED1">
        <w:rPr>
          <w:b/>
          <w:sz w:val="24"/>
          <w:szCs w:val="24"/>
        </w:rPr>
        <w:t>№1.</w:t>
      </w:r>
      <w:r w:rsidRPr="00501ED1">
        <w:rPr>
          <w:sz w:val="24"/>
          <w:szCs w:val="24"/>
        </w:rPr>
        <w:t xml:space="preserve"> Найти сумму, разность, произведение и частное </w:t>
      </w:r>
      <w:r w:rsidRPr="00501ED1">
        <w:rPr>
          <w:i/>
          <w:sz w:val="24"/>
          <w:szCs w:val="24"/>
          <w:lang w:val="en-US"/>
        </w:rPr>
        <w:t>z</w:t>
      </w:r>
      <w:r w:rsidRPr="00501ED1">
        <w:rPr>
          <w:i/>
          <w:sz w:val="24"/>
          <w:szCs w:val="24"/>
          <w:vertAlign w:val="subscript"/>
        </w:rPr>
        <w:t>1</w:t>
      </w:r>
      <w:r w:rsidRPr="00501ED1">
        <w:rPr>
          <w:sz w:val="24"/>
          <w:szCs w:val="24"/>
          <w:vertAlign w:val="subscript"/>
        </w:rPr>
        <w:t xml:space="preserve"> </w:t>
      </w:r>
      <w:r w:rsidRPr="00501ED1">
        <w:rPr>
          <w:sz w:val="24"/>
          <w:szCs w:val="24"/>
        </w:rPr>
        <w:t xml:space="preserve">и </w:t>
      </w:r>
      <w:r w:rsidRPr="00501ED1">
        <w:rPr>
          <w:i/>
          <w:sz w:val="24"/>
          <w:szCs w:val="24"/>
          <w:lang w:val="en-US"/>
        </w:rPr>
        <w:t>z</w:t>
      </w:r>
      <w:r w:rsidRPr="00501ED1">
        <w:rPr>
          <w:i/>
          <w:sz w:val="24"/>
          <w:szCs w:val="24"/>
          <w:vertAlign w:val="subscript"/>
        </w:rPr>
        <w:t>2</w:t>
      </w:r>
      <w:r w:rsidRPr="00501ED1">
        <w:rPr>
          <w:sz w:val="24"/>
          <w:szCs w:val="24"/>
        </w:rPr>
        <w:t>:</w:t>
      </w:r>
    </w:p>
    <w:p w:rsidR="004130B0" w:rsidRPr="00501ED1" w:rsidRDefault="004130B0" w:rsidP="004130B0">
      <w:pPr>
        <w:widowControl/>
        <w:autoSpaceDE/>
        <w:autoSpaceDN/>
        <w:adjustRightInd/>
        <w:spacing w:after="84" w:line="243" w:lineRule="auto"/>
        <w:ind w:left="-4" w:hanging="10"/>
        <w:rPr>
          <w:sz w:val="24"/>
          <w:szCs w:val="24"/>
        </w:rPr>
      </w:pPr>
      <w:r w:rsidRPr="00501ED1">
        <w:rPr>
          <w:sz w:val="24"/>
          <w:szCs w:val="24"/>
        </w:rPr>
        <w:t xml:space="preserve">а) </w:t>
      </w:r>
      <w:r w:rsidRPr="00501ED1">
        <w:rPr>
          <w:i/>
          <w:sz w:val="24"/>
          <w:szCs w:val="24"/>
          <w:lang w:val="en-US"/>
        </w:rPr>
        <w:t>z</w:t>
      </w:r>
      <w:r w:rsidRPr="00501ED1">
        <w:rPr>
          <w:i/>
          <w:sz w:val="24"/>
          <w:szCs w:val="24"/>
          <w:vertAlign w:val="subscript"/>
        </w:rPr>
        <w:t>1</w:t>
      </w:r>
      <w:r w:rsidRPr="00501ED1">
        <w:rPr>
          <w:sz w:val="24"/>
          <w:szCs w:val="24"/>
        </w:rPr>
        <w:t>=24 – 7</w:t>
      </w:r>
      <w:proofErr w:type="spellStart"/>
      <w:proofErr w:type="gramStart"/>
      <w:r w:rsidRPr="00501ED1">
        <w:rPr>
          <w:i/>
          <w:sz w:val="24"/>
          <w:szCs w:val="24"/>
          <w:lang w:val="en-US"/>
        </w:rPr>
        <w:t>i</w:t>
      </w:r>
      <w:proofErr w:type="spellEnd"/>
      <w:r w:rsidRPr="00501ED1">
        <w:rPr>
          <w:sz w:val="24"/>
          <w:szCs w:val="24"/>
        </w:rPr>
        <w:t xml:space="preserve">,  </w:t>
      </w:r>
      <w:r w:rsidRPr="00501ED1">
        <w:rPr>
          <w:i/>
          <w:sz w:val="24"/>
          <w:szCs w:val="24"/>
        </w:rPr>
        <w:t xml:space="preserve"> </w:t>
      </w:r>
      <w:proofErr w:type="gramEnd"/>
      <w:r w:rsidRPr="00501ED1">
        <w:rPr>
          <w:i/>
          <w:sz w:val="24"/>
          <w:szCs w:val="24"/>
          <w:lang w:val="en-US"/>
        </w:rPr>
        <w:t>z</w:t>
      </w:r>
      <w:r w:rsidRPr="00501ED1">
        <w:rPr>
          <w:i/>
          <w:sz w:val="24"/>
          <w:szCs w:val="24"/>
          <w:vertAlign w:val="subscript"/>
        </w:rPr>
        <w:t>2</w:t>
      </w:r>
      <w:r w:rsidRPr="00501ED1">
        <w:rPr>
          <w:sz w:val="24"/>
          <w:szCs w:val="24"/>
        </w:rPr>
        <w:t>=8 + 16</w:t>
      </w:r>
      <w:proofErr w:type="spellStart"/>
      <w:r w:rsidRPr="00501ED1">
        <w:rPr>
          <w:i/>
          <w:sz w:val="24"/>
          <w:szCs w:val="24"/>
          <w:lang w:val="en-US"/>
        </w:rPr>
        <w:t>i</w:t>
      </w:r>
      <w:proofErr w:type="spellEnd"/>
      <w:r w:rsidRPr="00501ED1">
        <w:rPr>
          <w:sz w:val="24"/>
          <w:szCs w:val="24"/>
        </w:rPr>
        <w:t>;</w:t>
      </w:r>
    </w:p>
    <w:p w:rsidR="004130B0" w:rsidRPr="00501ED1" w:rsidRDefault="004130B0" w:rsidP="004130B0">
      <w:pPr>
        <w:widowControl/>
        <w:autoSpaceDE/>
        <w:autoSpaceDN/>
        <w:adjustRightInd/>
        <w:spacing w:line="360" w:lineRule="auto"/>
        <w:ind w:left="-4" w:hanging="10"/>
        <w:jc w:val="center"/>
        <w:rPr>
          <w:b/>
          <w:sz w:val="24"/>
          <w:szCs w:val="24"/>
        </w:rPr>
      </w:pPr>
    </w:p>
    <w:p w:rsidR="004130B0" w:rsidRPr="00501ED1" w:rsidRDefault="004130B0" w:rsidP="004130B0">
      <w:pPr>
        <w:widowControl/>
        <w:autoSpaceDE/>
        <w:autoSpaceDN/>
        <w:adjustRightInd/>
        <w:rPr>
          <w:sz w:val="24"/>
          <w:szCs w:val="22"/>
        </w:rPr>
      </w:pPr>
      <w:r w:rsidRPr="00501ED1">
        <w:rPr>
          <w:b/>
          <w:bCs/>
          <w:sz w:val="24"/>
          <w:szCs w:val="22"/>
        </w:rPr>
        <w:t>№2</w:t>
      </w:r>
      <w:r w:rsidRPr="00501ED1">
        <w:rPr>
          <w:sz w:val="24"/>
          <w:szCs w:val="22"/>
        </w:rPr>
        <w:t xml:space="preserve"> Найти матрицу </w:t>
      </w:r>
      <w:r w:rsidRPr="00501ED1">
        <w:rPr>
          <w:i/>
          <w:sz w:val="24"/>
          <w:szCs w:val="22"/>
        </w:rPr>
        <w:t xml:space="preserve">С = </w:t>
      </w:r>
      <w:r w:rsidRPr="00501ED1">
        <w:rPr>
          <w:sz w:val="24"/>
          <w:szCs w:val="22"/>
        </w:rPr>
        <w:t>2</w:t>
      </w:r>
      <w:r w:rsidRPr="00501ED1">
        <w:rPr>
          <w:i/>
          <w:sz w:val="24"/>
          <w:szCs w:val="22"/>
        </w:rPr>
        <w:t xml:space="preserve">А + </w:t>
      </w:r>
      <w:r w:rsidRPr="00501ED1">
        <w:rPr>
          <w:sz w:val="24"/>
          <w:szCs w:val="22"/>
        </w:rPr>
        <w:t>5</w:t>
      </w:r>
      <w:r w:rsidRPr="00501ED1">
        <w:rPr>
          <w:i/>
          <w:sz w:val="24"/>
          <w:szCs w:val="22"/>
        </w:rPr>
        <w:t>В</w:t>
      </w:r>
      <w:r w:rsidRPr="00501ED1">
        <w:rPr>
          <w:sz w:val="24"/>
          <w:szCs w:val="22"/>
        </w:rPr>
        <w:t xml:space="preserve">, если </w:t>
      </w:r>
      <w:r w:rsidR="00E126A2">
        <w:rPr>
          <w:position w:val="-30"/>
          <w:sz w:val="24"/>
          <w:szCs w:val="22"/>
        </w:rPr>
        <w:pict>
          <v:shape id="_x0000_i1100" type="#_x0000_t75" style="width:57.75pt;height:36pt">
            <v:imagedata r:id="rId117" o:title=""/>
          </v:shape>
        </w:pict>
      </w:r>
      <w:r w:rsidRPr="00501ED1">
        <w:rPr>
          <w:sz w:val="24"/>
          <w:szCs w:val="22"/>
        </w:rPr>
        <w:t xml:space="preserve">, </w:t>
      </w:r>
      <w:r w:rsidR="00E126A2">
        <w:rPr>
          <w:position w:val="-30"/>
          <w:sz w:val="24"/>
          <w:szCs w:val="22"/>
        </w:rPr>
        <w:pict>
          <v:shape id="_x0000_i1101" type="#_x0000_t75" style="width:64.5pt;height:36pt">
            <v:imagedata r:id="rId119" o:title=""/>
          </v:shape>
        </w:pict>
      </w:r>
      <w:r w:rsidRPr="00501ED1">
        <w:rPr>
          <w:sz w:val="24"/>
          <w:szCs w:val="22"/>
        </w:rPr>
        <w:t>.</w:t>
      </w:r>
    </w:p>
    <w:p w:rsidR="004130B0" w:rsidRPr="00501ED1" w:rsidRDefault="004130B0" w:rsidP="004130B0">
      <w:pPr>
        <w:widowControl/>
        <w:autoSpaceDE/>
        <w:autoSpaceDN/>
        <w:adjustRightInd/>
        <w:spacing w:line="360" w:lineRule="auto"/>
        <w:ind w:left="-4" w:hanging="10"/>
        <w:jc w:val="center"/>
        <w:rPr>
          <w:b/>
          <w:sz w:val="24"/>
          <w:szCs w:val="24"/>
        </w:rPr>
      </w:pPr>
    </w:p>
    <w:p w:rsidR="004130B0" w:rsidRPr="00501ED1" w:rsidRDefault="004130B0" w:rsidP="004130B0">
      <w:pPr>
        <w:widowControl/>
        <w:autoSpaceDE/>
        <w:autoSpaceDN/>
        <w:adjustRightInd/>
        <w:rPr>
          <w:sz w:val="24"/>
          <w:szCs w:val="22"/>
        </w:rPr>
      </w:pPr>
      <w:r w:rsidRPr="00501ED1">
        <w:rPr>
          <w:b/>
          <w:bCs/>
          <w:sz w:val="24"/>
          <w:szCs w:val="22"/>
        </w:rPr>
        <w:t>№3</w:t>
      </w:r>
      <w:r w:rsidRPr="00501ED1">
        <w:rPr>
          <w:sz w:val="24"/>
          <w:szCs w:val="22"/>
        </w:rPr>
        <w:t xml:space="preserve"> Найти произведение матриц, если </w:t>
      </w:r>
      <w:r w:rsidR="00E126A2">
        <w:rPr>
          <w:position w:val="-30"/>
          <w:sz w:val="24"/>
          <w:szCs w:val="22"/>
        </w:rPr>
        <w:pict>
          <v:shape id="_x0000_i1102" type="#_x0000_t75" style="width:57.75pt;height:36pt">
            <v:imagedata r:id="rId117" o:title=""/>
          </v:shape>
        </w:pict>
      </w:r>
      <w:r w:rsidRPr="00501ED1">
        <w:rPr>
          <w:sz w:val="24"/>
          <w:szCs w:val="22"/>
        </w:rPr>
        <w:t xml:space="preserve">, </w:t>
      </w:r>
      <w:r w:rsidR="00E126A2">
        <w:rPr>
          <w:position w:val="-30"/>
          <w:sz w:val="24"/>
          <w:szCs w:val="22"/>
        </w:rPr>
        <w:pict>
          <v:shape id="_x0000_i1103" type="#_x0000_t75" style="width:64.5pt;height:36pt">
            <v:imagedata r:id="rId119" o:title=""/>
          </v:shape>
        </w:pict>
      </w:r>
      <w:r w:rsidRPr="00501ED1">
        <w:rPr>
          <w:sz w:val="24"/>
          <w:szCs w:val="22"/>
        </w:rPr>
        <w:t>.</w:t>
      </w:r>
    </w:p>
    <w:p w:rsidR="004130B0" w:rsidRPr="00501ED1" w:rsidRDefault="004130B0" w:rsidP="004130B0">
      <w:pPr>
        <w:widowControl/>
        <w:autoSpaceDE/>
        <w:autoSpaceDN/>
        <w:adjustRightInd/>
        <w:rPr>
          <w:sz w:val="24"/>
          <w:szCs w:val="22"/>
        </w:rPr>
      </w:pPr>
    </w:p>
    <w:p w:rsidR="004130B0" w:rsidRPr="00501ED1" w:rsidRDefault="004130B0" w:rsidP="004130B0">
      <w:pPr>
        <w:widowControl/>
        <w:autoSpaceDE/>
        <w:autoSpaceDN/>
        <w:adjustRightInd/>
        <w:spacing w:after="84" w:line="243" w:lineRule="auto"/>
        <w:ind w:left="-4" w:hanging="10"/>
        <w:rPr>
          <w:b/>
          <w:bCs/>
          <w:sz w:val="24"/>
          <w:szCs w:val="22"/>
        </w:rPr>
      </w:pPr>
    </w:p>
    <w:p w:rsidR="004130B0" w:rsidRPr="00501ED1" w:rsidRDefault="004130B0" w:rsidP="004130B0">
      <w:pPr>
        <w:widowControl/>
        <w:autoSpaceDE/>
        <w:autoSpaceDN/>
        <w:adjustRightInd/>
        <w:spacing w:after="84" w:line="243" w:lineRule="auto"/>
        <w:ind w:left="-4" w:hanging="10"/>
        <w:rPr>
          <w:sz w:val="24"/>
          <w:szCs w:val="22"/>
        </w:rPr>
      </w:pPr>
      <w:r w:rsidRPr="00501ED1">
        <w:rPr>
          <w:b/>
          <w:bCs/>
          <w:sz w:val="24"/>
          <w:szCs w:val="22"/>
        </w:rPr>
        <w:t xml:space="preserve">№4 </w:t>
      </w:r>
      <w:r w:rsidRPr="00501ED1">
        <w:rPr>
          <w:sz w:val="24"/>
          <w:szCs w:val="22"/>
        </w:rPr>
        <w:t>Решить систему линейных уравнений методом Гаусса</w:t>
      </w:r>
    </w:p>
    <w:p w:rsidR="004130B0" w:rsidRPr="00501ED1" w:rsidRDefault="00320F97" w:rsidP="004130B0">
      <w:pPr>
        <w:widowControl/>
        <w:autoSpaceDE/>
        <w:autoSpaceDN/>
        <w:adjustRightInd/>
        <w:spacing w:after="84" w:line="243" w:lineRule="auto"/>
        <w:ind w:left="-4" w:hanging="10"/>
        <w:rPr>
          <w:b/>
          <w:bCs/>
          <w:sz w:val="24"/>
          <w:szCs w:val="22"/>
        </w:rPr>
      </w:pPr>
      <w:r w:rsidRPr="00501ED1">
        <w:rPr>
          <w:noProof/>
          <w:sz w:val="32"/>
          <w:szCs w:val="32"/>
          <w:vertAlign w:val="subscript"/>
        </w:rPr>
        <w:drawing>
          <wp:inline distT="0" distB="0" distL="0" distR="0">
            <wp:extent cx="1212215" cy="648335"/>
            <wp:effectExtent l="0" t="0" r="0" b="0"/>
            <wp:docPr id="211" name="Рисунок 14" descr="hello_html_388dca2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ello_html_388dca2f.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212215" cy="648335"/>
                    </a:xfrm>
                    <a:prstGeom prst="rect">
                      <a:avLst/>
                    </a:prstGeom>
                    <a:noFill/>
                    <a:ln>
                      <a:noFill/>
                    </a:ln>
                  </pic:spPr>
                </pic:pic>
              </a:graphicData>
            </a:graphic>
          </wp:inline>
        </w:drawing>
      </w:r>
    </w:p>
    <w:p w:rsidR="004130B0" w:rsidRPr="00501ED1" w:rsidRDefault="004130B0" w:rsidP="004130B0">
      <w:pPr>
        <w:widowControl/>
        <w:autoSpaceDE/>
        <w:autoSpaceDN/>
        <w:adjustRightInd/>
        <w:spacing w:after="84" w:line="243" w:lineRule="auto"/>
        <w:ind w:left="-4" w:hanging="10"/>
        <w:rPr>
          <w:b/>
          <w:bCs/>
          <w:sz w:val="24"/>
          <w:szCs w:val="22"/>
        </w:rPr>
      </w:pPr>
    </w:p>
    <w:p w:rsidR="000C21B7" w:rsidRPr="00501ED1" w:rsidRDefault="00320F97" w:rsidP="004130B0">
      <w:pPr>
        <w:ind w:left="773" w:right="5300" w:hanging="788"/>
        <w:rPr>
          <w:b/>
          <w:sz w:val="24"/>
          <w:szCs w:val="24"/>
        </w:rPr>
      </w:pPr>
      <w:r w:rsidRPr="00501ED1">
        <w:rPr>
          <w:noProof/>
        </w:rPr>
        <w:drawing>
          <wp:anchor distT="0" distB="0" distL="114300" distR="114300" simplePos="0" relativeHeight="251665920" behindDoc="1" locked="0" layoutInCell="1" allowOverlap="1">
            <wp:simplePos x="0" y="0"/>
            <wp:positionH relativeFrom="margin">
              <wp:align>left</wp:align>
            </wp:positionH>
            <wp:positionV relativeFrom="paragraph">
              <wp:posOffset>276225</wp:posOffset>
            </wp:positionV>
            <wp:extent cx="1181100" cy="657225"/>
            <wp:effectExtent l="0" t="0" r="0" b="0"/>
            <wp:wrapTight wrapText="bothSides">
              <wp:wrapPolygon edited="0">
                <wp:start x="0" y="0"/>
                <wp:lineTo x="0" y="21287"/>
                <wp:lineTo x="21252" y="21287"/>
                <wp:lineTo x="21252" y="0"/>
                <wp:lineTo x="0" y="0"/>
              </wp:wrapPolygon>
            </wp:wrapTight>
            <wp:docPr id="897" name="Рисунок 309" descr="http://yukhym.com/images/stories/Slae/Slae1_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descr="http://yukhym.com/images/stories/Slae/Slae1_026.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1811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4130B0" w:rsidRPr="00501ED1">
        <w:rPr>
          <w:b/>
          <w:bCs/>
          <w:sz w:val="24"/>
          <w:szCs w:val="22"/>
        </w:rPr>
        <w:t xml:space="preserve">№5 </w:t>
      </w:r>
      <w:r w:rsidR="004130B0" w:rsidRPr="00501ED1">
        <w:rPr>
          <w:sz w:val="24"/>
          <w:szCs w:val="22"/>
        </w:rPr>
        <w:t>Решить систему линейных уравнений</w:t>
      </w:r>
    </w:p>
    <w:p w:rsidR="000C21B7" w:rsidRPr="00501ED1" w:rsidRDefault="000C21B7" w:rsidP="000C21B7">
      <w:pPr>
        <w:ind w:left="773" w:right="5300" w:hanging="788"/>
        <w:rPr>
          <w:sz w:val="24"/>
          <w:szCs w:val="24"/>
        </w:rPr>
      </w:pPr>
    </w:p>
    <w:p w:rsidR="004130B0" w:rsidRPr="00501ED1" w:rsidRDefault="004130B0" w:rsidP="00C555C2">
      <w:pPr>
        <w:pStyle w:val="3"/>
        <w:jc w:val="center"/>
      </w:pPr>
      <w:bookmarkStart w:id="5" w:name="_Hlk61031924"/>
    </w:p>
    <w:p w:rsidR="004130B0" w:rsidRPr="00501ED1" w:rsidRDefault="004130B0" w:rsidP="004130B0">
      <w:pPr>
        <w:widowControl/>
        <w:autoSpaceDE/>
        <w:autoSpaceDN/>
        <w:adjustRightInd/>
        <w:spacing w:line="360" w:lineRule="auto"/>
        <w:ind w:left="-4" w:hanging="10"/>
        <w:jc w:val="center"/>
        <w:rPr>
          <w:b/>
          <w:sz w:val="24"/>
          <w:szCs w:val="24"/>
        </w:rPr>
      </w:pPr>
      <w:r w:rsidRPr="00501ED1">
        <w:rPr>
          <w:b/>
          <w:sz w:val="24"/>
          <w:szCs w:val="24"/>
        </w:rPr>
        <w:t>2 Вариант.</w:t>
      </w:r>
    </w:p>
    <w:p w:rsidR="004130B0" w:rsidRPr="00501ED1" w:rsidRDefault="004130B0" w:rsidP="004130B0">
      <w:pPr>
        <w:widowControl/>
        <w:autoSpaceDE/>
        <w:autoSpaceDN/>
        <w:adjustRightInd/>
        <w:spacing w:after="84" w:line="243" w:lineRule="auto"/>
        <w:ind w:left="-4" w:hanging="10"/>
        <w:rPr>
          <w:sz w:val="24"/>
          <w:szCs w:val="24"/>
        </w:rPr>
      </w:pPr>
      <w:r w:rsidRPr="00501ED1">
        <w:rPr>
          <w:b/>
          <w:sz w:val="24"/>
          <w:szCs w:val="24"/>
        </w:rPr>
        <w:t>№1.</w:t>
      </w:r>
      <w:r w:rsidRPr="00501ED1">
        <w:rPr>
          <w:sz w:val="24"/>
          <w:szCs w:val="24"/>
        </w:rPr>
        <w:t xml:space="preserve"> Найти сумму, разность, произведение и частное </w:t>
      </w:r>
      <w:r w:rsidRPr="00501ED1">
        <w:rPr>
          <w:i/>
          <w:sz w:val="24"/>
          <w:szCs w:val="24"/>
          <w:lang w:val="en-US"/>
        </w:rPr>
        <w:t>z</w:t>
      </w:r>
      <w:r w:rsidRPr="00501ED1">
        <w:rPr>
          <w:i/>
          <w:sz w:val="24"/>
          <w:szCs w:val="24"/>
          <w:vertAlign w:val="subscript"/>
        </w:rPr>
        <w:t>1</w:t>
      </w:r>
      <w:r w:rsidRPr="00501ED1">
        <w:rPr>
          <w:sz w:val="24"/>
          <w:szCs w:val="24"/>
          <w:vertAlign w:val="subscript"/>
        </w:rPr>
        <w:t xml:space="preserve"> </w:t>
      </w:r>
      <w:r w:rsidRPr="00501ED1">
        <w:rPr>
          <w:sz w:val="24"/>
          <w:szCs w:val="24"/>
        </w:rPr>
        <w:t xml:space="preserve">и </w:t>
      </w:r>
      <w:r w:rsidRPr="00501ED1">
        <w:rPr>
          <w:i/>
          <w:sz w:val="24"/>
          <w:szCs w:val="24"/>
          <w:lang w:val="en-US"/>
        </w:rPr>
        <w:t>z</w:t>
      </w:r>
      <w:r w:rsidRPr="00501ED1">
        <w:rPr>
          <w:i/>
          <w:sz w:val="24"/>
          <w:szCs w:val="24"/>
          <w:vertAlign w:val="subscript"/>
        </w:rPr>
        <w:t>2</w:t>
      </w:r>
      <w:r w:rsidRPr="00501ED1">
        <w:rPr>
          <w:sz w:val="24"/>
          <w:szCs w:val="24"/>
        </w:rPr>
        <w:t>:</w:t>
      </w:r>
    </w:p>
    <w:p w:rsidR="004130B0" w:rsidRPr="00501ED1" w:rsidRDefault="004130B0" w:rsidP="004130B0">
      <w:pPr>
        <w:widowControl/>
        <w:autoSpaceDE/>
        <w:autoSpaceDN/>
        <w:adjustRightInd/>
        <w:spacing w:after="84" w:line="243" w:lineRule="auto"/>
        <w:ind w:left="-4" w:hanging="10"/>
        <w:rPr>
          <w:sz w:val="24"/>
          <w:szCs w:val="24"/>
        </w:rPr>
      </w:pPr>
      <w:r w:rsidRPr="00501ED1">
        <w:rPr>
          <w:sz w:val="24"/>
          <w:szCs w:val="24"/>
        </w:rPr>
        <w:t xml:space="preserve">а) </w:t>
      </w:r>
      <w:r w:rsidRPr="00501ED1">
        <w:rPr>
          <w:i/>
          <w:sz w:val="24"/>
          <w:szCs w:val="24"/>
          <w:lang w:val="en-US"/>
        </w:rPr>
        <w:t>z</w:t>
      </w:r>
      <w:r w:rsidRPr="00501ED1">
        <w:rPr>
          <w:i/>
          <w:sz w:val="24"/>
          <w:szCs w:val="24"/>
          <w:vertAlign w:val="subscript"/>
        </w:rPr>
        <w:t>1</w:t>
      </w:r>
      <w:r w:rsidRPr="00501ED1">
        <w:rPr>
          <w:sz w:val="24"/>
          <w:szCs w:val="24"/>
        </w:rPr>
        <w:t>=16</w:t>
      </w:r>
      <w:proofErr w:type="spellStart"/>
      <w:proofErr w:type="gramStart"/>
      <w:r w:rsidRPr="00501ED1">
        <w:rPr>
          <w:i/>
          <w:sz w:val="24"/>
          <w:szCs w:val="24"/>
          <w:lang w:val="en-US"/>
        </w:rPr>
        <w:t>i</w:t>
      </w:r>
      <w:proofErr w:type="spellEnd"/>
      <w:r w:rsidRPr="00501ED1">
        <w:rPr>
          <w:sz w:val="24"/>
          <w:szCs w:val="24"/>
        </w:rPr>
        <w:t xml:space="preserve">,   </w:t>
      </w:r>
      <w:proofErr w:type="gramEnd"/>
      <w:r w:rsidRPr="00501ED1">
        <w:rPr>
          <w:sz w:val="24"/>
          <w:szCs w:val="24"/>
        </w:rPr>
        <w:t xml:space="preserve">      </w:t>
      </w:r>
      <w:r w:rsidRPr="00501ED1">
        <w:rPr>
          <w:i/>
          <w:sz w:val="24"/>
          <w:szCs w:val="24"/>
          <w:lang w:val="en-US"/>
        </w:rPr>
        <w:t>z</w:t>
      </w:r>
      <w:r w:rsidRPr="00501ED1">
        <w:rPr>
          <w:i/>
          <w:sz w:val="24"/>
          <w:szCs w:val="24"/>
          <w:vertAlign w:val="subscript"/>
        </w:rPr>
        <w:t>2</w:t>
      </w:r>
      <w:r w:rsidRPr="00501ED1">
        <w:rPr>
          <w:sz w:val="24"/>
          <w:szCs w:val="24"/>
        </w:rPr>
        <w:t>=4 – 3</w:t>
      </w:r>
      <w:proofErr w:type="spellStart"/>
      <w:r w:rsidRPr="00501ED1">
        <w:rPr>
          <w:i/>
          <w:sz w:val="24"/>
          <w:szCs w:val="24"/>
          <w:lang w:val="en-US"/>
        </w:rPr>
        <w:t>i</w:t>
      </w:r>
      <w:proofErr w:type="spellEnd"/>
      <w:r w:rsidRPr="00501ED1">
        <w:rPr>
          <w:sz w:val="24"/>
          <w:szCs w:val="24"/>
        </w:rPr>
        <w:t>.</w:t>
      </w:r>
    </w:p>
    <w:p w:rsidR="004130B0" w:rsidRPr="00501ED1" w:rsidRDefault="004130B0" w:rsidP="004130B0">
      <w:pPr>
        <w:widowControl/>
        <w:autoSpaceDE/>
        <w:autoSpaceDN/>
        <w:adjustRightInd/>
        <w:rPr>
          <w:sz w:val="24"/>
          <w:szCs w:val="22"/>
        </w:rPr>
      </w:pPr>
      <w:r w:rsidRPr="00501ED1">
        <w:rPr>
          <w:b/>
          <w:bCs/>
          <w:sz w:val="24"/>
          <w:szCs w:val="22"/>
        </w:rPr>
        <w:lastRenderedPageBreak/>
        <w:t>№2</w:t>
      </w:r>
      <w:r w:rsidRPr="00501ED1">
        <w:rPr>
          <w:sz w:val="24"/>
          <w:szCs w:val="22"/>
        </w:rPr>
        <w:t xml:space="preserve"> Найти сумму матриц. </w:t>
      </w:r>
      <w:r w:rsidR="00E126A2">
        <w:rPr>
          <w:position w:val="-50"/>
          <w:sz w:val="24"/>
          <w:szCs w:val="22"/>
        </w:rPr>
        <w:pict>
          <v:shape id="_x0000_i1104" type="#_x0000_t75" style="width:79.5pt;height:57.75pt">
            <v:imagedata r:id="rId113" o:title=""/>
          </v:shape>
        </w:pict>
      </w:r>
      <w:r w:rsidRPr="00501ED1">
        <w:rPr>
          <w:sz w:val="24"/>
          <w:szCs w:val="22"/>
        </w:rPr>
        <w:t xml:space="preserve">, </w:t>
      </w:r>
      <w:r w:rsidR="00E126A2">
        <w:rPr>
          <w:position w:val="-50"/>
          <w:sz w:val="24"/>
          <w:szCs w:val="22"/>
        </w:rPr>
        <w:pict>
          <v:shape id="_x0000_i1105" type="#_x0000_t75" style="width:93.75pt;height:57.75pt">
            <v:imagedata r:id="rId115" o:title=""/>
          </v:shape>
        </w:pict>
      </w:r>
      <w:r w:rsidRPr="00501ED1">
        <w:rPr>
          <w:sz w:val="24"/>
          <w:szCs w:val="22"/>
        </w:rPr>
        <w:t>.</w:t>
      </w:r>
    </w:p>
    <w:p w:rsidR="004130B0" w:rsidRPr="00501ED1" w:rsidRDefault="004130B0" w:rsidP="004130B0">
      <w:pPr>
        <w:widowControl/>
        <w:autoSpaceDE/>
        <w:autoSpaceDN/>
        <w:adjustRightInd/>
        <w:rPr>
          <w:b/>
          <w:sz w:val="24"/>
          <w:szCs w:val="24"/>
        </w:rPr>
      </w:pPr>
    </w:p>
    <w:p w:rsidR="004130B0" w:rsidRPr="00501ED1" w:rsidRDefault="004130B0" w:rsidP="004130B0">
      <w:pPr>
        <w:widowControl/>
        <w:autoSpaceDE/>
        <w:autoSpaceDN/>
        <w:adjustRightInd/>
        <w:rPr>
          <w:sz w:val="24"/>
          <w:szCs w:val="22"/>
        </w:rPr>
      </w:pPr>
      <w:r w:rsidRPr="00501ED1">
        <w:rPr>
          <w:b/>
          <w:bCs/>
          <w:sz w:val="24"/>
          <w:szCs w:val="22"/>
        </w:rPr>
        <w:t>№3</w:t>
      </w:r>
      <w:r w:rsidRPr="00501ED1">
        <w:rPr>
          <w:sz w:val="24"/>
          <w:szCs w:val="22"/>
        </w:rPr>
        <w:t xml:space="preserve"> Найти произведение матриц, если </w:t>
      </w:r>
      <w:r w:rsidR="00E126A2">
        <w:rPr>
          <w:position w:val="-30"/>
          <w:sz w:val="24"/>
          <w:szCs w:val="22"/>
        </w:rPr>
        <w:pict>
          <v:shape id="_x0000_i1106" type="#_x0000_t75" style="width:57.75pt;height:36pt">
            <v:imagedata r:id="rId117" o:title=""/>
          </v:shape>
        </w:pict>
      </w:r>
      <w:r w:rsidRPr="00501ED1">
        <w:rPr>
          <w:sz w:val="24"/>
          <w:szCs w:val="22"/>
        </w:rPr>
        <w:t xml:space="preserve">, </w:t>
      </w:r>
      <w:r w:rsidR="00E126A2">
        <w:rPr>
          <w:position w:val="-30"/>
          <w:sz w:val="24"/>
          <w:szCs w:val="22"/>
        </w:rPr>
        <w:pict>
          <v:shape id="_x0000_i1107" type="#_x0000_t75" style="width:64.5pt;height:36pt">
            <v:imagedata r:id="rId119" o:title=""/>
          </v:shape>
        </w:pict>
      </w:r>
      <w:r w:rsidRPr="00501ED1">
        <w:rPr>
          <w:sz w:val="24"/>
          <w:szCs w:val="22"/>
        </w:rPr>
        <w:t>.</w:t>
      </w:r>
    </w:p>
    <w:p w:rsidR="004130B0" w:rsidRPr="00501ED1" w:rsidRDefault="004130B0" w:rsidP="004130B0">
      <w:pPr>
        <w:widowControl/>
        <w:autoSpaceDE/>
        <w:autoSpaceDN/>
        <w:adjustRightInd/>
        <w:rPr>
          <w:sz w:val="24"/>
          <w:szCs w:val="22"/>
        </w:rPr>
      </w:pPr>
    </w:p>
    <w:p w:rsidR="004130B0" w:rsidRPr="00501ED1" w:rsidRDefault="004130B0" w:rsidP="004130B0">
      <w:pPr>
        <w:widowControl/>
        <w:autoSpaceDE/>
        <w:autoSpaceDN/>
        <w:adjustRightInd/>
        <w:spacing w:after="84" w:line="243" w:lineRule="auto"/>
        <w:ind w:left="-4" w:hanging="10"/>
        <w:rPr>
          <w:b/>
          <w:bCs/>
          <w:sz w:val="24"/>
          <w:szCs w:val="22"/>
        </w:rPr>
      </w:pPr>
    </w:p>
    <w:p w:rsidR="004130B0" w:rsidRPr="00501ED1" w:rsidRDefault="004130B0" w:rsidP="004130B0">
      <w:pPr>
        <w:widowControl/>
        <w:autoSpaceDE/>
        <w:autoSpaceDN/>
        <w:adjustRightInd/>
        <w:spacing w:after="84" w:line="243" w:lineRule="auto"/>
        <w:ind w:left="-4" w:hanging="10"/>
        <w:rPr>
          <w:sz w:val="24"/>
          <w:szCs w:val="22"/>
        </w:rPr>
      </w:pPr>
      <w:r w:rsidRPr="00501ED1">
        <w:rPr>
          <w:b/>
          <w:bCs/>
          <w:sz w:val="24"/>
          <w:szCs w:val="22"/>
        </w:rPr>
        <w:t xml:space="preserve">№4 </w:t>
      </w:r>
      <w:r w:rsidRPr="00501ED1">
        <w:rPr>
          <w:sz w:val="24"/>
          <w:szCs w:val="22"/>
        </w:rPr>
        <w:t>Решить систему линейных уравнений методом Гаусса</w:t>
      </w:r>
    </w:p>
    <w:p w:rsidR="004130B0" w:rsidRPr="00501ED1" w:rsidRDefault="00E126A2" w:rsidP="004130B0">
      <w:pPr>
        <w:widowControl/>
        <w:autoSpaceDE/>
        <w:autoSpaceDN/>
        <w:adjustRightInd/>
        <w:spacing w:after="84" w:line="243" w:lineRule="auto"/>
        <w:ind w:left="-4" w:hanging="10"/>
        <w:jc w:val="both"/>
        <w:rPr>
          <w:sz w:val="24"/>
          <w:szCs w:val="24"/>
        </w:rPr>
      </w:pPr>
      <w:r>
        <w:rPr>
          <w:position w:val="-50"/>
          <w:sz w:val="24"/>
          <w:szCs w:val="24"/>
        </w:rPr>
        <w:pict>
          <v:shape id="_x0000_i1108" type="#_x0000_t75" style="width:79.5pt;height:57.75pt">
            <v:imagedata r:id="rId248" o:title=""/>
          </v:shape>
        </w:pict>
      </w:r>
    </w:p>
    <w:p w:rsidR="002F5CD3" w:rsidRDefault="002F5CD3" w:rsidP="004130B0">
      <w:pPr>
        <w:widowControl/>
        <w:autoSpaceDE/>
        <w:autoSpaceDN/>
        <w:adjustRightInd/>
        <w:spacing w:after="84" w:line="243" w:lineRule="auto"/>
        <w:ind w:left="-4" w:hanging="10"/>
        <w:rPr>
          <w:b/>
          <w:bCs/>
          <w:sz w:val="24"/>
          <w:szCs w:val="22"/>
        </w:rPr>
      </w:pPr>
    </w:p>
    <w:p w:rsidR="002F5CD3" w:rsidRDefault="002F5CD3" w:rsidP="004130B0">
      <w:pPr>
        <w:widowControl/>
        <w:autoSpaceDE/>
        <w:autoSpaceDN/>
        <w:adjustRightInd/>
        <w:spacing w:after="84" w:line="243" w:lineRule="auto"/>
        <w:ind w:left="-4" w:hanging="10"/>
        <w:rPr>
          <w:b/>
          <w:bCs/>
          <w:sz w:val="24"/>
          <w:szCs w:val="22"/>
        </w:rPr>
      </w:pPr>
    </w:p>
    <w:p w:rsidR="002F5CD3" w:rsidRDefault="002F5CD3" w:rsidP="004130B0">
      <w:pPr>
        <w:widowControl/>
        <w:autoSpaceDE/>
        <w:autoSpaceDN/>
        <w:adjustRightInd/>
        <w:spacing w:after="84" w:line="243" w:lineRule="auto"/>
        <w:ind w:left="-4" w:hanging="10"/>
        <w:rPr>
          <w:b/>
          <w:bCs/>
          <w:sz w:val="24"/>
          <w:szCs w:val="22"/>
        </w:rPr>
      </w:pPr>
    </w:p>
    <w:p w:rsidR="004130B0" w:rsidRPr="00501ED1" w:rsidRDefault="004130B0" w:rsidP="004130B0">
      <w:pPr>
        <w:widowControl/>
        <w:autoSpaceDE/>
        <w:autoSpaceDN/>
        <w:adjustRightInd/>
        <w:spacing w:after="84" w:line="243" w:lineRule="auto"/>
        <w:ind w:left="-4" w:hanging="10"/>
        <w:rPr>
          <w:sz w:val="24"/>
          <w:szCs w:val="22"/>
        </w:rPr>
      </w:pPr>
      <w:r w:rsidRPr="00501ED1">
        <w:rPr>
          <w:b/>
          <w:bCs/>
          <w:sz w:val="24"/>
          <w:szCs w:val="22"/>
        </w:rPr>
        <w:t xml:space="preserve">№5 </w:t>
      </w:r>
      <w:r w:rsidRPr="00501ED1">
        <w:rPr>
          <w:sz w:val="24"/>
          <w:szCs w:val="22"/>
        </w:rPr>
        <w:t xml:space="preserve">Решить систему линейных уравнений формулами </w:t>
      </w:r>
      <w:proofErr w:type="spellStart"/>
      <w:r w:rsidRPr="00501ED1">
        <w:rPr>
          <w:sz w:val="24"/>
          <w:szCs w:val="22"/>
        </w:rPr>
        <w:t>Крамера</w:t>
      </w:r>
      <w:proofErr w:type="spellEnd"/>
    </w:p>
    <w:p w:rsidR="004130B0" w:rsidRPr="00501ED1" w:rsidRDefault="00E126A2" w:rsidP="004130B0">
      <w:pPr>
        <w:widowControl/>
        <w:autoSpaceDE/>
        <w:autoSpaceDN/>
        <w:adjustRightInd/>
        <w:spacing w:after="84" w:line="243" w:lineRule="auto"/>
        <w:ind w:left="-4" w:hanging="10"/>
        <w:rPr>
          <w:b/>
          <w:bCs/>
          <w:sz w:val="24"/>
          <w:szCs w:val="22"/>
        </w:rPr>
      </w:pPr>
      <w:r>
        <w:rPr>
          <w:position w:val="-50"/>
          <w:sz w:val="24"/>
          <w:szCs w:val="22"/>
        </w:rPr>
        <w:pict>
          <v:shape id="_x0000_i1109" type="#_x0000_t75" style="width:100.5pt;height:57.75pt">
            <v:imagedata r:id="rId182" o:title=""/>
          </v:shape>
        </w:pict>
      </w:r>
    </w:p>
    <w:p w:rsidR="00490B13" w:rsidRPr="00501ED1" w:rsidRDefault="00490B13" w:rsidP="00490B13">
      <w:pPr>
        <w:contextualSpacing/>
        <w:jc w:val="both"/>
        <w:rPr>
          <w:b/>
          <w:sz w:val="24"/>
          <w:szCs w:val="24"/>
        </w:rPr>
      </w:pPr>
      <w:r w:rsidRPr="00501ED1">
        <w:rPr>
          <w:b/>
          <w:sz w:val="24"/>
          <w:szCs w:val="24"/>
        </w:rPr>
        <w:t>Критерии оценивания</w:t>
      </w:r>
    </w:p>
    <w:p w:rsidR="00490B13" w:rsidRPr="00501ED1" w:rsidRDefault="00490B13" w:rsidP="00490B13">
      <w:pPr>
        <w:contextualSpacing/>
        <w:jc w:val="both"/>
        <w:rPr>
          <w:sz w:val="24"/>
          <w:szCs w:val="24"/>
        </w:rPr>
      </w:pPr>
      <w:r w:rsidRPr="00501ED1">
        <w:rPr>
          <w:sz w:val="24"/>
          <w:szCs w:val="24"/>
        </w:rPr>
        <w:t>Оценка «5» - все задания вычислены верно.</w:t>
      </w:r>
    </w:p>
    <w:p w:rsidR="00490B13" w:rsidRPr="00501ED1" w:rsidRDefault="00490B13" w:rsidP="00490B13">
      <w:pPr>
        <w:contextualSpacing/>
        <w:jc w:val="both"/>
        <w:rPr>
          <w:sz w:val="24"/>
          <w:szCs w:val="24"/>
        </w:rPr>
      </w:pPr>
      <w:r w:rsidRPr="00501ED1">
        <w:rPr>
          <w:sz w:val="24"/>
          <w:szCs w:val="24"/>
        </w:rPr>
        <w:t xml:space="preserve">Оценка «4» -все </w:t>
      </w:r>
      <w:proofErr w:type="gramStart"/>
      <w:r w:rsidRPr="00501ED1">
        <w:rPr>
          <w:sz w:val="24"/>
          <w:szCs w:val="24"/>
        </w:rPr>
        <w:t>задания  вычислены</w:t>
      </w:r>
      <w:proofErr w:type="gramEnd"/>
      <w:r w:rsidRPr="00501ED1">
        <w:rPr>
          <w:sz w:val="24"/>
          <w:szCs w:val="24"/>
        </w:rPr>
        <w:t xml:space="preserve"> верно, но допущены неточности или несущественные ошибки.</w:t>
      </w:r>
    </w:p>
    <w:p w:rsidR="00490B13" w:rsidRPr="00501ED1" w:rsidRDefault="00490B13" w:rsidP="00490B13">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490B13" w:rsidRPr="00501ED1" w:rsidRDefault="00490B13" w:rsidP="00490B13">
      <w:pPr>
        <w:contextualSpacing/>
        <w:jc w:val="both"/>
        <w:rPr>
          <w:sz w:val="24"/>
          <w:szCs w:val="24"/>
        </w:rPr>
      </w:pPr>
      <w:r w:rsidRPr="00501ED1">
        <w:rPr>
          <w:sz w:val="24"/>
          <w:szCs w:val="24"/>
        </w:rPr>
        <w:t>Оценка «2» - задания не вычислены.</w:t>
      </w:r>
    </w:p>
    <w:p w:rsidR="00490B13" w:rsidRPr="00501ED1" w:rsidRDefault="00490B13" w:rsidP="00490B13">
      <w:pPr>
        <w:ind w:left="-5" w:hanging="10"/>
        <w:jc w:val="both"/>
        <w:rPr>
          <w:sz w:val="24"/>
          <w:szCs w:val="24"/>
        </w:rPr>
      </w:pPr>
    </w:p>
    <w:p w:rsidR="00490B13" w:rsidRPr="00501ED1" w:rsidRDefault="00490B13" w:rsidP="00490B13">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w:t>
      </w:r>
      <w:proofErr w:type="gramStart"/>
      <w:r w:rsidRPr="00501ED1">
        <w:rPr>
          <w:sz w:val="24"/>
          <w:szCs w:val="24"/>
        </w:rPr>
        <w:t>в  тетрадях</w:t>
      </w:r>
      <w:proofErr w:type="gramEnd"/>
      <w:r w:rsidRPr="00501ED1">
        <w:rPr>
          <w:sz w:val="24"/>
          <w:szCs w:val="24"/>
        </w:rPr>
        <w:t xml:space="preserve"> для практических занятий.  </w:t>
      </w:r>
    </w:p>
    <w:p w:rsidR="00490B13" w:rsidRPr="00501ED1" w:rsidRDefault="00490B13" w:rsidP="00490B13">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937DB6" w:rsidRDefault="00937DB6" w:rsidP="00D23130">
      <w:pPr>
        <w:pStyle w:val="3"/>
        <w:jc w:val="center"/>
      </w:pPr>
    </w:p>
    <w:p w:rsidR="00C555C2" w:rsidRPr="00501ED1" w:rsidRDefault="00C555C2" w:rsidP="00D23130">
      <w:pPr>
        <w:pStyle w:val="3"/>
        <w:jc w:val="center"/>
      </w:pPr>
      <w:r w:rsidRPr="00501ED1">
        <w:t>Практическое занятие №7</w:t>
      </w:r>
    </w:p>
    <w:bookmarkEnd w:id="5"/>
    <w:p w:rsidR="00B25D63" w:rsidRPr="00501ED1" w:rsidRDefault="00B25D63" w:rsidP="00825B0C">
      <w:pPr>
        <w:pStyle w:val="af7"/>
        <w:rPr>
          <w:b/>
          <w:sz w:val="24"/>
        </w:rPr>
      </w:pPr>
    </w:p>
    <w:p w:rsidR="00C87ACB" w:rsidRPr="00501ED1" w:rsidRDefault="00C87ACB" w:rsidP="00C87ACB">
      <w:pPr>
        <w:ind w:left="-5" w:hanging="10"/>
        <w:jc w:val="both"/>
        <w:rPr>
          <w:sz w:val="24"/>
          <w:szCs w:val="24"/>
          <w:u w:val="single"/>
        </w:rPr>
      </w:pPr>
      <w:r w:rsidRPr="00501ED1">
        <w:rPr>
          <w:b/>
          <w:sz w:val="24"/>
          <w:szCs w:val="24"/>
        </w:rPr>
        <w:t xml:space="preserve">1. Название </w:t>
      </w:r>
      <w:proofErr w:type="spellStart"/>
      <w:proofErr w:type="gramStart"/>
      <w:r w:rsidRPr="00501ED1">
        <w:rPr>
          <w:b/>
          <w:sz w:val="24"/>
          <w:szCs w:val="24"/>
        </w:rPr>
        <w:t>темы</w:t>
      </w:r>
      <w:r w:rsidR="006B3508" w:rsidRPr="00501ED1">
        <w:rPr>
          <w:b/>
          <w:sz w:val="24"/>
          <w:szCs w:val="24"/>
        </w:rPr>
        <w:t>.</w:t>
      </w:r>
      <w:r w:rsidRPr="00501ED1">
        <w:rPr>
          <w:bCs/>
          <w:sz w:val="24"/>
          <w:szCs w:val="24"/>
        </w:rPr>
        <w:t>Вычисление</w:t>
      </w:r>
      <w:proofErr w:type="spellEnd"/>
      <w:proofErr w:type="gramEnd"/>
      <w:r w:rsidRPr="00501ED1">
        <w:rPr>
          <w:bCs/>
          <w:sz w:val="24"/>
          <w:szCs w:val="24"/>
        </w:rPr>
        <w:t xml:space="preserve">  определенных интегралов</w:t>
      </w:r>
    </w:p>
    <w:p w:rsidR="00C87ACB" w:rsidRPr="00501ED1" w:rsidRDefault="00C87ACB" w:rsidP="00C87ACB">
      <w:pPr>
        <w:pStyle w:val="af7"/>
        <w:jc w:val="both"/>
        <w:rPr>
          <w:sz w:val="24"/>
          <w:szCs w:val="24"/>
        </w:rPr>
      </w:pPr>
      <w:r w:rsidRPr="00501ED1">
        <w:rPr>
          <w:b/>
          <w:sz w:val="24"/>
          <w:szCs w:val="24"/>
        </w:rPr>
        <w:t xml:space="preserve">2. Учебная </w:t>
      </w:r>
      <w:proofErr w:type="gramStart"/>
      <w:r w:rsidRPr="00501ED1">
        <w:rPr>
          <w:b/>
          <w:sz w:val="24"/>
          <w:szCs w:val="24"/>
        </w:rPr>
        <w:t xml:space="preserve">цель: </w:t>
      </w:r>
      <w:r w:rsidRPr="00501ED1">
        <w:rPr>
          <w:sz w:val="24"/>
          <w:szCs w:val="24"/>
        </w:rPr>
        <w:t xml:space="preserve">  </w:t>
      </w:r>
      <w:proofErr w:type="gramEnd"/>
      <w:r w:rsidRPr="00501ED1">
        <w:rPr>
          <w:sz w:val="24"/>
          <w:szCs w:val="24"/>
        </w:rPr>
        <w:t xml:space="preserve">Используя теоретический материал и образцы решения задач, сформировать умение и навык вычисления интегралов </w:t>
      </w:r>
    </w:p>
    <w:p w:rsidR="00C87ACB" w:rsidRPr="00501ED1" w:rsidRDefault="00C87ACB" w:rsidP="00C87ACB">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C87ACB" w:rsidRPr="00501ED1" w:rsidRDefault="00C87ACB" w:rsidP="00C87ACB">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C87ACB" w:rsidRPr="00501ED1" w:rsidRDefault="00C87ACB" w:rsidP="00C87ACB">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C87ACB" w:rsidRPr="00501ED1" w:rsidRDefault="00C87ACB" w:rsidP="00C87ACB">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C87ACB" w:rsidRPr="00501ED1" w:rsidRDefault="00C87ACB" w:rsidP="00C87ACB">
      <w:pPr>
        <w:ind w:left="773" w:right="5300" w:hanging="788"/>
        <w:rPr>
          <w:sz w:val="24"/>
          <w:szCs w:val="24"/>
        </w:rPr>
      </w:pPr>
      <w:r w:rsidRPr="00501ED1">
        <w:rPr>
          <w:b/>
          <w:sz w:val="24"/>
          <w:szCs w:val="24"/>
        </w:rPr>
        <w:t>7.Порядок выполнения работы</w:t>
      </w:r>
      <w:r w:rsidRPr="00501ED1">
        <w:rPr>
          <w:sz w:val="24"/>
          <w:szCs w:val="24"/>
        </w:rPr>
        <w:t xml:space="preserve">: </w:t>
      </w:r>
    </w:p>
    <w:p w:rsidR="00C87ACB" w:rsidRPr="00501ED1" w:rsidRDefault="00C87ACB" w:rsidP="00C87ACB">
      <w:pPr>
        <w:pStyle w:val="af7"/>
        <w:rPr>
          <w:b/>
          <w:spacing w:val="20"/>
          <w:sz w:val="24"/>
          <w:szCs w:val="24"/>
        </w:rPr>
      </w:pPr>
      <w:r w:rsidRPr="00501ED1">
        <w:rPr>
          <w:sz w:val="24"/>
          <w:szCs w:val="24"/>
        </w:rPr>
        <w:lastRenderedPageBreak/>
        <w:t xml:space="preserve"> </w:t>
      </w:r>
      <w:bookmarkStart w:id="6" w:name="_Hlk61032928"/>
      <w:r w:rsidRPr="00501ED1">
        <w:rPr>
          <w:b/>
          <w:sz w:val="24"/>
          <w:szCs w:val="24"/>
        </w:rPr>
        <w:t>Краткие теоретические сведения</w:t>
      </w:r>
      <w:bookmarkEnd w:id="6"/>
      <w:r w:rsidRPr="00501ED1">
        <w:rPr>
          <w:b/>
          <w:sz w:val="24"/>
          <w:szCs w:val="24"/>
        </w:rPr>
        <w:t xml:space="preserve">: </w:t>
      </w:r>
    </w:p>
    <w:p w:rsidR="00C87ACB" w:rsidRPr="00501ED1" w:rsidRDefault="00C87ACB" w:rsidP="00C87ACB">
      <w:pPr>
        <w:pStyle w:val="af7"/>
        <w:rPr>
          <w:b/>
          <w:sz w:val="24"/>
          <w:szCs w:val="24"/>
        </w:rPr>
      </w:pPr>
      <w:r w:rsidRPr="00501ED1">
        <w:rPr>
          <w:b/>
          <w:sz w:val="24"/>
          <w:szCs w:val="24"/>
        </w:rPr>
        <w:t>Определенный интеграл</w:t>
      </w:r>
    </w:p>
    <w:p w:rsidR="00C87ACB" w:rsidRPr="00501ED1" w:rsidRDefault="00C87ACB" w:rsidP="00C87ACB">
      <w:pPr>
        <w:pStyle w:val="af7"/>
        <w:rPr>
          <w:sz w:val="24"/>
          <w:szCs w:val="24"/>
        </w:rPr>
      </w:pPr>
      <w:r w:rsidRPr="00501ED1">
        <w:rPr>
          <w:sz w:val="24"/>
          <w:szCs w:val="24"/>
        </w:rPr>
        <w:t xml:space="preserve">Определение. Если существует конечный предел интегральной суммы </w:t>
      </w:r>
      <w:r w:rsidRPr="00501ED1">
        <w:rPr>
          <w:position w:val="-12"/>
          <w:sz w:val="24"/>
          <w:szCs w:val="24"/>
        </w:rPr>
        <w:object w:dxaOrig="300" w:dyaOrig="360">
          <v:shape id="_x0000_i1110" type="#_x0000_t75" style="width:14.25pt;height:21.75pt" o:ole="">
            <v:imagedata r:id="rId249" o:title=""/>
          </v:shape>
          <o:OLEObject Type="Embed" ProgID="Equation.3" ShapeID="_x0000_i1110" DrawAspect="Content" ObjectID="_1780745957" r:id="rId250"/>
        </w:object>
      </w:r>
      <w:r w:rsidRPr="00501ED1">
        <w:rPr>
          <w:sz w:val="24"/>
          <w:szCs w:val="24"/>
        </w:rPr>
        <w:t xml:space="preserve">, когда </w:t>
      </w:r>
      <w:r w:rsidRPr="00501ED1">
        <w:rPr>
          <w:position w:val="-6"/>
          <w:sz w:val="24"/>
          <w:szCs w:val="24"/>
          <w:lang w:val="en-US"/>
        </w:rPr>
        <w:object w:dxaOrig="700" w:dyaOrig="220">
          <v:shape id="_x0000_i1111" type="#_x0000_t75" style="width:36pt;height:14.25pt" o:ole="">
            <v:imagedata r:id="rId251" o:title=""/>
          </v:shape>
          <o:OLEObject Type="Embed" ProgID="Equation.3" ShapeID="_x0000_i1111" DrawAspect="Content" ObjectID="_1780745958" r:id="rId252"/>
        </w:object>
      </w:r>
      <w:r w:rsidRPr="00501ED1">
        <w:rPr>
          <w:sz w:val="24"/>
          <w:szCs w:val="24"/>
        </w:rPr>
        <w:t xml:space="preserve">так, что </w:t>
      </w:r>
      <w:r w:rsidRPr="00501ED1">
        <w:rPr>
          <w:position w:val="-6"/>
          <w:sz w:val="24"/>
          <w:szCs w:val="24"/>
        </w:rPr>
        <w:object w:dxaOrig="700" w:dyaOrig="279">
          <v:shape id="_x0000_i1112" type="#_x0000_t75" style="width:36pt;height:14.25pt" o:ole="">
            <v:imagedata r:id="rId253" o:title=""/>
          </v:shape>
          <o:OLEObject Type="Embed" ProgID="Equation.3" ShapeID="_x0000_i1112" DrawAspect="Content" ObjectID="_1780745959" r:id="rId254"/>
        </w:object>
      </w:r>
      <w:r w:rsidRPr="00501ED1">
        <w:rPr>
          <w:sz w:val="24"/>
          <w:szCs w:val="24"/>
        </w:rPr>
        <w:t xml:space="preserve">, то этот предел называют определенным интегралом от функции </w:t>
      </w:r>
      <w:r w:rsidRPr="00501ED1">
        <w:rPr>
          <w:position w:val="-10"/>
          <w:sz w:val="24"/>
          <w:szCs w:val="24"/>
        </w:rPr>
        <w:object w:dxaOrig="920" w:dyaOrig="320">
          <v:shape id="_x0000_i1113" type="#_x0000_t75" style="width:57.75pt;height:21.75pt" o:ole="">
            <v:imagedata r:id="rId255" o:title=""/>
          </v:shape>
          <o:OLEObject Type="Embed" ProgID="Equation.3" ShapeID="_x0000_i1113" DrawAspect="Content" ObjectID="_1780745960" r:id="rId256"/>
        </w:object>
      </w:r>
      <w:r w:rsidRPr="00501ED1">
        <w:rPr>
          <w:sz w:val="24"/>
          <w:szCs w:val="24"/>
        </w:rPr>
        <w:t xml:space="preserve"> на отрезке [</w:t>
      </w:r>
      <w:r w:rsidRPr="00501ED1">
        <w:rPr>
          <w:sz w:val="24"/>
          <w:szCs w:val="24"/>
          <w:lang w:val="en-US"/>
        </w:rPr>
        <w:t>a</w:t>
      </w:r>
      <w:r w:rsidRPr="00501ED1">
        <w:rPr>
          <w:sz w:val="24"/>
          <w:szCs w:val="24"/>
        </w:rPr>
        <w:t>;</w:t>
      </w:r>
      <w:r w:rsidRPr="00501ED1">
        <w:rPr>
          <w:sz w:val="24"/>
          <w:szCs w:val="24"/>
          <w:lang w:val="en-US"/>
        </w:rPr>
        <w:t>b</w:t>
      </w:r>
      <w:r w:rsidRPr="00501ED1">
        <w:rPr>
          <w:sz w:val="24"/>
          <w:szCs w:val="24"/>
        </w:rPr>
        <w:t xml:space="preserve">] и обозначают следующим образом:   </w:t>
      </w:r>
      <w:r w:rsidRPr="00501ED1">
        <w:rPr>
          <w:position w:val="-32"/>
          <w:sz w:val="24"/>
          <w:szCs w:val="24"/>
        </w:rPr>
        <w:object w:dxaOrig="920" w:dyaOrig="760">
          <v:shape id="_x0000_i1114" type="#_x0000_t75" style="width:43.5pt;height:36pt" o:ole="">
            <v:imagedata r:id="rId257" o:title=""/>
          </v:shape>
          <o:OLEObject Type="Embed" ProgID="Equation.3" ShapeID="_x0000_i1114" DrawAspect="Content" ObjectID="_1780745961" r:id="rId258"/>
        </w:object>
      </w:r>
      <w:r w:rsidRPr="00501ED1">
        <w:rPr>
          <w:sz w:val="24"/>
          <w:szCs w:val="24"/>
        </w:rPr>
        <w:t xml:space="preserve">   или   </w:t>
      </w:r>
      <w:r w:rsidRPr="00501ED1">
        <w:rPr>
          <w:position w:val="-32"/>
          <w:sz w:val="24"/>
          <w:szCs w:val="24"/>
        </w:rPr>
        <w:object w:dxaOrig="2720" w:dyaOrig="760">
          <v:shape id="_x0000_i1115" type="#_x0000_t75" style="width:136.5pt;height:36pt" o:ole="">
            <v:imagedata r:id="rId259" o:title=""/>
          </v:shape>
          <o:OLEObject Type="Embed" ProgID="Equation.3" ShapeID="_x0000_i1115" DrawAspect="Content" ObjectID="_1780745962" r:id="rId260"/>
        </w:object>
      </w:r>
      <w:r w:rsidRPr="00501ED1">
        <w:rPr>
          <w:sz w:val="24"/>
          <w:szCs w:val="24"/>
        </w:rPr>
        <w:t xml:space="preserve">. В этом случае функция </w:t>
      </w:r>
      <w:r w:rsidRPr="00501ED1">
        <w:rPr>
          <w:position w:val="-10"/>
          <w:sz w:val="24"/>
          <w:szCs w:val="24"/>
        </w:rPr>
        <w:object w:dxaOrig="920" w:dyaOrig="320">
          <v:shape id="_x0000_i1116" type="#_x0000_t75" style="width:57.75pt;height:21.75pt" o:ole="">
            <v:imagedata r:id="rId255" o:title=""/>
          </v:shape>
          <o:OLEObject Type="Embed" ProgID="Equation.3" ShapeID="_x0000_i1116" DrawAspect="Content" ObjectID="_1780745963" r:id="rId261"/>
        </w:object>
      </w:r>
      <w:r w:rsidRPr="00501ED1">
        <w:rPr>
          <w:sz w:val="24"/>
          <w:szCs w:val="24"/>
        </w:rPr>
        <w:t xml:space="preserve"> называется интегрируемой на</w:t>
      </w:r>
      <w:r w:rsidRPr="00501ED1">
        <w:rPr>
          <w:i/>
          <w:sz w:val="24"/>
          <w:szCs w:val="24"/>
        </w:rPr>
        <w:t xml:space="preserve"> </w:t>
      </w:r>
      <w:r w:rsidRPr="00501ED1">
        <w:rPr>
          <w:sz w:val="24"/>
          <w:szCs w:val="24"/>
        </w:rPr>
        <w:t>отрезке [</w:t>
      </w:r>
      <w:r w:rsidRPr="00501ED1">
        <w:rPr>
          <w:sz w:val="24"/>
          <w:szCs w:val="24"/>
          <w:lang w:val="en-US"/>
        </w:rPr>
        <w:t>a</w:t>
      </w:r>
      <w:r w:rsidRPr="00501ED1">
        <w:rPr>
          <w:sz w:val="24"/>
          <w:szCs w:val="24"/>
        </w:rPr>
        <w:t>;</w:t>
      </w:r>
      <w:r w:rsidRPr="00501ED1">
        <w:rPr>
          <w:sz w:val="24"/>
          <w:szCs w:val="24"/>
          <w:lang w:val="en-US"/>
        </w:rPr>
        <w:t>b</w:t>
      </w:r>
      <w:r w:rsidRPr="00501ED1">
        <w:rPr>
          <w:sz w:val="24"/>
          <w:szCs w:val="24"/>
        </w:rPr>
        <w:t xml:space="preserve">] . Числа </w:t>
      </w:r>
      <w:r w:rsidRPr="00501ED1">
        <w:rPr>
          <w:i/>
          <w:sz w:val="24"/>
          <w:szCs w:val="24"/>
          <w:lang w:val="en-US"/>
        </w:rPr>
        <w:t>a</w:t>
      </w:r>
      <w:r w:rsidRPr="00501ED1">
        <w:rPr>
          <w:sz w:val="24"/>
          <w:szCs w:val="24"/>
        </w:rPr>
        <w:t xml:space="preserve"> и </w:t>
      </w:r>
      <w:r w:rsidRPr="00501ED1">
        <w:rPr>
          <w:i/>
          <w:sz w:val="24"/>
          <w:szCs w:val="24"/>
        </w:rPr>
        <w:t xml:space="preserve"> </w:t>
      </w:r>
      <w:r w:rsidRPr="00501ED1">
        <w:rPr>
          <w:i/>
          <w:sz w:val="24"/>
          <w:szCs w:val="24"/>
          <w:lang w:val="en-US"/>
        </w:rPr>
        <w:t>b</w:t>
      </w:r>
      <w:r w:rsidRPr="00501ED1">
        <w:rPr>
          <w:sz w:val="24"/>
          <w:szCs w:val="24"/>
        </w:rPr>
        <w:t xml:space="preserve"> называются соответственно нижним и верхним пределами интегрирования, </w:t>
      </w:r>
      <w:r w:rsidRPr="00501ED1">
        <w:rPr>
          <w:position w:val="-10"/>
          <w:sz w:val="24"/>
          <w:szCs w:val="24"/>
        </w:rPr>
        <w:object w:dxaOrig="540" w:dyaOrig="320">
          <v:shape id="_x0000_i1117" type="#_x0000_t75" style="width:36pt;height:14.25pt" o:ole="">
            <v:imagedata r:id="rId262" o:title=""/>
          </v:shape>
          <o:OLEObject Type="Embed" ProgID="Equation.3" ShapeID="_x0000_i1117" DrawAspect="Content" ObjectID="_1780745964" r:id="rId263"/>
        </w:object>
      </w:r>
      <w:r w:rsidRPr="00501ED1">
        <w:rPr>
          <w:sz w:val="24"/>
          <w:szCs w:val="24"/>
        </w:rPr>
        <w:t xml:space="preserve">– подынтегральной функцией, </w:t>
      </w:r>
      <w:r w:rsidRPr="00501ED1">
        <w:rPr>
          <w:position w:val="-6"/>
          <w:sz w:val="24"/>
          <w:szCs w:val="24"/>
        </w:rPr>
        <w:object w:dxaOrig="200" w:dyaOrig="220">
          <v:shape id="_x0000_i1118" type="#_x0000_t75" style="width:14.25pt;height:14.25pt" o:ole="">
            <v:imagedata r:id="rId264" o:title=""/>
          </v:shape>
          <o:OLEObject Type="Embed" ProgID="Equation.3" ShapeID="_x0000_i1118" DrawAspect="Content" ObjectID="_1780745965" r:id="rId265"/>
        </w:object>
      </w:r>
      <w:r w:rsidRPr="00501ED1">
        <w:rPr>
          <w:sz w:val="24"/>
          <w:szCs w:val="24"/>
        </w:rPr>
        <w:t>– переменной интегрирования.</w:t>
      </w:r>
    </w:p>
    <w:p w:rsidR="00C87ACB" w:rsidRPr="00501ED1" w:rsidRDefault="00C87ACB" w:rsidP="00C87ACB">
      <w:pPr>
        <w:pStyle w:val="af7"/>
        <w:rPr>
          <w:sz w:val="24"/>
          <w:szCs w:val="24"/>
        </w:rPr>
      </w:pPr>
      <w:r w:rsidRPr="00501ED1">
        <w:rPr>
          <w:sz w:val="24"/>
          <w:szCs w:val="24"/>
        </w:rPr>
        <w:t>Отметим, что непрерывность функции является достаточным условием ее интегрируемости.</w:t>
      </w:r>
    </w:p>
    <w:p w:rsidR="00C87ACB" w:rsidRPr="00501ED1" w:rsidRDefault="00C87ACB" w:rsidP="00C87ACB">
      <w:pPr>
        <w:pStyle w:val="af7"/>
        <w:rPr>
          <w:sz w:val="24"/>
          <w:szCs w:val="24"/>
        </w:rPr>
      </w:pPr>
      <w:r w:rsidRPr="00501ED1">
        <w:rPr>
          <w:sz w:val="24"/>
          <w:szCs w:val="24"/>
        </w:rPr>
        <w:t>Основные свойства определенного интеграла</w:t>
      </w:r>
    </w:p>
    <w:p w:rsidR="00C87ACB" w:rsidRPr="00501ED1" w:rsidRDefault="00C87ACB" w:rsidP="00C87ACB">
      <w:pPr>
        <w:pStyle w:val="af7"/>
        <w:rPr>
          <w:sz w:val="24"/>
          <w:szCs w:val="24"/>
        </w:rPr>
      </w:pPr>
    </w:p>
    <w:p w:rsidR="00C87ACB" w:rsidRPr="00501ED1" w:rsidRDefault="00C87ACB" w:rsidP="00C87ACB">
      <w:pPr>
        <w:pStyle w:val="af7"/>
        <w:rPr>
          <w:sz w:val="24"/>
          <w:szCs w:val="24"/>
        </w:rPr>
      </w:pPr>
      <w:r w:rsidRPr="00501ED1">
        <w:rPr>
          <w:position w:val="-32"/>
          <w:sz w:val="24"/>
          <w:szCs w:val="24"/>
        </w:rPr>
        <w:object w:dxaOrig="1480" w:dyaOrig="760">
          <v:shape id="_x0000_i1119" type="#_x0000_t75" style="width:1in;height:36pt" o:ole="">
            <v:imagedata r:id="rId266" o:title=""/>
          </v:shape>
          <o:OLEObject Type="Embed" ProgID="Equation.3" ShapeID="_x0000_i1119" DrawAspect="Content" ObjectID="_1780745966" r:id="rId267"/>
        </w:object>
      </w:r>
      <w:r w:rsidRPr="00501ED1">
        <w:rPr>
          <w:sz w:val="24"/>
          <w:szCs w:val="24"/>
        </w:rPr>
        <w:t xml:space="preserve">;   </w:t>
      </w:r>
      <w:r w:rsidRPr="00501ED1">
        <w:rPr>
          <w:position w:val="-32"/>
          <w:sz w:val="24"/>
          <w:szCs w:val="24"/>
          <w:lang w:val="en-US"/>
        </w:rPr>
        <w:object w:dxaOrig="2380" w:dyaOrig="760">
          <v:shape id="_x0000_i1120" type="#_x0000_t75" style="width:122.25pt;height:36pt" o:ole="">
            <v:imagedata r:id="rId268" o:title=""/>
          </v:shape>
          <o:OLEObject Type="Embed" ProgID="Equation.3" ShapeID="_x0000_i1120" DrawAspect="Content" ObjectID="_1780745967" r:id="rId269"/>
        </w:object>
      </w:r>
      <w:r w:rsidRPr="00501ED1">
        <w:rPr>
          <w:sz w:val="24"/>
          <w:szCs w:val="24"/>
        </w:rPr>
        <w:t xml:space="preserve">;  </w:t>
      </w:r>
    </w:p>
    <w:p w:rsidR="00C87ACB" w:rsidRPr="00501ED1" w:rsidRDefault="00C87ACB" w:rsidP="00C87ACB">
      <w:pPr>
        <w:pStyle w:val="af7"/>
        <w:rPr>
          <w:sz w:val="24"/>
          <w:szCs w:val="24"/>
        </w:rPr>
      </w:pPr>
      <w:r w:rsidRPr="00501ED1">
        <w:rPr>
          <w:position w:val="-32"/>
          <w:sz w:val="24"/>
          <w:szCs w:val="24"/>
          <w:lang w:val="en-US"/>
        </w:rPr>
        <w:object w:dxaOrig="3300" w:dyaOrig="760">
          <v:shape id="_x0000_i1121" type="#_x0000_t75" style="width:165.75pt;height:36pt" o:ole="">
            <v:imagedata r:id="rId270" o:title=""/>
          </v:shape>
          <o:OLEObject Type="Embed" ProgID="Equation.3" ShapeID="_x0000_i1121" DrawAspect="Content" ObjectID="_1780745968" r:id="rId271"/>
        </w:object>
      </w:r>
      <w:proofErr w:type="gramStart"/>
      <w:r w:rsidRPr="00501ED1">
        <w:rPr>
          <w:sz w:val="24"/>
          <w:szCs w:val="24"/>
        </w:rPr>
        <w:t>;  где</w:t>
      </w:r>
      <w:proofErr w:type="gramEnd"/>
      <w:r w:rsidRPr="00501ED1">
        <w:rPr>
          <w:sz w:val="24"/>
          <w:szCs w:val="24"/>
        </w:rPr>
        <w:t xml:space="preserve"> </w:t>
      </w:r>
      <w:r w:rsidRPr="00501ED1">
        <w:rPr>
          <w:i/>
          <w:sz w:val="24"/>
          <w:szCs w:val="24"/>
          <w:lang w:val="en-US"/>
        </w:rPr>
        <w:t>a</w:t>
      </w:r>
      <w:r w:rsidRPr="00501ED1">
        <w:rPr>
          <w:i/>
          <w:sz w:val="24"/>
          <w:szCs w:val="24"/>
        </w:rPr>
        <w:t xml:space="preserve">, </w:t>
      </w:r>
      <w:r w:rsidRPr="00501ED1">
        <w:rPr>
          <w:i/>
          <w:sz w:val="24"/>
          <w:szCs w:val="24"/>
          <w:lang w:val="en-US"/>
        </w:rPr>
        <w:t>b</w:t>
      </w:r>
      <w:r w:rsidRPr="00501ED1">
        <w:rPr>
          <w:i/>
          <w:sz w:val="24"/>
          <w:szCs w:val="24"/>
        </w:rPr>
        <w:t xml:space="preserve">, </w:t>
      </w:r>
      <w:r w:rsidRPr="00501ED1">
        <w:rPr>
          <w:i/>
          <w:sz w:val="24"/>
          <w:szCs w:val="24"/>
          <w:lang w:val="en-US"/>
        </w:rPr>
        <w:t>c</w:t>
      </w:r>
      <w:r w:rsidRPr="00501ED1">
        <w:rPr>
          <w:sz w:val="24"/>
          <w:szCs w:val="24"/>
        </w:rPr>
        <w:t xml:space="preserve">  любые числа. </w:t>
      </w:r>
    </w:p>
    <w:p w:rsidR="00C87ACB" w:rsidRPr="00501ED1" w:rsidRDefault="00C87ACB" w:rsidP="00C87ACB">
      <w:pPr>
        <w:pStyle w:val="af7"/>
        <w:rPr>
          <w:sz w:val="24"/>
          <w:szCs w:val="24"/>
        </w:rPr>
      </w:pPr>
      <w:r w:rsidRPr="00501ED1">
        <w:rPr>
          <w:position w:val="-32"/>
          <w:sz w:val="24"/>
          <w:szCs w:val="24"/>
          <w:lang w:val="en-US"/>
        </w:rPr>
        <w:object w:dxaOrig="2439" w:dyaOrig="760">
          <v:shape id="_x0000_i1122" type="#_x0000_t75" style="width:122.25pt;height:36pt" o:ole="">
            <v:imagedata r:id="rId272" o:title=""/>
          </v:shape>
          <o:OLEObject Type="Embed" ProgID="Equation.3" ShapeID="_x0000_i1122" DrawAspect="Content" ObjectID="_1780745969" r:id="rId273"/>
        </w:object>
      </w:r>
      <w:r w:rsidRPr="00501ED1">
        <w:rPr>
          <w:sz w:val="24"/>
          <w:szCs w:val="24"/>
        </w:rPr>
        <w:t xml:space="preserve">;     </w:t>
      </w:r>
      <w:r w:rsidRPr="00501ED1">
        <w:rPr>
          <w:position w:val="-32"/>
          <w:sz w:val="24"/>
          <w:szCs w:val="24"/>
          <w:lang w:val="en-US"/>
        </w:rPr>
        <w:object w:dxaOrig="4099" w:dyaOrig="760">
          <v:shape id="_x0000_i1123" type="#_x0000_t75" style="width:201.75pt;height:36pt" o:ole="">
            <v:imagedata r:id="rId274" o:title=""/>
          </v:shape>
          <o:OLEObject Type="Embed" ProgID="Equation.3" ShapeID="_x0000_i1123" DrawAspect="Content" ObjectID="_1780745970" r:id="rId275"/>
        </w:object>
      </w:r>
      <w:r w:rsidRPr="00501ED1">
        <w:rPr>
          <w:sz w:val="24"/>
          <w:szCs w:val="24"/>
        </w:rPr>
        <w:t>.</w:t>
      </w:r>
    </w:p>
    <w:p w:rsidR="00C87ACB" w:rsidRPr="00501ED1" w:rsidRDefault="00C87ACB" w:rsidP="00C87ACB">
      <w:pPr>
        <w:pStyle w:val="af7"/>
        <w:rPr>
          <w:b/>
          <w:sz w:val="24"/>
          <w:szCs w:val="24"/>
        </w:rPr>
      </w:pPr>
      <w:r w:rsidRPr="00501ED1">
        <w:rPr>
          <w:b/>
          <w:sz w:val="24"/>
          <w:szCs w:val="24"/>
        </w:rPr>
        <w:t>Формула Ньютона – Лейбница</w:t>
      </w:r>
    </w:p>
    <w:p w:rsidR="00C87ACB" w:rsidRPr="00501ED1" w:rsidRDefault="00C87ACB" w:rsidP="00C87ACB">
      <w:pPr>
        <w:pStyle w:val="af7"/>
        <w:rPr>
          <w:sz w:val="24"/>
          <w:szCs w:val="24"/>
        </w:rPr>
      </w:pPr>
      <w:r w:rsidRPr="00501ED1">
        <w:rPr>
          <w:sz w:val="24"/>
          <w:szCs w:val="24"/>
        </w:rPr>
        <w:t xml:space="preserve">Если функция </w:t>
      </w:r>
      <w:r w:rsidRPr="00501ED1">
        <w:rPr>
          <w:position w:val="-10"/>
          <w:sz w:val="24"/>
          <w:szCs w:val="24"/>
        </w:rPr>
        <w:object w:dxaOrig="920" w:dyaOrig="320">
          <v:shape id="_x0000_i1124" type="#_x0000_t75" style="width:57.75pt;height:21.75pt" o:ole="">
            <v:imagedata r:id="rId255" o:title=""/>
          </v:shape>
          <o:OLEObject Type="Embed" ProgID="Equation.3" ShapeID="_x0000_i1124" DrawAspect="Content" ObjectID="_1780745971" r:id="rId276"/>
        </w:object>
      </w:r>
      <w:r w:rsidRPr="00501ED1">
        <w:rPr>
          <w:sz w:val="24"/>
          <w:szCs w:val="24"/>
        </w:rPr>
        <w:t xml:space="preserve"> непрерывна на отрезке [</w:t>
      </w:r>
      <w:r w:rsidRPr="00501ED1">
        <w:rPr>
          <w:sz w:val="24"/>
          <w:szCs w:val="24"/>
          <w:lang w:val="en-US"/>
        </w:rPr>
        <w:t>a</w:t>
      </w:r>
      <w:r w:rsidRPr="00501ED1">
        <w:rPr>
          <w:sz w:val="24"/>
          <w:szCs w:val="24"/>
        </w:rPr>
        <w:t>;</w:t>
      </w:r>
      <w:r w:rsidRPr="00501ED1">
        <w:rPr>
          <w:sz w:val="24"/>
          <w:szCs w:val="24"/>
          <w:lang w:val="en-US"/>
        </w:rPr>
        <w:t>b</w:t>
      </w:r>
      <w:r w:rsidRPr="00501ED1">
        <w:rPr>
          <w:sz w:val="24"/>
          <w:szCs w:val="24"/>
        </w:rPr>
        <w:t xml:space="preserve">] и функция у = </w:t>
      </w:r>
      <w:r w:rsidRPr="00501ED1">
        <w:rPr>
          <w:i/>
          <w:sz w:val="24"/>
          <w:szCs w:val="24"/>
          <w:lang w:val="en-US"/>
        </w:rPr>
        <w:t>F</w:t>
      </w:r>
      <w:r w:rsidRPr="00501ED1">
        <w:rPr>
          <w:i/>
          <w:sz w:val="24"/>
          <w:szCs w:val="24"/>
        </w:rPr>
        <w:t>(</w:t>
      </w:r>
      <w:r w:rsidRPr="00501ED1">
        <w:rPr>
          <w:i/>
          <w:sz w:val="24"/>
          <w:szCs w:val="24"/>
          <w:lang w:val="en-US"/>
        </w:rPr>
        <w:t>x</w:t>
      </w:r>
      <w:r w:rsidRPr="00501ED1">
        <w:rPr>
          <w:i/>
          <w:sz w:val="24"/>
          <w:szCs w:val="24"/>
        </w:rPr>
        <w:t>)</w:t>
      </w:r>
      <w:r w:rsidRPr="00501ED1">
        <w:rPr>
          <w:sz w:val="24"/>
          <w:szCs w:val="24"/>
        </w:rPr>
        <w:t xml:space="preserve"> является некоторой ее первообразной на этом отрезке, то имеет место формула Ньютона – Лейбница    </w:t>
      </w:r>
      <w:r w:rsidRPr="00501ED1">
        <w:rPr>
          <w:position w:val="-32"/>
          <w:sz w:val="24"/>
          <w:szCs w:val="24"/>
        </w:rPr>
        <w:object w:dxaOrig="2340" w:dyaOrig="760">
          <v:shape id="_x0000_i1125" type="#_x0000_t75" style="width:115.5pt;height:36pt" o:ole="" o:bordertopcolor="this" o:borderleftcolor="this" o:borderbottomcolor="this" o:borderrightcolor="this">
            <v:imagedata r:id="rId277" o:title=""/>
          </v:shape>
          <o:OLEObject Type="Embed" ProgID="Equation.3" ShapeID="_x0000_i1125" DrawAspect="Content" ObjectID="_1780745972" r:id="rId278"/>
        </w:object>
      </w:r>
      <w:r w:rsidRPr="00501ED1">
        <w:rPr>
          <w:sz w:val="24"/>
          <w:szCs w:val="24"/>
        </w:rPr>
        <w:t>.</w:t>
      </w:r>
    </w:p>
    <w:p w:rsidR="00C87ACB" w:rsidRPr="00501ED1" w:rsidRDefault="00C87ACB" w:rsidP="00C87ACB">
      <w:pPr>
        <w:pStyle w:val="af7"/>
        <w:rPr>
          <w:b/>
          <w:sz w:val="24"/>
          <w:szCs w:val="24"/>
        </w:rPr>
      </w:pPr>
      <w:r w:rsidRPr="00501ED1">
        <w:rPr>
          <w:b/>
          <w:sz w:val="24"/>
          <w:szCs w:val="24"/>
        </w:rPr>
        <w:t>Вычисление определенных интегралов</w:t>
      </w:r>
    </w:p>
    <w:p w:rsidR="00C87ACB" w:rsidRPr="00501ED1" w:rsidRDefault="00C87ACB" w:rsidP="00C87ACB">
      <w:pPr>
        <w:pStyle w:val="af7"/>
        <w:rPr>
          <w:sz w:val="24"/>
          <w:szCs w:val="24"/>
        </w:rPr>
      </w:pPr>
      <w:r w:rsidRPr="00501ED1">
        <w:rPr>
          <w:sz w:val="24"/>
          <w:szCs w:val="24"/>
        </w:rPr>
        <w:t xml:space="preserve">Простым и удобным методом вычисления определенного интеграла </w:t>
      </w:r>
      <w:r w:rsidRPr="00501ED1">
        <w:rPr>
          <w:position w:val="-32"/>
          <w:sz w:val="24"/>
          <w:szCs w:val="24"/>
        </w:rPr>
        <w:object w:dxaOrig="920" w:dyaOrig="760">
          <v:shape id="_x0000_i1126" type="#_x0000_t75" style="width:43.5pt;height:36pt" o:ole="">
            <v:imagedata r:id="rId279" o:title=""/>
          </v:shape>
          <o:OLEObject Type="Embed" ProgID="Equation.3" ShapeID="_x0000_i1126" DrawAspect="Content" ObjectID="_1780745973" r:id="rId280"/>
        </w:object>
      </w:r>
      <w:r w:rsidRPr="00501ED1">
        <w:rPr>
          <w:sz w:val="24"/>
          <w:szCs w:val="24"/>
        </w:rPr>
        <w:t xml:space="preserve"> от непрерывной функции является формула Ньютона-Лейбница:    </w:t>
      </w:r>
      <w:r w:rsidRPr="00501ED1">
        <w:rPr>
          <w:position w:val="-34"/>
          <w:sz w:val="24"/>
          <w:szCs w:val="24"/>
        </w:rPr>
        <w:object w:dxaOrig="3260" w:dyaOrig="800">
          <v:shape id="_x0000_i1127" type="#_x0000_t75" style="width:165.75pt;height:43.5pt" o:ole="">
            <v:imagedata r:id="rId281" o:title=""/>
          </v:shape>
          <o:OLEObject Type="Embed" ProgID="Equation.3" ShapeID="_x0000_i1127" DrawAspect="Content" ObjectID="_1780745974" r:id="rId282"/>
        </w:object>
      </w:r>
      <w:r w:rsidRPr="00501ED1">
        <w:rPr>
          <w:sz w:val="24"/>
          <w:szCs w:val="24"/>
        </w:rPr>
        <w:t>.</w:t>
      </w:r>
    </w:p>
    <w:p w:rsidR="00C87ACB" w:rsidRPr="00501ED1" w:rsidRDefault="00C87ACB" w:rsidP="00C87ACB">
      <w:pPr>
        <w:pStyle w:val="af7"/>
        <w:rPr>
          <w:sz w:val="24"/>
          <w:szCs w:val="24"/>
        </w:rPr>
      </w:pPr>
      <w:r w:rsidRPr="00501ED1">
        <w:rPr>
          <w:sz w:val="24"/>
          <w:szCs w:val="24"/>
        </w:rPr>
        <w:t>При вычислении определенных интегралов широко используется метод замены переменной и метод интегрирования по частям.</w:t>
      </w:r>
    </w:p>
    <w:p w:rsidR="00C87ACB" w:rsidRPr="00501ED1" w:rsidRDefault="00C87ACB" w:rsidP="00C87ACB">
      <w:pPr>
        <w:pStyle w:val="af7"/>
        <w:rPr>
          <w:b/>
          <w:sz w:val="24"/>
          <w:szCs w:val="24"/>
        </w:rPr>
      </w:pPr>
      <w:r w:rsidRPr="00501ED1">
        <w:rPr>
          <w:b/>
          <w:sz w:val="24"/>
          <w:szCs w:val="24"/>
        </w:rPr>
        <w:t>Интегрирование подстановкой</w:t>
      </w:r>
    </w:p>
    <w:p w:rsidR="00C87ACB" w:rsidRPr="00501ED1" w:rsidRDefault="00C87ACB" w:rsidP="00C87ACB">
      <w:pPr>
        <w:pStyle w:val="af7"/>
        <w:rPr>
          <w:sz w:val="24"/>
          <w:szCs w:val="24"/>
        </w:rPr>
      </w:pPr>
      <w:r w:rsidRPr="00501ED1">
        <w:rPr>
          <w:sz w:val="24"/>
          <w:szCs w:val="24"/>
        </w:rPr>
        <w:t xml:space="preserve">Пусть для вычисления интеграла </w:t>
      </w:r>
      <w:r w:rsidRPr="00501ED1">
        <w:rPr>
          <w:position w:val="-32"/>
          <w:sz w:val="24"/>
          <w:szCs w:val="24"/>
        </w:rPr>
        <w:object w:dxaOrig="920" w:dyaOrig="760">
          <v:shape id="_x0000_i1128" type="#_x0000_t75" style="width:43.5pt;height:36pt" o:ole="">
            <v:imagedata r:id="rId283" o:title=""/>
          </v:shape>
          <o:OLEObject Type="Embed" ProgID="Equation.3" ShapeID="_x0000_i1128" DrawAspect="Content" ObjectID="_1780745975" r:id="rId284"/>
        </w:object>
      </w:r>
      <w:r w:rsidRPr="00501ED1">
        <w:rPr>
          <w:sz w:val="24"/>
          <w:szCs w:val="24"/>
        </w:rPr>
        <w:t xml:space="preserve"> от непрерывной функции сделана подстановка </w:t>
      </w:r>
      <w:r w:rsidRPr="00501ED1">
        <w:rPr>
          <w:position w:val="-6"/>
          <w:sz w:val="24"/>
          <w:szCs w:val="24"/>
        </w:rPr>
        <w:object w:dxaOrig="200" w:dyaOrig="220">
          <v:shape id="_x0000_i1129" type="#_x0000_t75" style="width:7.5pt;height:14.25pt" o:ole="">
            <v:imagedata r:id="rId285" o:title=""/>
          </v:shape>
          <o:OLEObject Type="Embed" ProgID="Equation.3" ShapeID="_x0000_i1129" DrawAspect="Content" ObjectID="_1780745976" r:id="rId286"/>
        </w:object>
      </w:r>
      <w:r w:rsidRPr="00501ED1">
        <w:rPr>
          <w:sz w:val="24"/>
          <w:szCs w:val="24"/>
        </w:rPr>
        <w:t>=</w:t>
      </w:r>
      <w:r w:rsidRPr="00501ED1">
        <w:rPr>
          <w:position w:val="-10"/>
          <w:sz w:val="24"/>
          <w:szCs w:val="24"/>
        </w:rPr>
        <w:object w:dxaOrig="220" w:dyaOrig="260">
          <v:shape id="_x0000_i1130" type="#_x0000_t75" style="width:14.25pt;height:14.25pt" o:ole="">
            <v:imagedata r:id="rId287" o:title=""/>
          </v:shape>
          <o:OLEObject Type="Embed" ProgID="Equation.3" ShapeID="_x0000_i1130" DrawAspect="Content" ObjectID="_1780745977" r:id="rId288"/>
        </w:object>
      </w:r>
      <w:r w:rsidRPr="00501ED1">
        <w:rPr>
          <w:sz w:val="24"/>
          <w:szCs w:val="24"/>
        </w:rPr>
        <w:t>(</w:t>
      </w:r>
      <w:r w:rsidRPr="00501ED1">
        <w:rPr>
          <w:sz w:val="24"/>
          <w:szCs w:val="24"/>
          <w:lang w:val="en-US"/>
        </w:rPr>
        <w:t>t</w:t>
      </w:r>
      <w:r w:rsidRPr="00501ED1">
        <w:rPr>
          <w:sz w:val="24"/>
          <w:szCs w:val="24"/>
        </w:rPr>
        <w:t xml:space="preserve">) </w:t>
      </w:r>
    </w:p>
    <w:p w:rsidR="00C87ACB" w:rsidRPr="00501ED1" w:rsidRDefault="00C87ACB" w:rsidP="00C87ACB">
      <w:pPr>
        <w:pStyle w:val="af7"/>
        <w:rPr>
          <w:sz w:val="24"/>
          <w:szCs w:val="24"/>
        </w:rPr>
      </w:pPr>
      <w:r w:rsidRPr="00501ED1">
        <w:rPr>
          <w:sz w:val="24"/>
          <w:szCs w:val="24"/>
        </w:rPr>
        <w:t>Теорема. Если:</w:t>
      </w:r>
    </w:p>
    <w:p w:rsidR="00C87ACB" w:rsidRPr="00501ED1" w:rsidRDefault="00C87ACB" w:rsidP="00C87ACB">
      <w:pPr>
        <w:pStyle w:val="af7"/>
        <w:rPr>
          <w:sz w:val="24"/>
          <w:szCs w:val="24"/>
        </w:rPr>
      </w:pPr>
      <w:r w:rsidRPr="00501ED1">
        <w:rPr>
          <w:sz w:val="24"/>
          <w:szCs w:val="24"/>
        </w:rPr>
        <w:t xml:space="preserve">1) функция </w:t>
      </w:r>
      <w:r w:rsidRPr="00501ED1">
        <w:rPr>
          <w:position w:val="-10"/>
          <w:sz w:val="24"/>
          <w:szCs w:val="24"/>
        </w:rPr>
        <w:object w:dxaOrig="840" w:dyaOrig="320">
          <v:shape id="_x0000_i1131" type="#_x0000_t75" style="width:43.5pt;height:14.25pt" o:ole="">
            <v:imagedata r:id="rId289" o:title=""/>
          </v:shape>
          <o:OLEObject Type="Embed" ProgID="Equation.3" ShapeID="_x0000_i1131" DrawAspect="Content" ObjectID="_1780745978" r:id="rId290"/>
        </w:object>
      </w:r>
      <w:r w:rsidRPr="00501ED1">
        <w:rPr>
          <w:sz w:val="24"/>
          <w:szCs w:val="24"/>
        </w:rPr>
        <w:t xml:space="preserve"> и её производная </w:t>
      </w:r>
      <w:r w:rsidRPr="00501ED1">
        <w:rPr>
          <w:position w:val="-10"/>
          <w:sz w:val="24"/>
          <w:szCs w:val="24"/>
        </w:rPr>
        <w:object w:dxaOrig="960" w:dyaOrig="320">
          <v:shape id="_x0000_i1132" type="#_x0000_t75" style="width:50.25pt;height:14.25pt" o:ole="">
            <v:imagedata r:id="rId291" o:title=""/>
          </v:shape>
          <o:OLEObject Type="Embed" ProgID="Equation.3" ShapeID="_x0000_i1132" DrawAspect="Content" ObjectID="_1780745979" r:id="rId292"/>
        </w:object>
      </w:r>
      <w:r w:rsidRPr="00501ED1">
        <w:rPr>
          <w:sz w:val="24"/>
          <w:szCs w:val="24"/>
        </w:rPr>
        <w:t xml:space="preserve"> непрерывны при </w:t>
      </w:r>
      <w:r w:rsidRPr="00501ED1">
        <w:rPr>
          <w:position w:val="-10"/>
          <w:sz w:val="24"/>
          <w:szCs w:val="24"/>
        </w:rPr>
        <w:object w:dxaOrig="940" w:dyaOrig="320">
          <v:shape id="_x0000_i1133" type="#_x0000_t75" style="width:50.25pt;height:14.25pt" o:ole="">
            <v:imagedata r:id="rId293" o:title=""/>
          </v:shape>
          <o:OLEObject Type="Embed" ProgID="Equation.3" ShapeID="_x0000_i1133" DrawAspect="Content" ObjectID="_1780745980" r:id="rId294"/>
        </w:object>
      </w:r>
      <w:r w:rsidRPr="00501ED1">
        <w:rPr>
          <w:sz w:val="24"/>
          <w:szCs w:val="24"/>
        </w:rPr>
        <w:t xml:space="preserve">; </w:t>
      </w:r>
    </w:p>
    <w:p w:rsidR="00C87ACB" w:rsidRPr="00501ED1" w:rsidRDefault="00C87ACB" w:rsidP="00C87ACB">
      <w:pPr>
        <w:pStyle w:val="af7"/>
        <w:rPr>
          <w:sz w:val="24"/>
          <w:szCs w:val="24"/>
        </w:rPr>
      </w:pPr>
      <w:r w:rsidRPr="00501ED1">
        <w:rPr>
          <w:sz w:val="24"/>
          <w:szCs w:val="24"/>
        </w:rPr>
        <w:t xml:space="preserve">2) множеством значений функции </w:t>
      </w:r>
      <w:r w:rsidRPr="00501ED1">
        <w:rPr>
          <w:position w:val="-10"/>
          <w:sz w:val="24"/>
          <w:szCs w:val="24"/>
        </w:rPr>
        <w:object w:dxaOrig="840" w:dyaOrig="320">
          <v:shape id="_x0000_i1134" type="#_x0000_t75" style="width:43.5pt;height:14.25pt" o:ole="">
            <v:imagedata r:id="rId295" o:title=""/>
          </v:shape>
          <o:OLEObject Type="Embed" ProgID="Equation.3" ShapeID="_x0000_i1134" DrawAspect="Content" ObjectID="_1780745981" r:id="rId296"/>
        </w:object>
      </w:r>
      <w:r w:rsidRPr="00501ED1">
        <w:rPr>
          <w:sz w:val="24"/>
          <w:szCs w:val="24"/>
        </w:rPr>
        <w:t xml:space="preserve"> при </w:t>
      </w:r>
      <w:r w:rsidRPr="00501ED1">
        <w:rPr>
          <w:position w:val="-10"/>
          <w:sz w:val="24"/>
          <w:szCs w:val="24"/>
        </w:rPr>
        <w:object w:dxaOrig="940" w:dyaOrig="320">
          <v:shape id="_x0000_i1135" type="#_x0000_t75" style="width:50.25pt;height:14.25pt" o:ole="">
            <v:imagedata r:id="rId297" o:title=""/>
          </v:shape>
          <o:OLEObject Type="Embed" ProgID="Equation.3" ShapeID="_x0000_i1135" DrawAspect="Content" ObjectID="_1780745982" r:id="rId298"/>
        </w:object>
      </w:r>
      <w:r w:rsidRPr="00501ED1">
        <w:rPr>
          <w:sz w:val="24"/>
          <w:szCs w:val="24"/>
        </w:rPr>
        <w:t xml:space="preserve"> является отрезок [</w:t>
      </w:r>
      <w:r w:rsidRPr="00501ED1">
        <w:rPr>
          <w:sz w:val="24"/>
          <w:szCs w:val="24"/>
          <w:lang w:val="en-US"/>
        </w:rPr>
        <w:t>a</w:t>
      </w:r>
      <w:r w:rsidRPr="00501ED1">
        <w:rPr>
          <w:sz w:val="24"/>
          <w:szCs w:val="24"/>
        </w:rPr>
        <w:t>;</w:t>
      </w:r>
      <w:r w:rsidRPr="00501ED1">
        <w:rPr>
          <w:sz w:val="24"/>
          <w:szCs w:val="24"/>
          <w:lang w:val="en-US"/>
        </w:rPr>
        <w:t>b</w:t>
      </w:r>
      <w:r w:rsidRPr="00501ED1">
        <w:rPr>
          <w:sz w:val="24"/>
          <w:szCs w:val="24"/>
        </w:rPr>
        <w:t>];</w:t>
      </w:r>
    </w:p>
    <w:p w:rsidR="00C87ACB" w:rsidRPr="00501ED1" w:rsidRDefault="00C87ACB" w:rsidP="00C87ACB">
      <w:pPr>
        <w:pStyle w:val="af7"/>
        <w:rPr>
          <w:sz w:val="24"/>
          <w:szCs w:val="24"/>
        </w:rPr>
      </w:pPr>
      <w:r w:rsidRPr="00501ED1">
        <w:rPr>
          <w:sz w:val="24"/>
          <w:szCs w:val="24"/>
        </w:rPr>
        <w:t xml:space="preserve">3) </w:t>
      </w:r>
      <w:r w:rsidRPr="00501ED1">
        <w:rPr>
          <w:position w:val="-10"/>
          <w:sz w:val="24"/>
          <w:szCs w:val="24"/>
        </w:rPr>
        <w:object w:dxaOrig="940" w:dyaOrig="320">
          <v:shape id="_x0000_i1136" type="#_x0000_t75" style="width:50.25pt;height:14.25pt" o:ole="">
            <v:imagedata r:id="rId299" o:title=""/>
          </v:shape>
          <o:OLEObject Type="Embed" ProgID="Equation.3" ShapeID="_x0000_i1136" DrawAspect="Content" ObjectID="_1780745983" r:id="rId300"/>
        </w:object>
      </w:r>
      <w:r w:rsidRPr="00501ED1">
        <w:rPr>
          <w:sz w:val="24"/>
          <w:szCs w:val="24"/>
        </w:rPr>
        <w:t xml:space="preserve"> и </w:t>
      </w:r>
      <w:r w:rsidRPr="00501ED1">
        <w:rPr>
          <w:position w:val="-10"/>
          <w:sz w:val="24"/>
          <w:szCs w:val="24"/>
        </w:rPr>
        <w:object w:dxaOrig="920" w:dyaOrig="320">
          <v:shape id="_x0000_i1137" type="#_x0000_t75" style="width:43.5pt;height:14.25pt" o:ole="">
            <v:imagedata r:id="rId301" o:title=""/>
          </v:shape>
          <o:OLEObject Type="Embed" ProgID="Equation.3" ShapeID="_x0000_i1137" DrawAspect="Content" ObjectID="_1780745984" r:id="rId302"/>
        </w:object>
      </w:r>
      <w:r w:rsidRPr="00501ED1">
        <w:rPr>
          <w:sz w:val="24"/>
          <w:szCs w:val="24"/>
        </w:rPr>
        <w:t xml:space="preserve"> то </w:t>
      </w:r>
      <w:r w:rsidRPr="00501ED1">
        <w:rPr>
          <w:position w:val="-32"/>
          <w:sz w:val="24"/>
          <w:szCs w:val="24"/>
        </w:rPr>
        <w:object w:dxaOrig="2840" w:dyaOrig="760">
          <v:shape id="_x0000_i1138" type="#_x0000_t75" style="width:2in;height:36pt" o:ole="" o:bordertopcolor="this" o:borderleftcolor="this" o:borderbottomcolor="this" o:borderrightcolor="this">
            <v:imagedata r:id="rId303" o:title=""/>
          </v:shape>
          <o:OLEObject Type="Embed" ProgID="Equation.3" ShapeID="_x0000_i1138" DrawAspect="Content" ObjectID="_1780745985" r:id="rId304"/>
        </w:object>
      </w:r>
      <w:r w:rsidRPr="00501ED1">
        <w:rPr>
          <w:sz w:val="24"/>
          <w:szCs w:val="24"/>
        </w:rPr>
        <w:t xml:space="preserve"> </w:t>
      </w:r>
    </w:p>
    <w:p w:rsidR="00C87ACB" w:rsidRPr="00501ED1" w:rsidRDefault="00C87ACB" w:rsidP="00C87ACB">
      <w:pPr>
        <w:pStyle w:val="af7"/>
        <w:rPr>
          <w:sz w:val="24"/>
          <w:szCs w:val="24"/>
        </w:rPr>
      </w:pPr>
      <w:r w:rsidRPr="00501ED1">
        <w:rPr>
          <w:sz w:val="24"/>
          <w:szCs w:val="24"/>
        </w:rPr>
        <w:t>Интегрирование по частям</w:t>
      </w:r>
    </w:p>
    <w:p w:rsidR="00C87ACB" w:rsidRPr="00501ED1" w:rsidRDefault="00C87ACB" w:rsidP="00C87ACB">
      <w:pPr>
        <w:pStyle w:val="af7"/>
        <w:rPr>
          <w:sz w:val="24"/>
          <w:szCs w:val="24"/>
        </w:rPr>
      </w:pPr>
      <w:r w:rsidRPr="00501ED1">
        <w:rPr>
          <w:sz w:val="24"/>
          <w:szCs w:val="24"/>
        </w:rPr>
        <w:lastRenderedPageBreak/>
        <w:t xml:space="preserve">Теорема. Если функции </w:t>
      </w:r>
      <w:r w:rsidR="00320F97" w:rsidRPr="00501ED1">
        <w:rPr>
          <w:noProof/>
          <w:sz w:val="24"/>
          <w:szCs w:val="24"/>
          <w:lang w:eastAsia="ru-RU"/>
        </w:rPr>
        <w:drawing>
          <wp:inline distT="0" distB="0" distL="0" distR="0">
            <wp:extent cx="531495" cy="223520"/>
            <wp:effectExtent l="0" t="0" r="0"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00320F97" w:rsidRPr="00501ED1">
        <w:rPr>
          <w:noProof/>
          <w:sz w:val="24"/>
          <w:szCs w:val="24"/>
          <w:lang w:eastAsia="ru-RU"/>
        </w:rPr>
        <w:drawing>
          <wp:inline distT="0" distB="0" distL="0" distR="0">
            <wp:extent cx="116840" cy="223520"/>
            <wp:effectExtent l="0" t="0" r="0"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r w:rsidRPr="00501ED1">
        <w:rPr>
          <w:sz w:val="24"/>
          <w:szCs w:val="24"/>
        </w:rPr>
        <w:t xml:space="preserve">и </w:t>
      </w:r>
      <w:r w:rsidR="00320F97" w:rsidRPr="00501ED1">
        <w:rPr>
          <w:noProof/>
          <w:sz w:val="24"/>
          <w:szCs w:val="24"/>
          <w:lang w:eastAsia="ru-RU"/>
        </w:rPr>
        <w:drawing>
          <wp:inline distT="0" distB="0" distL="0" distR="0">
            <wp:extent cx="542290" cy="223520"/>
            <wp:effectExtent l="0" t="0" r="0"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42290" cy="223520"/>
                    </a:xfrm>
                    <a:prstGeom prst="rect">
                      <a:avLst/>
                    </a:prstGeom>
                    <a:noFill/>
                    <a:ln>
                      <a:noFill/>
                    </a:ln>
                  </pic:spPr>
                </pic:pic>
              </a:graphicData>
            </a:graphic>
          </wp:inline>
        </w:drawing>
      </w:r>
      <w:r w:rsidRPr="00501ED1">
        <w:rPr>
          <w:sz w:val="24"/>
          <w:szCs w:val="24"/>
        </w:rPr>
        <w:t>имеют непрерывные производные на отрезке [</w:t>
      </w:r>
      <w:proofErr w:type="spellStart"/>
      <w:r w:rsidRPr="00501ED1">
        <w:rPr>
          <w:sz w:val="24"/>
          <w:szCs w:val="24"/>
        </w:rPr>
        <w:t>a;b</w:t>
      </w:r>
      <w:proofErr w:type="spellEnd"/>
      <w:r w:rsidRPr="00501ED1">
        <w:rPr>
          <w:sz w:val="24"/>
          <w:szCs w:val="24"/>
        </w:rPr>
        <w:t xml:space="preserve">], то имеет место формула  </w:t>
      </w:r>
      <w:r w:rsidR="00320F97" w:rsidRPr="00501ED1">
        <w:rPr>
          <w:noProof/>
          <w:sz w:val="24"/>
          <w:szCs w:val="24"/>
          <w:lang w:eastAsia="ru-RU"/>
        </w:rPr>
        <w:drawing>
          <wp:inline distT="0" distB="0" distL="0" distR="0">
            <wp:extent cx="1297305" cy="414655"/>
            <wp:effectExtent l="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1297305" cy="414655"/>
                    </a:xfrm>
                    <a:prstGeom prst="rect">
                      <a:avLst/>
                    </a:prstGeom>
                    <a:noFill/>
                    <a:ln>
                      <a:noFill/>
                    </a:ln>
                  </pic:spPr>
                </pic:pic>
              </a:graphicData>
            </a:graphic>
          </wp:inline>
        </w:drawing>
      </w:r>
      <w:r w:rsidRPr="00501ED1">
        <w:rPr>
          <w:sz w:val="24"/>
          <w:szCs w:val="24"/>
        </w:rPr>
        <w:t>.</w:t>
      </w:r>
    </w:p>
    <w:p w:rsidR="00C87ACB" w:rsidRPr="00501ED1" w:rsidRDefault="00C87ACB" w:rsidP="00C87ACB">
      <w:pPr>
        <w:pStyle w:val="af7"/>
        <w:rPr>
          <w:sz w:val="24"/>
          <w:szCs w:val="24"/>
        </w:rPr>
      </w:pPr>
      <w:r w:rsidRPr="00501ED1">
        <w:rPr>
          <w:sz w:val="24"/>
          <w:szCs w:val="24"/>
        </w:rPr>
        <w:t xml:space="preserve">Пример.     Вычислить </w:t>
      </w:r>
      <w:r w:rsidRPr="00501ED1">
        <w:rPr>
          <w:position w:val="-32"/>
          <w:sz w:val="24"/>
          <w:szCs w:val="24"/>
        </w:rPr>
        <w:object w:dxaOrig="1240" w:dyaOrig="760">
          <v:shape id="_x0000_i1139" type="#_x0000_t75" style="width:64.5pt;height:28.5pt" o:ole="">
            <v:imagedata r:id="rId309" o:title=""/>
          </v:shape>
          <o:OLEObject Type="Embed" ProgID="Equation.3" ShapeID="_x0000_i1139" DrawAspect="Content" ObjectID="_1780745986" r:id="rId310"/>
        </w:object>
      </w:r>
      <w:r w:rsidRPr="00501ED1">
        <w:rPr>
          <w:sz w:val="24"/>
          <w:szCs w:val="24"/>
        </w:rPr>
        <w:t>.</w:t>
      </w:r>
    </w:p>
    <w:p w:rsidR="00C87ACB" w:rsidRPr="00501ED1" w:rsidRDefault="00C87ACB" w:rsidP="00C87ACB">
      <w:pPr>
        <w:pStyle w:val="af7"/>
        <w:rPr>
          <w:sz w:val="24"/>
          <w:szCs w:val="24"/>
        </w:rPr>
      </w:pPr>
      <w:r w:rsidRPr="00501ED1">
        <w:rPr>
          <w:sz w:val="24"/>
          <w:szCs w:val="24"/>
        </w:rPr>
        <w:t>Решение:</w:t>
      </w:r>
      <w:r w:rsidRPr="00501ED1">
        <w:rPr>
          <w:position w:val="-244"/>
          <w:sz w:val="24"/>
          <w:szCs w:val="24"/>
        </w:rPr>
        <w:object w:dxaOrig="8720" w:dyaOrig="5940">
          <v:shape id="_x0000_i1140" type="#_x0000_t75" style="width:339pt;height:223.5pt" o:ole="">
            <v:imagedata r:id="rId311" o:title=""/>
          </v:shape>
          <o:OLEObject Type="Embed" ProgID="Equation.3" ShapeID="_x0000_i1140" DrawAspect="Content" ObjectID="_1780745987" r:id="rId312"/>
        </w:object>
      </w:r>
    </w:p>
    <w:p w:rsidR="00C87ACB" w:rsidRPr="00501ED1" w:rsidRDefault="00C87ACB" w:rsidP="00C87ACB">
      <w:pPr>
        <w:pStyle w:val="af7"/>
        <w:rPr>
          <w:sz w:val="24"/>
          <w:szCs w:val="24"/>
        </w:rPr>
      </w:pPr>
      <w:r w:rsidRPr="00501ED1">
        <w:rPr>
          <w:position w:val="-32"/>
          <w:sz w:val="24"/>
          <w:szCs w:val="24"/>
        </w:rPr>
        <w:object w:dxaOrig="2140" w:dyaOrig="760">
          <v:shape id="_x0000_i1141" type="#_x0000_t75" style="width:108pt;height:36pt" o:ole="">
            <v:imagedata r:id="rId313" o:title=""/>
          </v:shape>
          <o:OLEObject Type="Embed" ProgID="Equation.3" ShapeID="_x0000_i1141" DrawAspect="Content" ObjectID="_1780745988" r:id="rId314"/>
        </w:object>
      </w:r>
    </w:p>
    <w:p w:rsidR="00C87ACB" w:rsidRPr="00501ED1" w:rsidRDefault="00C87ACB" w:rsidP="00C87ACB">
      <w:pPr>
        <w:pStyle w:val="af7"/>
        <w:rPr>
          <w:position w:val="-32"/>
          <w:sz w:val="24"/>
          <w:szCs w:val="24"/>
        </w:rPr>
      </w:pPr>
      <w:r w:rsidRPr="00501ED1">
        <w:rPr>
          <w:sz w:val="24"/>
          <w:szCs w:val="24"/>
        </w:rPr>
        <w:t xml:space="preserve">Ответ: </w:t>
      </w:r>
      <w:r w:rsidRPr="00501ED1">
        <w:rPr>
          <w:position w:val="-32"/>
          <w:sz w:val="24"/>
          <w:szCs w:val="24"/>
        </w:rPr>
        <w:object w:dxaOrig="2140" w:dyaOrig="760">
          <v:shape id="_x0000_i1142" type="#_x0000_t75" style="width:108pt;height:36pt" o:ole="">
            <v:imagedata r:id="rId313" o:title=""/>
          </v:shape>
          <o:OLEObject Type="Embed" ProgID="Equation.3" ShapeID="_x0000_i1142" DrawAspect="Content" ObjectID="_1780745989" r:id="rId315"/>
        </w:object>
      </w:r>
    </w:p>
    <w:p w:rsidR="008D1E9C" w:rsidRDefault="008D1E9C" w:rsidP="006B3508">
      <w:pPr>
        <w:pStyle w:val="af7"/>
        <w:rPr>
          <w:b/>
          <w:bCs/>
          <w:sz w:val="24"/>
          <w:szCs w:val="24"/>
        </w:rPr>
      </w:pPr>
    </w:p>
    <w:p w:rsidR="008D1E9C" w:rsidRDefault="008D1E9C" w:rsidP="006B3508">
      <w:pPr>
        <w:pStyle w:val="af7"/>
        <w:rPr>
          <w:b/>
          <w:bCs/>
          <w:sz w:val="24"/>
          <w:szCs w:val="24"/>
        </w:rPr>
      </w:pPr>
    </w:p>
    <w:p w:rsidR="006B3508" w:rsidRPr="00501ED1" w:rsidRDefault="006B3508" w:rsidP="006B3508">
      <w:pPr>
        <w:pStyle w:val="af7"/>
        <w:rPr>
          <w:b/>
          <w:sz w:val="24"/>
          <w:szCs w:val="24"/>
        </w:rPr>
      </w:pPr>
      <w:r w:rsidRPr="00501ED1">
        <w:rPr>
          <w:b/>
          <w:bCs/>
          <w:sz w:val="24"/>
          <w:szCs w:val="24"/>
        </w:rPr>
        <w:t xml:space="preserve">Порядок проведения работы: </w:t>
      </w:r>
    </w:p>
    <w:p w:rsidR="006B3508" w:rsidRPr="00501ED1" w:rsidRDefault="006B3508" w:rsidP="006B3508">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6B3508" w:rsidRPr="00501ED1" w:rsidRDefault="006B3508" w:rsidP="006B3508">
      <w:pPr>
        <w:pStyle w:val="af7"/>
        <w:rPr>
          <w:b/>
          <w:bCs/>
          <w:sz w:val="24"/>
          <w:szCs w:val="24"/>
          <w:u w:val="single"/>
        </w:rPr>
      </w:pPr>
      <w:r w:rsidRPr="00501ED1">
        <w:rPr>
          <w:b/>
          <w:bCs/>
          <w:sz w:val="24"/>
          <w:szCs w:val="24"/>
          <w:u w:val="single"/>
        </w:rPr>
        <w:t>Содержание работы</w:t>
      </w:r>
    </w:p>
    <w:p w:rsidR="008D1E9C" w:rsidRDefault="008D1E9C" w:rsidP="008D1E9C">
      <w:pPr>
        <w:spacing w:line="360" w:lineRule="auto"/>
        <w:ind w:right="113"/>
        <w:jc w:val="both"/>
        <w:rPr>
          <w:sz w:val="28"/>
          <w:szCs w:val="28"/>
        </w:rPr>
      </w:pPr>
    </w:p>
    <w:p w:rsidR="006B3508" w:rsidRPr="002F5CD3" w:rsidRDefault="006B3508" w:rsidP="008D1E9C">
      <w:pPr>
        <w:spacing w:line="360" w:lineRule="auto"/>
        <w:ind w:right="113"/>
        <w:jc w:val="both"/>
        <w:rPr>
          <w:sz w:val="24"/>
          <w:szCs w:val="24"/>
        </w:rPr>
      </w:pPr>
      <w:r w:rsidRPr="002F5CD3">
        <w:rPr>
          <w:sz w:val="24"/>
          <w:szCs w:val="24"/>
        </w:rPr>
        <w:t xml:space="preserve">  Вариант 1                                         Вариант 2                       Вариант 3</w:t>
      </w:r>
    </w:p>
    <w:p w:rsidR="006B3508" w:rsidRPr="00501ED1" w:rsidRDefault="006B3508" w:rsidP="006B3508">
      <w:pPr>
        <w:spacing w:line="360" w:lineRule="auto"/>
        <w:ind w:left="113" w:right="113"/>
        <w:jc w:val="both"/>
        <w:rPr>
          <w:sz w:val="28"/>
          <w:szCs w:val="28"/>
        </w:rPr>
      </w:pPr>
      <w:r w:rsidRPr="00501ED1">
        <w:rPr>
          <w:sz w:val="28"/>
          <w:szCs w:val="28"/>
        </w:rPr>
        <w:t>1.</w:t>
      </w:r>
      <w:r w:rsidRPr="00501ED1">
        <w:rPr>
          <w:position w:val="-70"/>
          <w:sz w:val="28"/>
          <w:szCs w:val="28"/>
          <w:lang w:eastAsia="ar-SA"/>
        </w:rPr>
        <w:object w:dxaOrig="1580" w:dyaOrig="1520">
          <v:shape id="_x0000_i1143" type="#_x0000_t75" style="width:86.25pt;height:86.25pt" o:ole="">
            <v:imagedata r:id="rId316" o:title=""/>
          </v:shape>
          <o:OLEObject Type="Embed" ProgID="Equation.3" ShapeID="_x0000_i1143" DrawAspect="Content" ObjectID="_1780745990" r:id="rId317"/>
        </w:object>
      </w:r>
      <w:r w:rsidRPr="00501ED1">
        <w:rPr>
          <w:sz w:val="28"/>
          <w:szCs w:val="28"/>
        </w:rPr>
        <w:t xml:space="preserve"> </w:t>
      </w:r>
      <w:r w:rsidRPr="00501ED1">
        <w:rPr>
          <w:sz w:val="28"/>
          <w:szCs w:val="28"/>
        </w:rPr>
        <w:tab/>
      </w:r>
      <w:r w:rsidRPr="00501ED1">
        <w:rPr>
          <w:sz w:val="28"/>
          <w:szCs w:val="28"/>
        </w:rPr>
        <w:tab/>
        <w:t>1.</w:t>
      </w:r>
      <w:r w:rsidRPr="00501ED1">
        <w:rPr>
          <w:position w:val="-90"/>
          <w:sz w:val="28"/>
          <w:szCs w:val="28"/>
          <w:lang w:eastAsia="ar-SA"/>
        </w:rPr>
        <w:object w:dxaOrig="1460" w:dyaOrig="1920">
          <v:shape id="_x0000_i1144" type="#_x0000_t75" style="width:79.5pt;height:100.5pt" o:ole="">
            <v:imagedata r:id="rId318" o:title=""/>
          </v:shape>
          <o:OLEObject Type="Embed" ProgID="Equation.3" ShapeID="_x0000_i1144" DrawAspect="Content" ObjectID="_1780745991" r:id="rId319"/>
        </w:object>
      </w:r>
      <w:r w:rsidRPr="00501ED1">
        <w:rPr>
          <w:sz w:val="28"/>
          <w:szCs w:val="28"/>
        </w:rPr>
        <w:tab/>
      </w:r>
      <w:r w:rsidRPr="00501ED1">
        <w:rPr>
          <w:sz w:val="28"/>
          <w:szCs w:val="28"/>
        </w:rPr>
        <w:tab/>
        <w:t xml:space="preserve">1. </w:t>
      </w:r>
      <w:r w:rsidRPr="00501ED1">
        <w:rPr>
          <w:position w:val="-70"/>
          <w:sz w:val="28"/>
          <w:szCs w:val="28"/>
          <w:lang w:eastAsia="ar-SA"/>
        </w:rPr>
        <w:object w:dxaOrig="1700" w:dyaOrig="1520">
          <v:shape id="_x0000_i1145" type="#_x0000_t75" style="width:86.25pt;height:79.5pt" o:ole="">
            <v:imagedata r:id="rId320" o:title=""/>
          </v:shape>
          <o:OLEObject Type="Embed" ProgID="Equation.3" ShapeID="_x0000_i1145" DrawAspect="Content" ObjectID="_1780745992" r:id="rId321"/>
        </w:object>
      </w:r>
    </w:p>
    <w:p w:rsidR="006B3508" w:rsidRPr="00501ED1" w:rsidRDefault="006B3508" w:rsidP="006B3508">
      <w:pPr>
        <w:spacing w:line="360" w:lineRule="auto"/>
        <w:ind w:left="113" w:right="113"/>
        <w:jc w:val="both"/>
        <w:rPr>
          <w:sz w:val="28"/>
          <w:szCs w:val="28"/>
        </w:rPr>
      </w:pPr>
      <w:r w:rsidRPr="00501ED1">
        <w:rPr>
          <w:sz w:val="28"/>
          <w:szCs w:val="28"/>
        </w:rPr>
        <w:t>2.</w:t>
      </w:r>
      <w:r w:rsidRPr="00501ED1">
        <w:rPr>
          <w:position w:val="-70"/>
          <w:sz w:val="28"/>
          <w:szCs w:val="28"/>
          <w:lang w:eastAsia="ar-SA"/>
        </w:rPr>
        <w:object w:dxaOrig="1400" w:dyaOrig="1520">
          <v:shape id="_x0000_i1146" type="#_x0000_t75" style="width:1in;height:79.5pt" o:ole="">
            <v:imagedata r:id="rId322" o:title=""/>
          </v:shape>
          <o:OLEObject Type="Embed" ProgID="Equation.3" ShapeID="_x0000_i1146" DrawAspect="Content" ObjectID="_1780745993" r:id="rId323"/>
        </w:object>
      </w:r>
      <w:r w:rsidRPr="00501ED1">
        <w:rPr>
          <w:sz w:val="28"/>
          <w:szCs w:val="28"/>
        </w:rPr>
        <w:t xml:space="preserve"> </w:t>
      </w:r>
      <w:r w:rsidRPr="00501ED1">
        <w:rPr>
          <w:sz w:val="28"/>
          <w:szCs w:val="28"/>
        </w:rPr>
        <w:tab/>
      </w:r>
      <w:r w:rsidRPr="00501ED1">
        <w:rPr>
          <w:sz w:val="28"/>
          <w:szCs w:val="28"/>
        </w:rPr>
        <w:tab/>
        <w:t xml:space="preserve">           2.  </w:t>
      </w:r>
      <w:r w:rsidRPr="00501ED1">
        <w:rPr>
          <w:position w:val="-78"/>
          <w:sz w:val="28"/>
          <w:szCs w:val="28"/>
          <w:lang w:eastAsia="ar-SA"/>
        </w:rPr>
        <w:object w:dxaOrig="1680" w:dyaOrig="1680">
          <v:shape id="_x0000_i1147" type="#_x0000_t75" style="width:86.25pt;height:86.25pt" o:ole="">
            <v:imagedata r:id="rId324" o:title=""/>
          </v:shape>
          <o:OLEObject Type="Embed" ProgID="Equation.3" ShapeID="_x0000_i1147" DrawAspect="Content" ObjectID="_1780745994" r:id="rId325"/>
        </w:object>
      </w:r>
      <w:r w:rsidRPr="00501ED1">
        <w:rPr>
          <w:sz w:val="28"/>
          <w:szCs w:val="28"/>
        </w:rPr>
        <w:tab/>
        <w:t xml:space="preserve">             2. </w:t>
      </w:r>
      <w:r w:rsidRPr="00501ED1">
        <w:rPr>
          <w:position w:val="-78"/>
          <w:sz w:val="28"/>
          <w:szCs w:val="28"/>
          <w:lang w:eastAsia="ar-SA"/>
        </w:rPr>
        <w:object w:dxaOrig="1520" w:dyaOrig="1680">
          <v:shape id="_x0000_i1148" type="#_x0000_t75" style="width:79.5pt;height:86.25pt" o:ole="">
            <v:imagedata r:id="rId326" o:title=""/>
          </v:shape>
          <o:OLEObject Type="Embed" ProgID="Equation.3" ShapeID="_x0000_i1148" DrawAspect="Content" ObjectID="_1780745995" r:id="rId327"/>
        </w:object>
      </w:r>
    </w:p>
    <w:p w:rsidR="006B3508" w:rsidRPr="00501ED1" w:rsidRDefault="006B3508" w:rsidP="006B3508">
      <w:pPr>
        <w:spacing w:line="360" w:lineRule="auto"/>
        <w:ind w:left="113" w:right="113"/>
        <w:jc w:val="both"/>
        <w:rPr>
          <w:sz w:val="28"/>
          <w:szCs w:val="28"/>
        </w:rPr>
      </w:pPr>
      <w:r w:rsidRPr="00501ED1">
        <w:rPr>
          <w:sz w:val="28"/>
          <w:szCs w:val="28"/>
        </w:rPr>
        <w:lastRenderedPageBreak/>
        <w:t>3.</w:t>
      </w:r>
      <w:r w:rsidRPr="00501ED1">
        <w:rPr>
          <w:position w:val="-88"/>
          <w:sz w:val="28"/>
          <w:szCs w:val="28"/>
          <w:lang w:eastAsia="ar-SA"/>
        </w:rPr>
        <w:object w:dxaOrig="1400" w:dyaOrig="1880">
          <v:shape id="_x0000_i1149" type="#_x0000_t75" style="width:1in;height:93.75pt" o:ole="">
            <v:imagedata r:id="rId328" o:title=""/>
          </v:shape>
          <o:OLEObject Type="Embed" ProgID="Equation.3" ShapeID="_x0000_i1149" DrawAspect="Content" ObjectID="_1780745996" r:id="rId329"/>
        </w:object>
      </w:r>
      <w:r w:rsidRPr="00501ED1">
        <w:rPr>
          <w:sz w:val="28"/>
          <w:szCs w:val="28"/>
        </w:rPr>
        <w:t xml:space="preserve"> </w:t>
      </w:r>
      <w:r w:rsidRPr="00501ED1">
        <w:rPr>
          <w:sz w:val="28"/>
          <w:szCs w:val="28"/>
        </w:rPr>
        <w:tab/>
      </w:r>
      <w:r w:rsidRPr="00501ED1">
        <w:rPr>
          <w:sz w:val="28"/>
          <w:szCs w:val="28"/>
        </w:rPr>
        <w:tab/>
        <w:t xml:space="preserve">            3. </w:t>
      </w:r>
      <w:r w:rsidRPr="00501ED1">
        <w:rPr>
          <w:position w:val="-70"/>
          <w:sz w:val="28"/>
          <w:szCs w:val="28"/>
          <w:lang w:eastAsia="ar-SA"/>
        </w:rPr>
        <w:object w:dxaOrig="1600" w:dyaOrig="1520">
          <v:shape id="_x0000_i1150" type="#_x0000_t75" style="width:79.5pt;height:79.5pt" o:ole="">
            <v:imagedata r:id="rId330" o:title=""/>
          </v:shape>
          <o:OLEObject Type="Embed" ProgID="Equation.3" ShapeID="_x0000_i1150" DrawAspect="Content" ObjectID="_1780745997" r:id="rId331"/>
        </w:object>
      </w:r>
      <w:r w:rsidRPr="00501ED1">
        <w:rPr>
          <w:sz w:val="28"/>
          <w:szCs w:val="28"/>
        </w:rPr>
        <w:tab/>
      </w:r>
      <w:r w:rsidRPr="00501ED1">
        <w:rPr>
          <w:sz w:val="28"/>
          <w:szCs w:val="28"/>
        </w:rPr>
        <w:tab/>
        <w:t xml:space="preserve">3. </w:t>
      </w:r>
      <w:r w:rsidRPr="00501ED1">
        <w:rPr>
          <w:position w:val="-78"/>
          <w:sz w:val="28"/>
          <w:szCs w:val="28"/>
          <w:lang w:eastAsia="ar-SA"/>
        </w:rPr>
        <w:object w:dxaOrig="1720" w:dyaOrig="1680">
          <v:shape id="_x0000_i1151" type="#_x0000_t75" style="width:86.25pt;height:86.25pt" o:ole="">
            <v:imagedata r:id="rId332" o:title=""/>
          </v:shape>
          <o:OLEObject Type="Embed" ProgID="Equation.3" ShapeID="_x0000_i1151" DrawAspect="Content" ObjectID="_1780745998" r:id="rId333"/>
        </w:object>
      </w:r>
    </w:p>
    <w:p w:rsidR="006B3508" w:rsidRPr="00501ED1" w:rsidRDefault="006B3508" w:rsidP="006B3508">
      <w:pPr>
        <w:spacing w:line="360" w:lineRule="auto"/>
        <w:ind w:left="113" w:right="113"/>
        <w:jc w:val="both"/>
        <w:rPr>
          <w:sz w:val="28"/>
          <w:szCs w:val="28"/>
        </w:rPr>
      </w:pPr>
      <w:r w:rsidRPr="00501ED1">
        <w:rPr>
          <w:sz w:val="28"/>
          <w:szCs w:val="28"/>
        </w:rPr>
        <w:t xml:space="preserve">4. </w:t>
      </w:r>
      <w:r w:rsidRPr="00501ED1">
        <w:rPr>
          <w:position w:val="-82"/>
          <w:sz w:val="28"/>
          <w:szCs w:val="28"/>
          <w:lang w:eastAsia="ar-SA"/>
        </w:rPr>
        <w:object w:dxaOrig="1700" w:dyaOrig="1760">
          <v:shape id="_x0000_i1152" type="#_x0000_t75" style="width:86.25pt;height:86.25pt" o:ole="">
            <v:imagedata r:id="rId334" o:title=""/>
          </v:shape>
          <o:OLEObject Type="Embed" ProgID="Equation.3" ShapeID="_x0000_i1152" DrawAspect="Content" ObjectID="_1780745999" r:id="rId335"/>
        </w:object>
      </w:r>
      <w:r w:rsidRPr="00501ED1">
        <w:rPr>
          <w:sz w:val="28"/>
          <w:szCs w:val="28"/>
        </w:rPr>
        <w:t xml:space="preserve"> </w:t>
      </w:r>
      <w:r w:rsidRPr="00501ED1">
        <w:rPr>
          <w:sz w:val="28"/>
          <w:szCs w:val="28"/>
        </w:rPr>
        <w:tab/>
      </w:r>
      <w:r w:rsidRPr="00501ED1">
        <w:rPr>
          <w:sz w:val="28"/>
          <w:szCs w:val="28"/>
        </w:rPr>
        <w:tab/>
        <w:t xml:space="preserve">4. </w:t>
      </w:r>
      <w:r w:rsidRPr="00501ED1">
        <w:rPr>
          <w:position w:val="-70"/>
          <w:sz w:val="28"/>
          <w:szCs w:val="28"/>
          <w:lang w:eastAsia="ar-SA"/>
        </w:rPr>
        <w:object w:dxaOrig="1640" w:dyaOrig="1520">
          <v:shape id="_x0000_i1153" type="#_x0000_t75" style="width:79.5pt;height:79.5pt" o:ole="">
            <v:imagedata r:id="rId336" o:title=""/>
          </v:shape>
          <o:OLEObject Type="Embed" ProgID="Equation.3" ShapeID="_x0000_i1153" DrawAspect="Content" ObjectID="_1780746000" r:id="rId337"/>
        </w:object>
      </w:r>
      <w:r w:rsidRPr="00501ED1">
        <w:rPr>
          <w:sz w:val="28"/>
          <w:szCs w:val="28"/>
        </w:rPr>
        <w:tab/>
      </w:r>
      <w:r w:rsidRPr="00501ED1">
        <w:rPr>
          <w:sz w:val="28"/>
          <w:szCs w:val="28"/>
        </w:rPr>
        <w:tab/>
        <w:t xml:space="preserve">4. </w:t>
      </w:r>
      <w:r w:rsidRPr="00501ED1">
        <w:rPr>
          <w:position w:val="-78"/>
          <w:sz w:val="28"/>
          <w:szCs w:val="28"/>
          <w:lang w:eastAsia="ar-SA"/>
        </w:rPr>
        <w:object w:dxaOrig="1680" w:dyaOrig="1680">
          <v:shape id="_x0000_i1154" type="#_x0000_t75" style="width:86.25pt;height:86.25pt" o:ole="">
            <v:imagedata r:id="rId324" o:title=""/>
          </v:shape>
          <o:OLEObject Type="Embed" ProgID="Equation.3" ShapeID="_x0000_i1154" DrawAspect="Content" ObjectID="_1780746001" r:id="rId338"/>
        </w:object>
      </w:r>
    </w:p>
    <w:p w:rsidR="00490B13" w:rsidRPr="00501ED1" w:rsidRDefault="00490B13" w:rsidP="00490B13">
      <w:pPr>
        <w:contextualSpacing/>
        <w:jc w:val="both"/>
        <w:rPr>
          <w:b/>
          <w:sz w:val="24"/>
          <w:szCs w:val="24"/>
        </w:rPr>
      </w:pPr>
      <w:r w:rsidRPr="00501ED1">
        <w:rPr>
          <w:b/>
          <w:sz w:val="24"/>
          <w:szCs w:val="24"/>
        </w:rPr>
        <w:t>Критерии оценивания</w:t>
      </w:r>
    </w:p>
    <w:p w:rsidR="00490B13" w:rsidRPr="00501ED1" w:rsidRDefault="00490B13" w:rsidP="00490B13">
      <w:pPr>
        <w:contextualSpacing/>
        <w:jc w:val="both"/>
        <w:rPr>
          <w:sz w:val="24"/>
          <w:szCs w:val="24"/>
        </w:rPr>
      </w:pPr>
      <w:r w:rsidRPr="00501ED1">
        <w:rPr>
          <w:sz w:val="24"/>
          <w:szCs w:val="24"/>
        </w:rPr>
        <w:t>Оценка «5» - все задания вычислены верно.</w:t>
      </w:r>
    </w:p>
    <w:p w:rsidR="00490B13" w:rsidRPr="00501ED1" w:rsidRDefault="00490B13" w:rsidP="00490B13">
      <w:pPr>
        <w:contextualSpacing/>
        <w:jc w:val="both"/>
        <w:rPr>
          <w:sz w:val="24"/>
          <w:szCs w:val="24"/>
        </w:rPr>
      </w:pPr>
      <w:r w:rsidRPr="00501ED1">
        <w:rPr>
          <w:sz w:val="24"/>
          <w:szCs w:val="24"/>
        </w:rPr>
        <w:t xml:space="preserve">Оценка «4» -все </w:t>
      </w:r>
      <w:proofErr w:type="gramStart"/>
      <w:r w:rsidRPr="00501ED1">
        <w:rPr>
          <w:sz w:val="24"/>
          <w:szCs w:val="24"/>
        </w:rPr>
        <w:t>задания  вычислены</w:t>
      </w:r>
      <w:proofErr w:type="gramEnd"/>
      <w:r w:rsidRPr="00501ED1">
        <w:rPr>
          <w:sz w:val="24"/>
          <w:szCs w:val="24"/>
        </w:rPr>
        <w:t xml:space="preserve"> верно, но допущены неточности или несущественные ошибки.</w:t>
      </w:r>
    </w:p>
    <w:p w:rsidR="00490B13" w:rsidRPr="00501ED1" w:rsidRDefault="00490B13" w:rsidP="00490B13">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490B13" w:rsidRPr="00501ED1" w:rsidRDefault="00490B13" w:rsidP="00490B13">
      <w:pPr>
        <w:contextualSpacing/>
        <w:jc w:val="both"/>
        <w:rPr>
          <w:sz w:val="24"/>
          <w:szCs w:val="24"/>
        </w:rPr>
      </w:pPr>
      <w:r w:rsidRPr="00501ED1">
        <w:rPr>
          <w:sz w:val="24"/>
          <w:szCs w:val="24"/>
        </w:rPr>
        <w:t>Оценка «2» - задания не вычислены.</w:t>
      </w:r>
    </w:p>
    <w:p w:rsidR="00490B13" w:rsidRPr="00501ED1" w:rsidRDefault="00490B13" w:rsidP="00490B13">
      <w:pPr>
        <w:ind w:left="-5" w:hanging="10"/>
        <w:jc w:val="both"/>
        <w:rPr>
          <w:sz w:val="24"/>
          <w:szCs w:val="24"/>
        </w:rPr>
      </w:pPr>
    </w:p>
    <w:p w:rsidR="00490B13" w:rsidRPr="00501ED1" w:rsidRDefault="00490B13" w:rsidP="00490B13">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w:t>
      </w:r>
      <w:proofErr w:type="gramStart"/>
      <w:r w:rsidRPr="00501ED1">
        <w:rPr>
          <w:sz w:val="24"/>
          <w:szCs w:val="24"/>
        </w:rPr>
        <w:t>в  тетрадях</w:t>
      </w:r>
      <w:proofErr w:type="gramEnd"/>
      <w:r w:rsidRPr="00501ED1">
        <w:rPr>
          <w:sz w:val="24"/>
          <w:szCs w:val="24"/>
        </w:rPr>
        <w:t xml:space="preserve"> для практических занятий.  </w:t>
      </w:r>
    </w:p>
    <w:p w:rsidR="00490B13" w:rsidRPr="00501ED1" w:rsidRDefault="00490B13" w:rsidP="00490B13">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490B13" w:rsidRPr="00501ED1" w:rsidRDefault="00490B13" w:rsidP="00490B13">
      <w:pPr>
        <w:jc w:val="center"/>
        <w:rPr>
          <w:sz w:val="24"/>
          <w:szCs w:val="24"/>
        </w:rPr>
      </w:pPr>
    </w:p>
    <w:p w:rsidR="00937DB6" w:rsidRDefault="00937DB6" w:rsidP="00D23130">
      <w:pPr>
        <w:pStyle w:val="3"/>
        <w:jc w:val="center"/>
      </w:pPr>
    </w:p>
    <w:p w:rsidR="006B3508" w:rsidRPr="00501ED1" w:rsidRDefault="006B3508" w:rsidP="00D23130">
      <w:pPr>
        <w:pStyle w:val="3"/>
        <w:jc w:val="center"/>
      </w:pPr>
      <w:r w:rsidRPr="00501ED1">
        <w:t>Практическое занятие №8</w:t>
      </w:r>
    </w:p>
    <w:p w:rsidR="006B3508" w:rsidRPr="00501ED1" w:rsidRDefault="006B3508" w:rsidP="006B3508">
      <w:pPr>
        <w:pStyle w:val="af7"/>
        <w:rPr>
          <w:b/>
          <w:sz w:val="24"/>
        </w:rPr>
      </w:pPr>
    </w:p>
    <w:p w:rsidR="006B3508" w:rsidRPr="00D23130" w:rsidRDefault="006B3508" w:rsidP="006B3508">
      <w:pPr>
        <w:ind w:left="-5" w:hanging="10"/>
        <w:jc w:val="both"/>
        <w:rPr>
          <w:b/>
          <w:sz w:val="24"/>
          <w:szCs w:val="24"/>
          <w:u w:val="single"/>
        </w:rPr>
      </w:pPr>
      <w:r w:rsidRPr="00501ED1">
        <w:rPr>
          <w:b/>
          <w:sz w:val="24"/>
          <w:szCs w:val="24"/>
        </w:rPr>
        <w:t>1. Название темы.</w:t>
      </w:r>
      <w:r w:rsidR="000408F1" w:rsidRPr="00501ED1">
        <w:rPr>
          <w:b/>
          <w:sz w:val="24"/>
          <w:szCs w:val="24"/>
        </w:rPr>
        <w:t xml:space="preserve"> </w:t>
      </w:r>
      <w:r w:rsidRPr="00D23130">
        <w:rPr>
          <w:b/>
          <w:sz w:val="24"/>
          <w:szCs w:val="24"/>
        </w:rPr>
        <w:t>Решение прикладных задач.</w:t>
      </w:r>
    </w:p>
    <w:p w:rsidR="00C637A7" w:rsidRPr="00501ED1" w:rsidRDefault="00C637A7" w:rsidP="00C637A7">
      <w:pPr>
        <w:widowControl/>
        <w:shd w:val="clear" w:color="auto" w:fill="FFFFFF"/>
        <w:autoSpaceDE/>
        <w:autoSpaceDN/>
        <w:adjustRightInd/>
        <w:spacing w:before="100" w:beforeAutospacing="1" w:after="100" w:afterAutospacing="1"/>
        <w:rPr>
          <w:sz w:val="21"/>
          <w:szCs w:val="21"/>
        </w:rPr>
      </w:pPr>
      <w:r w:rsidRPr="00501ED1">
        <w:rPr>
          <w:b/>
          <w:sz w:val="24"/>
          <w:szCs w:val="24"/>
        </w:rPr>
        <w:t>2.</w:t>
      </w:r>
      <w:r w:rsidR="006B3508" w:rsidRPr="00501ED1">
        <w:rPr>
          <w:b/>
          <w:sz w:val="24"/>
          <w:szCs w:val="24"/>
        </w:rPr>
        <w:t xml:space="preserve">Учебная </w:t>
      </w:r>
      <w:proofErr w:type="gramStart"/>
      <w:r w:rsidR="006B3508" w:rsidRPr="00501ED1">
        <w:rPr>
          <w:b/>
          <w:sz w:val="24"/>
          <w:szCs w:val="24"/>
        </w:rPr>
        <w:t xml:space="preserve">цель: </w:t>
      </w:r>
      <w:r w:rsidR="006B3508" w:rsidRPr="00501ED1">
        <w:rPr>
          <w:sz w:val="24"/>
          <w:szCs w:val="24"/>
        </w:rPr>
        <w:t xml:space="preserve"> </w:t>
      </w:r>
      <w:r w:rsidR="006B3508" w:rsidRPr="00501ED1">
        <w:rPr>
          <w:sz w:val="21"/>
          <w:szCs w:val="21"/>
        </w:rPr>
        <w:t>познакомить</w:t>
      </w:r>
      <w:proofErr w:type="gramEnd"/>
      <w:r w:rsidR="006B3508" w:rsidRPr="00501ED1">
        <w:rPr>
          <w:sz w:val="21"/>
          <w:szCs w:val="21"/>
        </w:rPr>
        <w:t xml:space="preserve"> учащихся с применением определенного интеграла к решению некоторых физических и технических задач;</w:t>
      </w:r>
      <w:r w:rsidR="006B3508" w:rsidRPr="00501ED1">
        <w:rPr>
          <w:sz w:val="24"/>
          <w:szCs w:val="24"/>
        </w:rPr>
        <w:t xml:space="preserve"> Используя теоретический материал и образцы решения задач, сформировать умение и навык вычисления интегралов</w:t>
      </w:r>
      <w:r w:rsidRPr="00501ED1">
        <w:rPr>
          <w:sz w:val="24"/>
          <w:szCs w:val="24"/>
        </w:rPr>
        <w:t>.</w:t>
      </w:r>
    </w:p>
    <w:p w:rsidR="006B3508" w:rsidRPr="00501ED1" w:rsidRDefault="006B3508" w:rsidP="00C637A7">
      <w:pPr>
        <w:widowControl/>
        <w:shd w:val="clear" w:color="auto" w:fill="FFFFFF"/>
        <w:autoSpaceDE/>
        <w:autoSpaceDN/>
        <w:adjustRightInd/>
        <w:spacing w:before="100" w:beforeAutospacing="1" w:after="100" w:afterAutospacing="1"/>
        <w:rPr>
          <w:sz w:val="21"/>
          <w:szCs w:val="21"/>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6B3508" w:rsidRPr="00501ED1" w:rsidRDefault="006B3508" w:rsidP="006B3508">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6B3508" w:rsidRPr="00501ED1" w:rsidRDefault="006B3508" w:rsidP="006B3508">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6B3508" w:rsidRPr="00501ED1" w:rsidRDefault="006B3508" w:rsidP="006B3508">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B3508" w:rsidRPr="00501ED1" w:rsidRDefault="006B3508" w:rsidP="006B3508">
      <w:pPr>
        <w:ind w:left="773" w:right="5300" w:hanging="788"/>
        <w:rPr>
          <w:sz w:val="24"/>
          <w:szCs w:val="24"/>
        </w:rPr>
      </w:pPr>
      <w:r w:rsidRPr="00501ED1">
        <w:rPr>
          <w:b/>
          <w:sz w:val="24"/>
          <w:szCs w:val="24"/>
        </w:rPr>
        <w:t>7.Порядок выполнения работы</w:t>
      </w:r>
      <w:r w:rsidRPr="00501ED1">
        <w:rPr>
          <w:sz w:val="24"/>
          <w:szCs w:val="24"/>
        </w:rPr>
        <w:t xml:space="preserve">: </w:t>
      </w:r>
    </w:p>
    <w:p w:rsidR="006B3508" w:rsidRPr="00501ED1" w:rsidRDefault="006B3508" w:rsidP="006B3508">
      <w:pPr>
        <w:pStyle w:val="af7"/>
        <w:rPr>
          <w:b/>
          <w:spacing w:val="20"/>
          <w:sz w:val="24"/>
          <w:szCs w:val="24"/>
        </w:rPr>
      </w:pPr>
      <w:r w:rsidRPr="00501ED1">
        <w:rPr>
          <w:sz w:val="24"/>
          <w:szCs w:val="24"/>
        </w:rPr>
        <w:t xml:space="preserve"> </w:t>
      </w:r>
      <w:r w:rsidRPr="00501ED1">
        <w:rPr>
          <w:b/>
          <w:sz w:val="24"/>
          <w:szCs w:val="24"/>
        </w:rPr>
        <w:t xml:space="preserve">Краткие теоретические сведения: </w:t>
      </w:r>
    </w:p>
    <w:p w:rsidR="00C637A7" w:rsidRPr="00501ED1" w:rsidRDefault="00C637A7" w:rsidP="00C637A7">
      <w:pPr>
        <w:widowControl/>
        <w:autoSpaceDE/>
        <w:autoSpaceDN/>
        <w:adjustRightInd/>
        <w:spacing w:after="135"/>
        <w:rPr>
          <w:sz w:val="21"/>
          <w:szCs w:val="21"/>
        </w:rPr>
      </w:pPr>
      <w:r w:rsidRPr="00501ED1">
        <w:rPr>
          <w:sz w:val="21"/>
          <w:szCs w:val="21"/>
        </w:rPr>
        <w:t xml:space="preserve">Математика на протяжении всей истории человеческой культуры всегда была её неотъемлемой частью; она является ключом к познанию окружающего мира, базой научно-технического прогресса и важным компонентом развития личности. На уроке мы еще убедимся в том, что математика нам помогает познать окружающий нас мир, изучать физические </w:t>
      </w:r>
    </w:p>
    <w:p w:rsidR="00C637A7" w:rsidRPr="00501ED1" w:rsidRDefault="00C637A7" w:rsidP="00C637A7">
      <w:pPr>
        <w:widowControl/>
        <w:shd w:val="clear" w:color="auto" w:fill="FFFFFF"/>
        <w:autoSpaceDE/>
        <w:autoSpaceDN/>
        <w:adjustRightInd/>
        <w:spacing w:after="135"/>
        <w:rPr>
          <w:sz w:val="21"/>
          <w:szCs w:val="21"/>
        </w:rPr>
      </w:pPr>
      <w:r w:rsidRPr="00501ED1">
        <w:rPr>
          <w:sz w:val="21"/>
          <w:szCs w:val="21"/>
        </w:rPr>
        <w:t>Применение определенного интеграла не ограничивается вычислением площади фигуры.</w:t>
      </w:r>
    </w:p>
    <w:p w:rsidR="00C637A7" w:rsidRPr="00501ED1" w:rsidRDefault="00C637A7" w:rsidP="00C637A7">
      <w:pPr>
        <w:widowControl/>
        <w:shd w:val="clear" w:color="auto" w:fill="FFFFFF"/>
        <w:autoSpaceDE/>
        <w:autoSpaceDN/>
        <w:adjustRightInd/>
        <w:spacing w:after="135"/>
        <w:rPr>
          <w:sz w:val="21"/>
          <w:szCs w:val="21"/>
        </w:rPr>
      </w:pPr>
      <w:r w:rsidRPr="00501ED1">
        <w:rPr>
          <w:sz w:val="21"/>
          <w:szCs w:val="21"/>
        </w:rPr>
        <w:lastRenderedPageBreak/>
        <w:t>Определенный интеграл помогает решать ряд физических и общетехнических задач, поэтому знания, полученные вами на этом уроке, помогут в вашей дальнейшей учебе и практической деятельности.</w:t>
      </w:r>
    </w:p>
    <w:p w:rsidR="00C637A7" w:rsidRPr="00501ED1" w:rsidRDefault="00C637A7" w:rsidP="00C637A7">
      <w:pPr>
        <w:widowControl/>
        <w:shd w:val="clear" w:color="auto" w:fill="FFFFFF"/>
        <w:autoSpaceDE/>
        <w:autoSpaceDN/>
        <w:adjustRightInd/>
        <w:spacing w:after="135"/>
        <w:rPr>
          <w:sz w:val="21"/>
          <w:szCs w:val="21"/>
        </w:rPr>
      </w:pPr>
      <w:r w:rsidRPr="00501ED1">
        <w:rPr>
          <w:sz w:val="21"/>
          <w:szCs w:val="21"/>
        </w:rPr>
        <w:t>законы природы.</w:t>
      </w:r>
    </w:p>
    <w:p w:rsidR="00C637A7" w:rsidRPr="00501ED1" w:rsidRDefault="00C637A7" w:rsidP="00C637A7">
      <w:pPr>
        <w:widowControl/>
        <w:autoSpaceDE/>
        <w:autoSpaceDN/>
        <w:adjustRightInd/>
        <w:spacing w:after="135"/>
        <w:rPr>
          <w:b/>
          <w:bCs/>
          <w:sz w:val="21"/>
          <w:szCs w:val="21"/>
          <w:shd w:val="clear" w:color="auto" w:fill="FFFFFF"/>
        </w:rPr>
      </w:pPr>
      <w:r w:rsidRPr="00501ED1">
        <w:rPr>
          <w:b/>
          <w:bCs/>
          <w:sz w:val="21"/>
          <w:szCs w:val="21"/>
          <w:shd w:val="clear" w:color="auto" w:fill="FFFFFF"/>
        </w:rPr>
        <w:t>Последовательность изложения материала</w:t>
      </w:r>
    </w:p>
    <w:p w:rsidR="00C637A7" w:rsidRPr="00501ED1" w:rsidRDefault="00C637A7" w:rsidP="007F2334">
      <w:pPr>
        <w:widowControl/>
        <w:numPr>
          <w:ilvl w:val="0"/>
          <w:numId w:val="5"/>
        </w:numPr>
        <w:shd w:val="clear" w:color="auto" w:fill="FFFFFF"/>
        <w:autoSpaceDE/>
        <w:autoSpaceDN/>
        <w:adjustRightInd/>
        <w:spacing w:before="100" w:beforeAutospacing="1" w:after="100" w:afterAutospacing="1" w:line="259" w:lineRule="auto"/>
        <w:rPr>
          <w:sz w:val="21"/>
          <w:szCs w:val="21"/>
        </w:rPr>
      </w:pPr>
      <w:r w:rsidRPr="00501ED1">
        <w:rPr>
          <w:sz w:val="21"/>
          <w:szCs w:val="21"/>
        </w:rPr>
        <w:t>Задача о вычислении пути.</w:t>
      </w:r>
    </w:p>
    <w:p w:rsidR="00C637A7" w:rsidRPr="00501ED1" w:rsidRDefault="00C637A7" w:rsidP="007F2334">
      <w:pPr>
        <w:widowControl/>
        <w:numPr>
          <w:ilvl w:val="0"/>
          <w:numId w:val="5"/>
        </w:numPr>
        <w:shd w:val="clear" w:color="auto" w:fill="FFFFFF"/>
        <w:autoSpaceDE/>
        <w:autoSpaceDN/>
        <w:adjustRightInd/>
        <w:spacing w:before="100" w:beforeAutospacing="1" w:after="100" w:afterAutospacing="1" w:line="259" w:lineRule="auto"/>
        <w:rPr>
          <w:sz w:val="21"/>
          <w:szCs w:val="21"/>
        </w:rPr>
      </w:pPr>
      <w:r w:rsidRPr="00501ED1">
        <w:rPr>
          <w:sz w:val="21"/>
          <w:szCs w:val="21"/>
        </w:rPr>
        <w:t>Задача о вычислении работы переменной силы.</w:t>
      </w:r>
    </w:p>
    <w:p w:rsidR="00C637A7" w:rsidRPr="00501ED1" w:rsidRDefault="00C637A7" w:rsidP="007F2334">
      <w:pPr>
        <w:widowControl/>
        <w:numPr>
          <w:ilvl w:val="0"/>
          <w:numId w:val="5"/>
        </w:numPr>
        <w:shd w:val="clear" w:color="auto" w:fill="FFFFFF"/>
        <w:autoSpaceDE/>
        <w:autoSpaceDN/>
        <w:adjustRightInd/>
        <w:spacing w:before="100" w:beforeAutospacing="1" w:after="100" w:afterAutospacing="1" w:line="259" w:lineRule="auto"/>
        <w:rPr>
          <w:sz w:val="21"/>
          <w:szCs w:val="21"/>
        </w:rPr>
      </w:pPr>
      <w:r w:rsidRPr="00501ED1">
        <w:rPr>
          <w:sz w:val="21"/>
          <w:szCs w:val="21"/>
        </w:rPr>
        <w:t>Задача о силе давления жидкости.</w:t>
      </w:r>
    </w:p>
    <w:p w:rsidR="00C637A7" w:rsidRPr="00501ED1" w:rsidRDefault="00C637A7" w:rsidP="00C637A7">
      <w:pPr>
        <w:widowControl/>
        <w:shd w:val="clear" w:color="auto" w:fill="FFFFFF"/>
        <w:autoSpaceDE/>
        <w:autoSpaceDN/>
        <w:adjustRightInd/>
        <w:spacing w:after="135"/>
        <w:rPr>
          <w:sz w:val="21"/>
          <w:szCs w:val="21"/>
        </w:rPr>
      </w:pPr>
      <w:r w:rsidRPr="00501ED1">
        <w:rPr>
          <w:b/>
          <w:bCs/>
          <w:sz w:val="21"/>
          <w:szCs w:val="21"/>
        </w:rPr>
        <w:t>1. Задача о вычислении пути</w:t>
      </w:r>
    </w:p>
    <w:p w:rsidR="00C637A7" w:rsidRPr="00501ED1" w:rsidRDefault="00C637A7" w:rsidP="00C637A7">
      <w:pPr>
        <w:widowControl/>
        <w:shd w:val="clear" w:color="auto" w:fill="FFFFFF"/>
        <w:autoSpaceDE/>
        <w:autoSpaceDN/>
        <w:adjustRightInd/>
        <w:spacing w:after="135"/>
        <w:rPr>
          <w:sz w:val="21"/>
          <w:szCs w:val="21"/>
        </w:rPr>
      </w:pPr>
      <w:r w:rsidRPr="00501ED1">
        <w:rPr>
          <w:sz w:val="21"/>
          <w:szCs w:val="21"/>
        </w:rPr>
        <w:t>Согласно физическому смыслу первой производной, производная функции в точке есть мгновенная скорость точки, т.е. </w:t>
      </w:r>
      <w:r w:rsidR="00320F97" w:rsidRPr="00501ED1">
        <w:rPr>
          <w:noProof/>
          <w:sz w:val="21"/>
          <w:szCs w:val="21"/>
        </w:rPr>
        <w:drawing>
          <wp:inline distT="0" distB="0" distL="0" distR="0">
            <wp:extent cx="1010285" cy="393700"/>
            <wp:effectExtent l="0" t="0" r="0" b="0"/>
            <wp:docPr id="96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010285" cy="393700"/>
                    </a:xfrm>
                    <a:prstGeom prst="rect">
                      <a:avLst/>
                    </a:prstGeom>
                    <a:noFill/>
                    <a:ln>
                      <a:noFill/>
                    </a:ln>
                  </pic:spPr>
                </pic:pic>
              </a:graphicData>
            </a:graphic>
          </wp:inline>
        </w:drawing>
      </w:r>
      <w:r w:rsidRPr="00501ED1">
        <w:rPr>
          <w:sz w:val="21"/>
          <w:szCs w:val="21"/>
        </w:rPr>
        <w:t>. Отсюда, </w:t>
      </w:r>
      <w:r w:rsidR="00320F97" w:rsidRPr="00501ED1">
        <w:rPr>
          <w:noProof/>
          <w:sz w:val="21"/>
          <w:szCs w:val="21"/>
        </w:rPr>
        <w:drawing>
          <wp:inline distT="0" distB="0" distL="0" distR="0">
            <wp:extent cx="690880" cy="201930"/>
            <wp:effectExtent l="0" t="0" r="0" b="0"/>
            <wp:docPr id="96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690880" cy="201930"/>
                    </a:xfrm>
                    <a:prstGeom prst="rect">
                      <a:avLst/>
                    </a:prstGeom>
                    <a:noFill/>
                    <a:ln>
                      <a:noFill/>
                    </a:ln>
                  </pic:spPr>
                </pic:pic>
              </a:graphicData>
            </a:graphic>
          </wp:inline>
        </w:drawing>
      </w:r>
      <w:r w:rsidRPr="00501ED1">
        <w:rPr>
          <w:sz w:val="21"/>
          <w:szCs w:val="21"/>
        </w:rPr>
        <w:t>. Интегрируя полученное равенство в пределах от t</w:t>
      </w:r>
      <w:r w:rsidRPr="00501ED1">
        <w:rPr>
          <w:sz w:val="16"/>
          <w:szCs w:val="16"/>
          <w:vertAlign w:val="subscript"/>
        </w:rPr>
        <w:t>1</w:t>
      </w:r>
      <w:r w:rsidRPr="00501ED1">
        <w:rPr>
          <w:sz w:val="21"/>
          <w:szCs w:val="21"/>
        </w:rPr>
        <w:t> до t</w:t>
      </w:r>
      <w:r w:rsidRPr="00501ED1">
        <w:rPr>
          <w:sz w:val="16"/>
          <w:szCs w:val="16"/>
          <w:vertAlign w:val="subscript"/>
        </w:rPr>
        <w:t>2 </w:t>
      </w:r>
      <w:r w:rsidRPr="00501ED1">
        <w:rPr>
          <w:sz w:val="21"/>
          <w:szCs w:val="21"/>
        </w:rPr>
        <w:t>получаем</w:t>
      </w:r>
    </w:p>
    <w:p w:rsidR="00C637A7" w:rsidRPr="00501ED1" w:rsidRDefault="00320F97" w:rsidP="00C637A7">
      <w:pPr>
        <w:widowControl/>
        <w:shd w:val="clear" w:color="auto" w:fill="FFFFFF"/>
        <w:autoSpaceDE/>
        <w:autoSpaceDN/>
        <w:adjustRightInd/>
        <w:spacing w:after="135"/>
        <w:jc w:val="center"/>
        <w:rPr>
          <w:sz w:val="21"/>
          <w:szCs w:val="21"/>
        </w:rPr>
      </w:pPr>
      <w:r w:rsidRPr="00501ED1">
        <w:rPr>
          <w:noProof/>
          <w:sz w:val="21"/>
          <w:szCs w:val="21"/>
        </w:rPr>
        <w:drawing>
          <wp:inline distT="0" distB="0" distL="0" distR="0">
            <wp:extent cx="882650" cy="499745"/>
            <wp:effectExtent l="0" t="0" r="0" b="0"/>
            <wp:docPr id="96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882650" cy="499745"/>
                    </a:xfrm>
                    <a:prstGeom prst="rect">
                      <a:avLst/>
                    </a:prstGeom>
                    <a:noFill/>
                    <a:ln>
                      <a:noFill/>
                    </a:ln>
                  </pic:spPr>
                </pic:pic>
              </a:graphicData>
            </a:graphic>
          </wp:inline>
        </w:drawing>
      </w:r>
    </w:p>
    <w:p w:rsidR="00C637A7" w:rsidRPr="00501ED1" w:rsidRDefault="00C637A7" w:rsidP="00C637A7">
      <w:pPr>
        <w:widowControl/>
        <w:shd w:val="clear" w:color="auto" w:fill="FFFFFF"/>
        <w:autoSpaceDE/>
        <w:autoSpaceDN/>
        <w:adjustRightInd/>
        <w:spacing w:after="135"/>
        <w:rPr>
          <w:sz w:val="21"/>
          <w:szCs w:val="21"/>
        </w:rPr>
      </w:pPr>
      <w:r w:rsidRPr="00501ED1">
        <w:rPr>
          <w:sz w:val="21"/>
          <w:szCs w:val="21"/>
        </w:rPr>
        <w:t>Тогда путь, пройденный точкой при неравномерном движении по прямой с переменной скоростью </w:t>
      </w:r>
      <w:r w:rsidR="00320F97" w:rsidRPr="00501ED1">
        <w:rPr>
          <w:noProof/>
          <w:sz w:val="21"/>
          <w:szCs w:val="21"/>
        </w:rPr>
        <w:drawing>
          <wp:inline distT="0" distB="0" distL="0" distR="0">
            <wp:extent cx="95885" cy="95885"/>
            <wp:effectExtent l="0" t="0" r="0" b="0"/>
            <wp:docPr id="95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501ED1">
        <w:rPr>
          <w:sz w:val="21"/>
          <w:szCs w:val="21"/>
        </w:rPr>
        <w:t>(е) за отрезок времени [</w:t>
      </w:r>
      <w:r w:rsidR="00320F97" w:rsidRPr="00501ED1">
        <w:rPr>
          <w:noProof/>
          <w:sz w:val="21"/>
          <w:szCs w:val="21"/>
        </w:rPr>
        <w:drawing>
          <wp:inline distT="0" distB="0" distL="0" distR="0">
            <wp:extent cx="276225" cy="212725"/>
            <wp:effectExtent l="0" t="0" r="0" b="0"/>
            <wp:docPr id="95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sidRPr="00501ED1">
        <w:rPr>
          <w:sz w:val="21"/>
          <w:szCs w:val="21"/>
        </w:rPr>
        <w:t>]выражается интегралом</w:t>
      </w:r>
    </w:p>
    <w:p w:rsidR="00C637A7" w:rsidRPr="00501ED1" w:rsidRDefault="00320F97" w:rsidP="00C637A7">
      <w:pPr>
        <w:widowControl/>
        <w:shd w:val="clear" w:color="auto" w:fill="FFFFFF"/>
        <w:autoSpaceDE/>
        <w:autoSpaceDN/>
        <w:adjustRightInd/>
        <w:spacing w:after="135"/>
        <w:jc w:val="center"/>
        <w:rPr>
          <w:sz w:val="21"/>
          <w:szCs w:val="21"/>
        </w:rPr>
      </w:pPr>
      <w:r w:rsidRPr="00501ED1">
        <w:rPr>
          <w:noProof/>
          <w:sz w:val="21"/>
          <w:szCs w:val="21"/>
        </w:rPr>
        <w:drawing>
          <wp:inline distT="0" distB="0" distL="0" distR="0">
            <wp:extent cx="775970" cy="510540"/>
            <wp:effectExtent l="0" t="0" r="0" b="0"/>
            <wp:docPr id="95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44">
                      <a:extLst>
                        <a:ext uri="{28A0092B-C50C-407E-A947-70E740481C1C}">
                          <a14:useLocalDpi xmlns:a14="http://schemas.microsoft.com/office/drawing/2010/main" val="0"/>
                        </a:ext>
                      </a:extLst>
                    </a:blip>
                    <a:srcRect/>
                    <a:stretch>
                      <a:fillRect/>
                    </a:stretch>
                  </pic:blipFill>
                  <pic:spPr bwMode="auto">
                    <a:xfrm>
                      <a:off x="0" y="0"/>
                      <a:ext cx="775970" cy="510540"/>
                    </a:xfrm>
                    <a:prstGeom prst="rect">
                      <a:avLst/>
                    </a:prstGeom>
                    <a:noFill/>
                    <a:ln>
                      <a:noFill/>
                    </a:ln>
                  </pic:spPr>
                </pic:pic>
              </a:graphicData>
            </a:graphic>
          </wp:inline>
        </w:drawing>
      </w:r>
      <w:r w:rsidR="00C637A7" w:rsidRPr="00501ED1">
        <w:rPr>
          <w:sz w:val="21"/>
          <w:szCs w:val="21"/>
        </w:rPr>
        <w:t>     </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 xml:space="preserve">                     </w:t>
      </w:r>
      <w:r w:rsidRPr="00501ED1">
        <w:rPr>
          <w:b/>
          <w:bCs/>
          <w:sz w:val="21"/>
          <w:szCs w:val="21"/>
        </w:rPr>
        <w:t>1. Задача о вычислении пути</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Пример 1. Скорость прямолинейного движения тела выражается формулой </w:t>
      </w:r>
      <w:r w:rsidRPr="00501ED1">
        <w:rPr>
          <w:sz w:val="21"/>
          <w:szCs w:val="21"/>
        </w:rPr>
        <w:sym w:font="Symbol" w:char="F075"/>
      </w:r>
      <w:r w:rsidRPr="00501ED1">
        <w:rPr>
          <w:sz w:val="21"/>
          <w:szCs w:val="21"/>
        </w:rPr>
        <w:t> = 2t+3t</w:t>
      </w:r>
      <w:r w:rsidR="00320F97" w:rsidRPr="00501ED1">
        <w:rPr>
          <w:noProof/>
          <w:sz w:val="21"/>
          <w:szCs w:val="21"/>
        </w:rPr>
        <w:drawing>
          <wp:inline distT="0" distB="0" distL="0" distR="0">
            <wp:extent cx="106045" cy="191135"/>
            <wp:effectExtent l="0" t="0" r="0" b="0"/>
            <wp:docPr id="95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 (м/с). Найти путь, пройденный телом за 5 секунд от начала движения.</w:t>
      </w:r>
    </w:p>
    <w:p w:rsidR="00C637A7" w:rsidRPr="00501ED1" w:rsidRDefault="00C637A7" w:rsidP="00C637A7">
      <w:pPr>
        <w:widowControl/>
        <w:shd w:val="clear" w:color="auto" w:fill="FFFFFF"/>
        <w:autoSpaceDE/>
        <w:autoSpaceDN/>
        <w:adjustRightInd/>
        <w:spacing w:line="294" w:lineRule="atLeast"/>
        <w:jc w:val="right"/>
        <w:rPr>
          <w:sz w:val="21"/>
          <w:szCs w:val="21"/>
        </w:rPr>
      </w:pPr>
      <w:r w:rsidRPr="00501ED1">
        <w:rPr>
          <w:sz w:val="21"/>
          <w:szCs w:val="21"/>
        </w:rPr>
        <w:t>S=</w:t>
      </w:r>
      <w:r w:rsidR="00501ED1" w:rsidRPr="00501ED1">
        <w:rPr>
          <w:noProof/>
          <w:sz w:val="21"/>
          <w:szCs w:val="21"/>
        </w:rPr>
        <w:drawing>
          <wp:inline distT="0" distB="0" distL="0" distR="0" wp14:anchorId="4705AB80" wp14:editId="3F911E93">
            <wp:extent cx="138430" cy="499745"/>
            <wp:effectExtent l="0" t="0" r="0" b="0"/>
            <wp:docPr id="95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8430" cy="499745"/>
                    </a:xfrm>
                    <a:prstGeom prst="rect">
                      <a:avLst/>
                    </a:prstGeom>
                    <a:noFill/>
                    <a:ln>
                      <a:noFill/>
                    </a:ln>
                  </pic:spPr>
                </pic:pic>
              </a:graphicData>
            </a:graphic>
          </wp:inline>
        </w:drawing>
      </w:r>
      <w:r w:rsidRPr="00501ED1">
        <w:rPr>
          <w:sz w:val="21"/>
          <w:szCs w:val="21"/>
        </w:rPr>
        <w:sym w:font="Symbol" w:char="F075"/>
      </w:r>
      <w:r w:rsidRPr="00501ED1">
        <w:rPr>
          <w:sz w:val="21"/>
          <w:szCs w:val="21"/>
        </w:rPr>
        <w:t>(t)</w:t>
      </w:r>
      <w:proofErr w:type="spellStart"/>
      <w:r w:rsidRPr="00501ED1">
        <w:rPr>
          <w:sz w:val="21"/>
          <w:szCs w:val="21"/>
        </w:rPr>
        <w:t>dt</w:t>
      </w:r>
      <w:proofErr w:type="spellEnd"/>
      <w:r w:rsidRPr="00501ED1">
        <w:rPr>
          <w:sz w:val="21"/>
          <w:szCs w:val="21"/>
        </w:rPr>
        <w:t>, (1)</w:t>
      </w:r>
    </w:p>
    <w:p w:rsidR="00C637A7" w:rsidRPr="00501ED1" w:rsidRDefault="00C637A7" w:rsidP="00C637A7">
      <w:pPr>
        <w:widowControl/>
        <w:shd w:val="clear" w:color="auto" w:fill="FFFFFF"/>
        <w:autoSpaceDE/>
        <w:autoSpaceDN/>
        <w:adjustRightInd/>
        <w:spacing w:line="294" w:lineRule="atLeast"/>
        <w:rPr>
          <w:sz w:val="21"/>
          <w:szCs w:val="21"/>
        </w:rPr>
      </w:pPr>
      <w:proofErr w:type="gramStart"/>
      <w:r w:rsidRPr="00501ED1">
        <w:rPr>
          <w:b/>
          <w:bCs/>
          <w:sz w:val="21"/>
          <w:szCs w:val="21"/>
        </w:rPr>
        <w:t>Формула(</w:t>
      </w:r>
      <w:proofErr w:type="gramEnd"/>
      <w:r w:rsidRPr="00501ED1">
        <w:rPr>
          <w:b/>
          <w:bCs/>
          <w:sz w:val="21"/>
          <w:szCs w:val="21"/>
        </w:rPr>
        <w:t>1)</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Решение.</w:t>
      </w:r>
    </w:p>
    <w:p w:rsidR="00C637A7" w:rsidRPr="00501ED1" w:rsidRDefault="00C637A7" w:rsidP="007F2334">
      <w:pPr>
        <w:widowControl/>
        <w:numPr>
          <w:ilvl w:val="0"/>
          <w:numId w:val="6"/>
        </w:numPr>
        <w:shd w:val="clear" w:color="auto" w:fill="FFFFFF"/>
        <w:autoSpaceDE/>
        <w:autoSpaceDN/>
        <w:adjustRightInd/>
        <w:spacing w:after="160" w:line="294" w:lineRule="atLeast"/>
        <w:ind w:left="0"/>
        <w:rPr>
          <w:sz w:val="21"/>
          <w:szCs w:val="21"/>
        </w:rPr>
      </w:pPr>
      <w:r w:rsidRPr="00501ED1">
        <w:rPr>
          <w:sz w:val="21"/>
          <w:szCs w:val="21"/>
        </w:rPr>
        <w:t>t</w:t>
      </w:r>
      <w:r w:rsidR="00320F97" w:rsidRPr="00501ED1">
        <w:rPr>
          <w:noProof/>
          <w:sz w:val="21"/>
          <w:szCs w:val="21"/>
        </w:rPr>
        <w:drawing>
          <wp:inline distT="0" distB="0" distL="0" distR="0">
            <wp:extent cx="74295" cy="212725"/>
            <wp:effectExtent l="0" t="0" r="0" b="0"/>
            <wp:docPr id="95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1"/>
          <w:szCs w:val="21"/>
        </w:rPr>
        <w:t>=0с; t </w:t>
      </w:r>
      <w:r w:rsidR="00320F97" w:rsidRPr="00501ED1">
        <w:rPr>
          <w:noProof/>
          <w:sz w:val="21"/>
          <w:szCs w:val="21"/>
        </w:rPr>
        <w:drawing>
          <wp:inline distT="0" distB="0" distL="0" distR="0">
            <wp:extent cx="106045" cy="212725"/>
            <wp:effectExtent l="0" t="0" r="0" b="0"/>
            <wp:docPr id="953"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06045" cy="212725"/>
                    </a:xfrm>
                    <a:prstGeom prst="rect">
                      <a:avLst/>
                    </a:prstGeom>
                    <a:noFill/>
                    <a:ln>
                      <a:noFill/>
                    </a:ln>
                  </pic:spPr>
                </pic:pic>
              </a:graphicData>
            </a:graphic>
          </wp:inline>
        </w:drawing>
      </w:r>
      <w:r w:rsidRPr="00501ED1">
        <w:rPr>
          <w:sz w:val="21"/>
          <w:szCs w:val="21"/>
        </w:rPr>
        <w:t> = 5с.</w:t>
      </w:r>
    </w:p>
    <w:p w:rsidR="00C637A7" w:rsidRPr="00501ED1" w:rsidRDefault="00C637A7" w:rsidP="007F2334">
      <w:pPr>
        <w:widowControl/>
        <w:numPr>
          <w:ilvl w:val="0"/>
          <w:numId w:val="6"/>
        </w:numPr>
        <w:shd w:val="clear" w:color="auto" w:fill="FFFFFF"/>
        <w:autoSpaceDE/>
        <w:autoSpaceDN/>
        <w:adjustRightInd/>
        <w:spacing w:after="160" w:line="294" w:lineRule="atLeast"/>
        <w:ind w:left="0"/>
        <w:rPr>
          <w:sz w:val="21"/>
          <w:szCs w:val="21"/>
        </w:rPr>
      </w:pPr>
      <w:r w:rsidRPr="00501ED1">
        <w:rPr>
          <w:sz w:val="21"/>
          <w:szCs w:val="21"/>
        </w:rPr>
        <w:t>По формуле (1) найдем путь, пройденный телом за 5 сек.</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S=</w:t>
      </w:r>
      <w:r w:rsidR="00320F97" w:rsidRPr="00501ED1">
        <w:rPr>
          <w:noProof/>
          <w:sz w:val="21"/>
          <w:szCs w:val="21"/>
        </w:rPr>
        <w:drawing>
          <wp:inline distT="0" distB="0" distL="0" distR="0">
            <wp:extent cx="191135" cy="488950"/>
            <wp:effectExtent l="0" t="0" r="0" b="0"/>
            <wp:docPr id="95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91135" cy="488950"/>
                    </a:xfrm>
                    <a:prstGeom prst="rect">
                      <a:avLst/>
                    </a:prstGeom>
                    <a:noFill/>
                    <a:ln>
                      <a:noFill/>
                    </a:ln>
                  </pic:spPr>
                </pic:pic>
              </a:graphicData>
            </a:graphic>
          </wp:inline>
        </w:drawing>
      </w:r>
      <w:r w:rsidRPr="00501ED1">
        <w:rPr>
          <w:sz w:val="21"/>
          <w:szCs w:val="21"/>
        </w:rPr>
        <w:t>2t+3t</w:t>
      </w:r>
      <w:r w:rsidR="00320F97" w:rsidRPr="00501ED1">
        <w:rPr>
          <w:noProof/>
          <w:sz w:val="21"/>
          <w:szCs w:val="21"/>
        </w:rPr>
        <w:drawing>
          <wp:inline distT="0" distB="0" distL="0" distR="0">
            <wp:extent cx="106045" cy="191135"/>
            <wp:effectExtent l="0" t="0" r="0" b="0"/>
            <wp:docPr id="95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w:t>
      </w:r>
      <w:proofErr w:type="spellStart"/>
      <w:r w:rsidRPr="00501ED1">
        <w:rPr>
          <w:sz w:val="21"/>
          <w:szCs w:val="21"/>
        </w:rPr>
        <w:t>dt</w:t>
      </w:r>
      <w:proofErr w:type="spellEnd"/>
      <w:r w:rsidRPr="00501ED1">
        <w:rPr>
          <w:sz w:val="21"/>
          <w:szCs w:val="21"/>
        </w:rPr>
        <w:t xml:space="preserve"> = (t</w:t>
      </w:r>
      <w:r w:rsidR="00320F97" w:rsidRPr="00501ED1">
        <w:rPr>
          <w:noProof/>
          <w:sz w:val="21"/>
          <w:szCs w:val="21"/>
        </w:rPr>
        <w:drawing>
          <wp:inline distT="0" distB="0" distL="0" distR="0">
            <wp:extent cx="297815" cy="201930"/>
            <wp:effectExtent l="0" t="0" r="0" b="0"/>
            <wp:docPr id="95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r w:rsidRPr="00501ED1">
        <w:rPr>
          <w:sz w:val="21"/>
          <w:szCs w:val="21"/>
        </w:rPr>
        <w:t>)</w:t>
      </w:r>
      <w:r w:rsidR="00320F97" w:rsidRPr="00501ED1">
        <w:rPr>
          <w:noProof/>
          <w:sz w:val="21"/>
          <w:szCs w:val="21"/>
        </w:rPr>
        <w:drawing>
          <wp:inline distT="0" distB="0" distL="0" distR="0">
            <wp:extent cx="159385" cy="499745"/>
            <wp:effectExtent l="0" t="0" r="0" b="0"/>
            <wp:docPr id="94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59385" cy="499745"/>
                    </a:xfrm>
                    <a:prstGeom prst="rect">
                      <a:avLst/>
                    </a:prstGeom>
                    <a:noFill/>
                    <a:ln>
                      <a:noFill/>
                    </a:ln>
                  </pic:spPr>
                </pic:pic>
              </a:graphicData>
            </a:graphic>
          </wp:inline>
        </w:drawing>
      </w:r>
      <w:r w:rsidRPr="00501ED1">
        <w:rPr>
          <w:sz w:val="21"/>
          <w:szCs w:val="21"/>
        </w:rPr>
        <w:t>=150(м).</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Ответ 150 (м)</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b/>
          <w:bCs/>
          <w:sz w:val="21"/>
          <w:szCs w:val="21"/>
        </w:rPr>
        <w:t>Пример 2</w:t>
      </w:r>
      <w:r w:rsidRPr="00501ED1">
        <w:rPr>
          <w:sz w:val="21"/>
          <w:szCs w:val="21"/>
        </w:rPr>
        <w:t>. Два тела начали двигаться одновременно из одной точки в одном направлении по прямой. Первое тело движется со скоростью v</w:t>
      </w:r>
      <w:r w:rsidR="00320F97" w:rsidRPr="00501ED1">
        <w:rPr>
          <w:noProof/>
          <w:sz w:val="21"/>
          <w:szCs w:val="21"/>
        </w:rPr>
        <w:drawing>
          <wp:inline distT="0" distB="0" distL="0" distR="0">
            <wp:extent cx="74295" cy="212725"/>
            <wp:effectExtent l="0" t="0" r="0" b="0"/>
            <wp:docPr id="94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1"/>
          <w:szCs w:val="21"/>
        </w:rPr>
        <w:t>=(6t</w:t>
      </w:r>
      <w:r w:rsidR="00320F97" w:rsidRPr="00501ED1">
        <w:rPr>
          <w:noProof/>
          <w:sz w:val="21"/>
          <w:szCs w:val="21"/>
        </w:rPr>
        <w:drawing>
          <wp:inline distT="0" distB="0" distL="0" distR="0">
            <wp:extent cx="106045" cy="191135"/>
            <wp:effectExtent l="0" t="0" r="0" b="0"/>
            <wp:docPr id="94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+2t)м/с, второе – со скоростью v</w:t>
      </w:r>
      <w:r w:rsidR="00320F97" w:rsidRPr="00501ED1">
        <w:rPr>
          <w:noProof/>
          <w:sz w:val="21"/>
          <w:szCs w:val="21"/>
        </w:rPr>
        <w:drawing>
          <wp:inline distT="0" distB="0" distL="0" distR="0">
            <wp:extent cx="106045" cy="212725"/>
            <wp:effectExtent l="0" t="0" r="0" b="0"/>
            <wp:docPr id="94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06045" cy="212725"/>
                    </a:xfrm>
                    <a:prstGeom prst="rect">
                      <a:avLst/>
                    </a:prstGeom>
                    <a:noFill/>
                    <a:ln>
                      <a:noFill/>
                    </a:ln>
                  </pic:spPr>
                </pic:pic>
              </a:graphicData>
            </a:graphic>
          </wp:inline>
        </w:drawing>
      </w:r>
      <w:r w:rsidRPr="00501ED1">
        <w:rPr>
          <w:sz w:val="21"/>
          <w:szCs w:val="21"/>
        </w:rPr>
        <w:t>=(4t+5)м/с. На каком расстоянии друг от друга они окажутся через 5 с?</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Решение. Искомая величина есть разность расстояний, пройденных телами за 5 с.</w:t>
      </w:r>
    </w:p>
    <w:p w:rsidR="00C637A7" w:rsidRPr="00501ED1" w:rsidRDefault="00C637A7" w:rsidP="00C637A7">
      <w:pPr>
        <w:widowControl/>
        <w:shd w:val="clear" w:color="auto" w:fill="FFFFFF"/>
        <w:autoSpaceDE/>
        <w:autoSpaceDN/>
        <w:adjustRightInd/>
        <w:spacing w:line="294" w:lineRule="atLeast"/>
        <w:rPr>
          <w:sz w:val="21"/>
          <w:szCs w:val="21"/>
          <w:lang w:val="en-US"/>
        </w:rPr>
      </w:pPr>
      <w:r w:rsidRPr="00501ED1">
        <w:rPr>
          <w:sz w:val="21"/>
          <w:szCs w:val="21"/>
          <w:lang w:val="en-US"/>
        </w:rPr>
        <w:t>S</w:t>
      </w:r>
      <w:r w:rsidR="00320F97" w:rsidRPr="00501ED1">
        <w:rPr>
          <w:noProof/>
          <w:sz w:val="21"/>
          <w:szCs w:val="21"/>
        </w:rPr>
        <w:drawing>
          <wp:inline distT="0" distB="0" distL="0" distR="0">
            <wp:extent cx="74295" cy="212725"/>
            <wp:effectExtent l="0" t="0" r="0" b="0"/>
            <wp:docPr id="94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1"/>
          <w:szCs w:val="21"/>
          <w:lang w:val="en-US"/>
        </w:rPr>
        <w:t>=</w:t>
      </w:r>
      <w:r w:rsidR="00320F97" w:rsidRPr="00501ED1">
        <w:rPr>
          <w:noProof/>
          <w:sz w:val="21"/>
          <w:szCs w:val="21"/>
        </w:rPr>
        <w:drawing>
          <wp:inline distT="0" distB="0" distL="0" distR="0">
            <wp:extent cx="191135" cy="488950"/>
            <wp:effectExtent l="0" t="0" r="0" b="0"/>
            <wp:docPr id="94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91135" cy="488950"/>
                    </a:xfrm>
                    <a:prstGeom prst="rect">
                      <a:avLst/>
                    </a:prstGeom>
                    <a:noFill/>
                    <a:ln>
                      <a:noFill/>
                    </a:ln>
                  </pic:spPr>
                </pic:pic>
              </a:graphicData>
            </a:graphic>
          </wp:inline>
        </w:drawing>
      </w:r>
      <w:r w:rsidRPr="00501ED1">
        <w:rPr>
          <w:sz w:val="21"/>
          <w:szCs w:val="21"/>
          <w:lang w:val="en-US"/>
        </w:rPr>
        <w:t>6 t</w:t>
      </w:r>
      <w:r w:rsidR="00320F97" w:rsidRPr="00501ED1">
        <w:rPr>
          <w:noProof/>
          <w:sz w:val="21"/>
          <w:szCs w:val="21"/>
        </w:rPr>
        <w:drawing>
          <wp:inline distT="0" distB="0" distL="0" distR="0">
            <wp:extent cx="106045" cy="191135"/>
            <wp:effectExtent l="0" t="0" r="0" b="0"/>
            <wp:docPr id="94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lang w:val="en-US"/>
        </w:rPr>
        <w:t>+2t)</w:t>
      </w:r>
      <w:proofErr w:type="spellStart"/>
      <w:r w:rsidRPr="00501ED1">
        <w:rPr>
          <w:sz w:val="21"/>
          <w:szCs w:val="21"/>
          <w:lang w:val="en-US"/>
        </w:rPr>
        <w:t>dt</w:t>
      </w:r>
      <w:proofErr w:type="spellEnd"/>
      <w:r w:rsidRPr="00501ED1">
        <w:rPr>
          <w:sz w:val="21"/>
          <w:szCs w:val="21"/>
          <w:lang w:val="en-US"/>
        </w:rPr>
        <w:t xml:space="preserve"> = (2t</w:t>
      </w:r>
      <w:r w:rsidR="00320F97" w:rsidRPr="00501ED1">
        <w:rPr>
          <w:noProof/>
          <w:sz w:val="21"/>
          <w:szCs w:val="21"/>
        </w:rPr>
        <w:drawing>
          <wp:inline distT="0" distB="0" distL="0" distR="0">
            <wp:extent cx="297815" cy="201930"/>
            <wp:effectExtent l="0" t="0" r="0" b="0"/>
            <wp:docPr id="94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r w:rsidRPr="00501ED1">
        <w:rPr>
          <w:sz w:val="21"/>
          <w:szCs w:val="21"/>
          <w:lang w:val="en-US"/>
        </w:rPr>
        <w:t>)</w:t>
      </w:r>
      <w:r w:rsidR="00320F97" w:rsidRPr="00501ED1">
        <w:rPr>
          <w:noProof/>
          <w:sz w:val="21"/>
          <w:szCs w:val="21"/>
        </w:rPr>
        <w:drawing>
          <wp:inline distT="0" distB="0" distL="0" distR="0">
            <wp:extent cx="159385" cy="499745"/>
            <wp:effectExtent l="0" t="0" r="0" b="0"/>
            <wp:docPr id="94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59385" cy="499745"/>
                    </a:xfrm>
                    <a:prstGeom prst="rect">
                      <a:avLst/>
                    </a:prstGeom>
                    <a:noFill/>
                    <a:ln>
                      <a:noFill/>
                    </a:ln>
                  </pic:spPr>
                </pic:pic>
              </a:graphicData>
            </a:graphic>
          </wp:inline>
        </w:drawing>
      </w:r>
      <w:r w:rsidRPr="00501ED1">
        <w:rPr>
          <w:sz w:val="21"/>
          <w:szCs w:val="21"/>
          <w:lang w:val="en-US"/>
        </w:rPr>
        <w:t>=275(</w:t>
      </w:r>
      <w:r w:rsidRPr="00501ED1">
        <w:rPr>
          <w:sz w:val="21"/>
          <w:szCs w:val="21"/>
        </w:rPr>
        <w:t>м</w:t>
      </w:r>
      <w:r w:rsidRPr="00501ED1">
        <w:rPr>
          <w:sz w:val="21"/>
          <w:szCs w:val="21"/>
          <w:lang w:val="en-US"/>
        </w:rPr>
        <w:t>)</w:t>
      </w:r>
    </w:p>
    <w:p w:rsidR="00C637A7" w:rsidRPr="00501ED1" w:rsidRDefault="00C637A7" w:rsidP="00C637A7">
      <w:pPr>
        <w:widowControl/>
        <w:shd w:val="clear" w:color="auto" w:fill="FFFFFF"/>
        <w:autoSpaceDE/>
        <w:autoSpaceDN/>
        <w:adjustRightInd/>
        <w:spacing w:line="294" w:lineRule="atLeast"/>
        <w:rPr>
          <w:sz w:val="21"/>
          <w:szCs w:val="21"/>
          <w:lang w:val="en-US"/>
        </w:rPr>
      </w:pPr>
      <w:r w:rsidRPr="00501ED1">
        <w:rPr>
          <w:sz w:val="21"/>
          <w:szCs w:val="21"/>
          <w:lang w:val="en-US"/>
        </w:rPr>
        <w:t>S</w:t>
      </w:r>
      <w:r w:rsidR="00320F97" w:rsidRPr="00501ED1">
        <w:rPr>
          <w:noProof/>
          <w:sz w:val="21"/>
          <w:szCs w:val="21"/>
        </w:rPr>
        <w:drawing>
          <wp:inline distT="0" distB="0" distL="0" distR="0">
            <wp:extent cx="106045" cy="212725"/>
            <wp:effectExtent l="0" t="0" r="0" b="0"/>
            <wp:docPr id="94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06045" cy="212725"/>
                    </a:xfrm>
                    <a:prstGeom prst="rect">
                      <a:avLst/>
                    </a:prstGeom>
                    <a:noFill/>
                    <a:ln>
                      <a:noFill/>
                    </a:ln>
                  </pic:spPr>
                </pic:pic>
              </a:graphicData>
            </a:graphic>
          </wp:inline>
        </w:drawing>
      </w:r>
      <w:r w:rsidRPr="00501ED1">
        <w:rPr>
          <w:sz w:val="21"/>
          <w:szCs w:val="21"/>
          <w:lang w:val="en-US"/>
        </w:rPr>
        <w:t>=</w:t>
      </w:r>
      <w:r w:rsidR="00320F97" w:rsidRPr="00501ED1">
        <w:rPr>
          <w:noProof/>
          <w:sz w:val="21"/>
          <w:szCs w:val="21"/>
        </w:rPr>
        <w:drawing>
          <wp:inline distT="0" distB="0" distL="0" distR="0">
            <wp:extent cx="191135" cy="488950"/>
            <wp:effectExtent l="0" t="0" r="0" b="0"/>
            <wp:docPr id="939"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91135" cy="488950"/>
                    </a:xfrm>
                    <a:prstGeom prst="rect">
                      <a:avLst/>
                    </a:prstGeom>
                    <a:noFill/>
                    <a:ln>
                      <a:noFill/>
                    </a:ln>
                  </pic:spPr>
                </pic:pic>
              </a:graphicData>
            </a:graphic>
          </wp:inline>
        </w:drawing>
      </w:r>
      <w:r w:rsidRPr="00501ED1">
        <w:rPr>
          <w:sz w:val="21"/>
          <w:szCs w:val="21"/>
          <w:lang w:val="en-US"/>
        </w:rPr>
        <w:t>4 t+2)</w:t>
      </w:r>
      <w:proofErr w:type="spellStart"/>
      <w:r w:rsidRPr="00501ED1">
        <w:rPr>
          <w:sz w:val="21"/>
          <w:szCs w:val="21"/>
          <w:lang w:val="en-US"/>
        </w:rPr>
        <w:t>dt</w:t>
      </w:r>
      <w:proofErr w:type="spellEnd"/>
      <w:r w:rsidRPr="00501ED1">
        <w:rPr>
          <w:sz w:val="21"/>
          <w:szCs w:val="21"/>
          <w:lang w:val="en-US"/>
        </w:rPr>
        <w:t xml:space="preserve"> = (2t</w:t>
      </w:r>
      <w:r w:rsidR="00320F97" w:rsidRPr="00501ED1">
        <w:rPr>
          <w:noProof/>
          <w:sz w:val="21"/>
          <w:szCs w:val="21"/>
        </w:rPr>
        <w:drawing>
          <wp:inline distT="0" distB="0" distL="0" distR="0">
            <wp:extent cx="372110" cy="201930"/>
            <wp:effectExtent l="0" t="0" r="0" b="0"/>
            <wp:docPr id="938"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372110" cy="201930"/>
                    </a:xfrm>
                    <a:prstGeom prst="rect">
                      <a:avLst/>
                    </a:prstGeom>
                    <a:noFill/>
                    <a:ln>
                      <a:noFill/>
                    </a:ln>
                  </pic:spPr>
                </pic:pic>
              </a:graphicData>
            </a:graphic>
          </wp:inline>
        </w:drawing>
      </w:r>
      <w:r w:rsidRPr="00501ED1">
        <w:rPr>
          <w:sz w:val="21"/>
          <w:szCs w:val="21"/>
          <w:lang w:val="en-US"/>
        </w:rPr>
        <w:t>)</w:t>
      </w:r>
      <w:r w:rsidR="00320F97" w:rsidRPr="00501ED1">
        <w:rPr>
          <w:noProof/>
          <w:sz w:val="21"/>
          <w:szCs w:val="21"/>
        </w:rPr>
        <w:drawing>
          <wp:inline distT="0" distB="0" distL="0" distR="0">
            <wp:extent cx="159385" cy="499745"/>
            <wp:effectExtent l="0" t="0" r="0" b="0"/>
            <wp:docPr id="937"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59385" cy="499745"/>
                    </a:xfrm>
                    <a:prstGeom prst="rect">
                      <a:avLst/>
                    </a:prstGeom>
                    <a:noFill/>
                    <a:ln>
                      <a:noFill/>
                    </a:ln>
                  </pic:spPr>
                </pic:pic>
              </a:graphicData>
            </a:graphic>
          </wp:inline>
        </w:drawing>
      </w:r>
      <w:r w:rsidRPr="00501ED1">
        <w:rPr>
          <w:sz w:val="21"/>
          <w:szCs w:val="21"/>
          <w:lang w:val="en-US"/>
        </w:rPr>
        <w:t>=75(</w:t>
      </w:r>
      <w:r w:rsidRPr="00501ED1">
        <w:rPr>
          <w:sz w:val="21"/>
          <w:szCs w:val="21"/>
        </w:rPr>
        <w:t>м</w:t>
      </w:r>
      <w:r w:rsidRPr="00501ED1">
        <w:rPr>
          <w:sz w:val="21"/>
          <w:szCs w:val="21"/>
          <w:lang w:val="en-US"/>
        </w:rPr>
        <w:t>)</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lastRenderedPageBreak/>
        <w:t>Таким образом, S= S</w:t>
      </w:r>
      <w:r w:rsidR="00320F97" w:rsidRPr="00501ED1">
        <w:rPr>
          <w:noProof/>
          <w:sz w:val="21"/>
          <w:szCs w:val="21"/>
        </w:rPr>
        <w:drawing>
          <wp:inline distT="0" distB="0" distL="0" distR="0">
            <wp:extent cx="74295" cy="212725"/>
            <wp:effectExtent l="0" t="0" r="0" b="0"/>
            <wp:docPr id="936"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1"/>
          <w:szCs w:val="21"/>
        </w:rPr>
        <w:t>- S</w:t>
      </w:r>
      <w:r w:rsidR="00320F97" w:rsidRPr="00501ED1">
        <w:rPr>
          <w:noProof/>
          <w:sz w:val="21"/>
          <w:szCs w:val="21"/>
        </w:rPr>
        <w:drawing>
          <wp:inline distT="0" distB="0" distL="0" distR="0">
            <wp:extent cx="106045" cy="212725"/>
            <wp:effectExtent l="0" t="0" r="0" b="0"/>
            <wp:docPr id="93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06045" cy="212725"/>
                    </a:xfrm>
                    <a:prstGeom prst="rect">
                      <a:avLst/>
                    </a:prstGeom>
                    <a:noFill/>
                    <a:ln>
                      <a:noFill/>
                    </a:ln>
                  </pic:spPr>
                </pic:pic>
              </a:graphicData>
            </a:graphic>
          </wp:inline>
        </w:drawing>
      </w:r>
      <w:r w:rsidRPr="00501ED1">
        <w:rPr>
          <w:sz w:val="21"/>
          <w:szCs w:val="21"/>
        </w:rPr>
        <w:t> =275-75=200(м).</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C637A7">
      <w:pPr>
        <w:widowControl/>
        <w:shd w:val="clear" w:color="auto" w:fill="FFFFFF"/>
        <w:autoSpaceDE/>
        <w:autoSpaceDN/>
        <w:adjustRightInd/>
        <w:spacing w:line="294" w:lineRule="atLeast"/>
        <w:rPr>
          <w:sz w:val="21"/>
          <w:szCs w:val="21"/>
        </w:rPr>
      </w:pPr>
      <w:r w:rsidRPr="00501ED1">
        <w:rPr>
          <w:b/>
          <w:bCs/>
          <w:sz w:val="21"/>
          <w:szCs w:val="21"/>
        </w:rPr>
        <w:t>2.Задача о вычислении работы переменной силы.</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Работа A этой силы F вычисляется по формуле:</w:t>
      </w:r>
    </w:p>
    <w:p w:rsidR="00C637A7" w:rsidRPr="00501ED1" w:rsidRDefault="00C637A7" w:rsidP="00C637A7">
      <w:pPr>
        <w:widowControl/>
        <w:shd w:val="clear" w:color="auto" w:fill="FFFFFF"/>
        <w:autoSpaceDE/>
        <w:autoSpaceDN/>
        <w:adjustRightInd/>
        <w:spacing w:line="294" w:lineRule="atLeast"/>
        <w:jc w:val="right"/>
        <w:rPr>
          <w:sz w:val="21"/>
          <w:szCs w:val="21"/>
        </w:rPr>
      </w:pPr>
      <w:r w:rsidRPr="00501ED1">
        <w:rPr>
          <w:sz w:val="21"/>
          <w:szCs w:val="21"/>
        </w:rPr>
        <w:t>А=F*s, (2)</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Где S – перемещение, м.</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Если F – сила упругости, то по закону Гука</w:t>
      </w:r>
    </w:p>
    <w:p w:rsidR="00C637A7" w:rsidRPr="00501ED1" w:rsidRDefault="00C637A7" w:rsidP="00C637A7">
      <w:pPr>
        <w:widowControl/>
        <w:shd w:val="clear" w:color="auto" w:fill="FFFFFF"/>
        <w:autoSpaceDE/>
        <w:autoSpaceDN/>
        <w:adjustRightInd/>
        <w:spacing w:line="294" w:lineRule="atLeast"/>
        <w:jc w:val="right"/>
        <w:rPr>
          <w:sz w:val="21"/>
          <w:szCs w:val="21"/>
        </w:rPr>
      </w:pPr>
      <w:r w:rsidRPr="00501ED1">
        <w:rPr>
          <w:sz w:val="21"/>
          <w:szCs w:val="21"/>
        </w:rPr>
        <w:t>F=</w:t>
      </w:r>
      <w:proofErr w:type="spellStart"/>
      <w:r w:rsidRPr="00501ED1">
        <w:rPr>
          <w:sz w:val="21"/>
          <w:szCs w:val="21"/>
        </w:rPr>
        <w:t>kx</w:t>
      </w:r>
      <w:proofErr w:type="spellEnd"/>
      <w:r w:rsidRPr="00501ED1">
        <w:rPr>
          <w:sz w:val="21"/>
          <w:szCs w:val="21"/>
        </w:rPr>
        <w:t>, (2*)</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где x- величина растяжения или сжатия,</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k – коэффициент пропорциональности.</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Работа переменной силы вычисляется по формуле (4)</w:t>
      </w:r>
    </w:p>
    <w:p w:rsidR="00C637A7" w:rsidRPr="00501ED1" w:rsidRDefault="00C637A7" w:rsidP="00C637A7">
      <w:pPr>
        <w:widowControl/>
        <w:shd w:val="clear" w:color="auto" w:fill="FFFFFF"/>
        <w:autoSpaceDE/>
        <w:autoSpaceDN/>
        <w:adjustRightInd/>
        <w:spacing w:line="294" w:lineRule="atLeast"/>
        <w:jc w:val="right"/>
        <w:rPr>
          <w:sz w:val="21"/>
          <w:szCs w:val="21"/>
        </w:rPr>
      </w:pPr>
      <w:r w:rsidRPr="00501ED1">
        <w:rPr>
          <w:sz w:val="21"/>
          <w:szCs w:val="21"/>
        </w:rPr>
        <w:t>A=</w:t>
      </w:r>
      <w:r w:rsidR="00320F97" w:rsidRPr="00501ED1">
        <w:rPr>
          <w:noProof/>
          <w:sz w:val="21"/>
          <w:szCs w:val="21"/>
        </w:rPr>
        <w:drawing>
          <wp:inline distT="0" distB="0" distL="0" distR="0">
            <wp:extent cx="574040" cy="488950"/>
            <wp:effectExtent l="0" t="0" r="0" b="0"/>
            <wp:docPr id="934"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4040" cy="488950"/>
                    </a:xfrm>
                    <a:prstGeom prst="rect">
                      <a:avLst/>
                    </a:prstGeom>
                    <a:noFill/>
                    <a:ln>
                      <a:noFill/>
                    </a:ln>
                  </pic:spPr>
                </pic:pic>
              </a:graphicData>
            </a:graphic>
          </wp:inline>
        </w:drawing>
      </w:r>
      <w:r w:rsidRPr="00501ED1">
        <w:rPr>
          <w:sz w:val="21"/>
          <w:szCs w:val="21"/>
        </w:rPr>
        <w:t> (3)</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C637A7">
      <w:pPr>
        <w:widowControl/>
        <w:shd w:val="clear" w:color="auto" w:fill="FFFFFF"/>
        <w:autoSpaceDE/>
        <w:autoSpaceDN/>
        <w:adjustRightInd/>
        <w:spacing w:line="294" w:lineRule="atLeast"/>
        <w:rPr>
          <w:sz w:val="21"/>
          <w:szCs w:val="21"/>
        </w:rPr>
      </w:pPr>
      <w:r w:rsidRPr="00501ED1">
        <w:rPr>
          <w:b/>
          <w:bCs/>
          <w:sz w:val="21"/>
          <w:szCs w:val="21"/>
        </w:rPr>
        <w:t>Пример</w:t>
      </w:r>
      <w:r w:rsidRPr="00501ED1">
        <w:rPr>
          <w:sz w:val="21"/>
          <w:szCs w:val="21"/>
        </w:rPr>
        <w:t>. Сила упругости F пружины, растянутой на 1</w:t>
      </w:r>
      <w:r w:rsidR="00320F97" w:rsidRPr="00501ED1">
        <w:rPr>
          <w:noProof/>
          <w:sz w:val="21"/>
          <w:szCs w:val="21"/>
        </w:rPr>
        <w:drawing>
          <wp:inline distT="0" distB="0" distL="0" distR="0">
            <wp:extent cx="74295" cy="212725"/>
            <wp:effectExtent l="0" t="0" r="0" b="0"/>
            <wp:docPr id="933"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1"/>
          <w:szCs w:val="21"/>
        </w:rPr>
        <w:t> =0,05м, равна 3H. Какую работу надо произвести, чтобы растянуть пружину на 1</w:t>
      </w:r>
      <w:r w:rsidR="00320F97" w:rsidRPr="00501ED1">
        <w:rPr>
          <w:noProof/>
          <w:sz w:val="21"/>
          <w:szCs w:val="21"/>
        </w:rPr>
        <w:drawing>
          <wp:inline distT="0" distB="0" distL="0" distR="0">
            <wp:extent cx="106045" cy="212725"/>
            <wp:effectExtent l="0" t="0" r="0" b="0"/>
            <wp:docPr id="932"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06045" cy="212725"/>
                    </a:xfrm>
                    <a:prstGeom prst="rect">
                      <a:avLst/>
                    </a:prstGeom>
                    <a:noFill/>
                    <a:ln>
                      <a:noFill/>
                    </a:ln>
                  </pic:spPr>
                </pic:pic>
              </a:graphicData>
            </a:graphic>
          </wp:inline>
        </w:drawing>
      </w:r>
      <w:r w:rsidRPr="00501ED1">
        <w:rPr>
          <w:sz w:val="21"/>
          <w:szCs w:val="21"/>
        </w:rPr>
        <w:t> = 0,1м?</w:t>
      </w:r>
    </w:p>
    <w:p w:rsidR="00C637A7" w:rsidRPr="00501ED1" w:rsidRDefault="00C637A7" w:rsidP="00C637A7">
      <w:pPr>
        <w:widowControl/>
        <w:shd w:val="clear" w:color="auto" w:fill="FFFFFF"/>
        <w:autoSpaceDE/>
        <w:autoSpaceDN/>
        <w:adjustRightInd/>
        <w:spacing w:line="294" w:lineRule="atLeast"/>
        <w:jc w:val="center"/>
        <w:rPr>
          <w:sz w:val="21"/>
          <w:szCs w:val="21"/>
        </w:rPr>
      </w:pPr>
      <w:r w:rsidRPr="00501ED1">
        <w:rPr>
          <w:sz w:val="21"/>
          <w:szCs w:val="21"/>
        </w:rPr>
        <w:t>Решение</w:t>
      </w:r>
    </w:p>
    <w:p w:rsidR="00C637A7" w:rsidRPr="00501ED1" w:rsidRDefault="00C637A7" w:rsidP="007F2334">
      <w:pPr>
        <w:widowControl/>
        <w:numPr>
          <w:ilvl w:val="0"/>
          <w:numId w:val="7"/>
        </w:numPr>
        <w:shd w:val="clear" w:color="auto" w:fill="FFFFFF"/>
        <w:autoSpaceDE/>
        <w:autoSpaceDN/>
        <w:adjustRightInd/>
        <w:spacing w:after="160" w:line="294" w:lineRule="atLeast"/>
        <w:ind w:left="0"/>
        <w:rPr>
          <w:sz w:val="21"/>
          <w:szCs w:val="21"/>
        </w:rPr>
      </w:pPr>
      <w:r w:rsidRPr="00501ED1">
        <w:rPr>
          <w:sz w:val="21"/>
          <w:szCs w:val="21"/>
        </w:rPr>
        <w:t>Определим коэффициент пропорциональности k.</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Подставим формулу (2*) F=3 H, x = 0,05 м:</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3=k*0,0,5, т.е. k=60, следовательно, F=60x=f(x).</w:t>
      </w:r>
    </w:p>
    <w:p w:rsidR="00C637A7" w:rsidRPr="00501ED1" w:rsidRDefault="00C637A7" w:rsidP="007F2334">
      <w:pPr>
        <w:widowControl/>
        <w:numPr>
          <w:ilvl w:val="0"/>
          <w:numId w:val="8"/>
        </w:numPr>
        <w:shd w:val="clear" w:color="auto" w:fill="FFFFFF"/>
        <w:autoSpaceDE/>
        <w:autoSpaceDN/>
        <w:adjustRightInd/>
        <w:spacing w:after="160" w:line="294" w:lineRule="atLeast"/>
        <w:ind w:left="0"/>
        <w:rPr>
          <w:sz w:val="21"/>
          <w:szCs w:val="21"/>
        </w:rPr>
      </w:pPr>
      <w:r w:rsidRPr="00501ED1">
        <w:rPr>
          <w:sz w:val="21"/>
          <w:szCs w:val="21"/>
        </w:rPr>
        <w:t xml:space="preserve">Подставив F=60x в формулу (3), найдем значение работы переменной силы, полагая, </w:t>
      </w:r>
      <w:proofErr w:type="gramStart"/>
      <w:r w:rsidRPr="00501ED1">
        <w:rPr>
          <w:sz w:val="21"/>
          <w:szCs w:val="21"/>
        </w:rPr>
        <w:t>что</w:t>
      </w:r>
      <w:proofErr w:type="gramEnd"/>
      <w:r w:rsidRPr="00501ED1">
        <w:rPr>
          <w:sz w:val="21"/>
          <w:szCs w:val="21"/>
        </w:rPr>
        <w:t xml:space="preserve"> а=0; b=0,1:</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A=</w:t>
      </w:r>
      <w:r w:rsidR="00320F97" w:rsidRPr="00501ED1">
        <w:rPr>
          <w:noProof/>
          <w:sz w:val="21"/>
          <w:szCs w:val="21"/>
        </w:rPr>
        <w:drawing>
          <wp:inline distT="0" distB="0" distL="0" distR="0">
            <wp:extent cx="1116330" cy="488950"/>
            <wp:effectExtent l="0" t="0" r="0" b="0"/>
            <wp:docPr id="93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16330" cy="488950"/>
                    </a:xfrm>
                    <a:prstGeom prst="rect">
                      <a:avLst/>
                    </a:prstGeom>
                    <a:noFill/>
                    <a:ln>
                      <a:noFill/>
                    </a:ln>
                  </pic:spPr>
                </pic:pic>
              </a:graphicData>
            </a:graphic>
          </wp:inline>
        </w:drawing>
      </w:r>
      <w:r w:rsidRPr="00501ED1">
        <w:rPr>
          <w:sz w:val="21"/>
          <w:szCs w:val="21"/>
        </w:rPr>
        <w:t>=0,3Дж</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Ответ. А = 0,3Дж.</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7F2334">
      <w:pPr>
        <w:widowControl/>
        <w:numPr>
          <w:ilvl w:val="0"/>
          <w:numId w:val="9"/>
        </w:numPr>
        <w:shd w:val="clear" w:color="auto" w:fill="FFFFFF"/>
        <w:autoSpaceDE/>
        <w:autoSpaceDN/>
        <w:adjustRightInd/>
        <w:spacing w:after="160" w:line="294" w:lineRule="atLeast"/>
        <w:ind w:left="0"/>
        <w:rPr>
          <w:sz w:val="21"/>
          <w:szCs w:val="21"/>
        </w:rPr>
      </w:pPr>
      <w:r w:rsidRPr="00501ED1">
        <w:rPr>
          <w:b/>
          <w:bCs/>
          <w:sz w:val="21"/>
          <w:szCs w:val="21"/>
        </w:rPr>
        <w:t>Задача о силе давления жидкости.</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 xml:space="preserve">Согласно </w:t>
      </w:r>
      <w:proofErr w:type="gramStart"/>
      <w:r w:rsidRPr="00501ED1">
        <w:rPr>
          <w:sz w:val="21"/>
          <w:szCs w:val="21"/>
        </w:rPr>
        <w:t>закону Паскаля</w:t>
      </w:r>
      <w:proofErr w:type="gramEnd"/>
      <w:r w:rsidRPr="00501ED1">
        <w:rPr>
          <w:sz w:val="21"/>
          <w:szCs w:val="21"/>
        </w:rPr>
        <w:t xml:space="preserve"> величина P давления жидкости на горизонтальную площадку вычисляется по формуле</w:t>
      </w:r>
    </w:p>
    <w:p w:rsidR="00C637A7" w:rsidRPr="00501ED1" w:rsidRDefault="00C637A7" w:rsidP="00C637A7">
      <w:pPr>
        <w:widowControl/>
        <w:shd w:val="clear" w:color="auto" w:fill="FFFFFF"/>
        <w:autoSpaceDE/>
        <w:autoSpaceDN/>
        <w:adjustRightInd/>
        <w:spacing w:line="294" w:lineRule="atLeast"/>
        <w:jc w:val="right"/>
        <w:rPr>
          <w:sz w:val="21"/>
          <w:szCs w:val="21"/>
        </w:rPr>
      </w:pPr>
      <w:r w:rsidRPr="00501ED1">
        <w:rPr>
          <w:sz w:val="21"/>
          <w:szCs w:val="21"/>
        </w:rPr>
        <w:t>P=</w:t>
      </w:r>
      <w:proofErr w:type="spellStart"/>
      <w:r w:rsidRPr="00501ED1">
        <w:rPr>
          <w:sz w:val="21"/>
          <w:szCs w:val="21"/>
        </w:rPr>
        <w:t>gphS</w:t>
      </w:r>
      <w:proofErr w:type="spellEnd"/>
      <w:r w:rsidRPr="00501ED1">
        <w:rPr>
          <w:sz w:val="21"/>
          <w:szCs w:val="21"/>
        </w:rPr>
        <w:t>, (4)</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Где g – ускорение свободного падения в м/с</w:t>
      </w:r>
      <w:r w:rsidR="00320F97" w:rsidRPr="00501ED1">
        <w:rPr>
          <w:noProof/>
          <w:sz w:val="21"/>
          <w:szCs w:val="21"/>
        </w:rPr>
        <w:drawing>
          <wp:inline distT="0" distB="0" distL="0" distR="0">
            <wp:extent cx="106045" cy="191135"/>
            <wp:effectExtent l="0" t="0" r="0" b="0"/>
            <wp:docPr id="93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p – плотность жидкости в кг/м</w:t>
      </w:r>
      <w:r w:rsidR="00320F97" w:rsidRPr="00501ED1">
        <w:rPr>
          <w:noProof/>
          <w:sz w:val="21"/>
          <w:szCs w:val="21"/>
        </w:rPr>
        <w:drawing>
          <wp:inline distT="0" distB="0" distL="0" distR="0">
            <wp:extent cx="85090" cy="191135"/>
            <wp:effectExtent l="0" t="0" r="0" b="0"/>
            <wp:docPr id="929"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85090" cy="191135"/>
                    </a:xfrm>
                    <a:prstGeom prst="rect">
                      <a:avLst/>
                    </a:prstGeom>
                    <a:noFill/>
                    <a:ln>
                      <a:noFill/>
                    </a:ln>
                  </pic:spPr>
                </pic:pic>
              </a:graphicData>
            </a:graphic>
          </wp:inline>
        </w:drawing>
      </w:r>
      <w:r w:rsidRPr="00501ED1">
        <w:rPr>
          <w:sz w:val="21"/>
          <w:szCs w:val="21"/>
        </w:rPr>
        <w:t>;</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h– глубина погружения площадки в м;</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S – площадь площадки в м</w:t>
      </w:r>
      <w:r w:rsidR="00320F97" w:rsidRPr="00501ED1">
        <w:rPr>
          <w:noProof/>
          <w:sz w:val="21"/>
          <w:szCs w:val="21"/>
        </w:rPr>
        <w:drawing>
          <wp:inline distT="0" distB="0" distL="0" distR="0">
            <wp:extent cx="106045" cy="191135"/>
            <wp:effectExtent l="0" t="0" r="0" b="0"/>
            <wp:docPr id="928"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Сила давления жидкости на вертикальную пластину вычисляется по формуле (5)</w:t>
      </w:r>
    </w:p>
    <w:p w:rsidR="00C637A7" w:rsidRPr="00501ED1" w:rsidRDefault="00C637A7" w:rsidP="00C637A7">
      <w:pPr>
        <w:widowControl/>
        <w:shd w:val="clear" w:color="auto" w:fill="FFFFFF"/>
        <w:autoSpaceDE/>
        <w:autoSpaceDN/>
        <w:adjustRightInd/>
        <w:spacing w:line="294" w:lineRule="atLeast"/>
        <w:jc w:val="right"/>
        <w:rPr>
          <w:sz w:val="21"/>
          <w:szCs w:val="21"/>
        </w:rPr>
      </w:pPr>
      <w:r w:rsidRPr="00501ED1">
        <w:rPr>
          <w:sz w:val="21"/>
          <w:szCs w:val="21"/>
        </w:rPr>
        <w:t>P=g</w:t>
      </w:r>
      <w:r w:rsidR="00320F97" w:rsidRPr="00501ED1">
        <w:rPr>
          <w:noProof/>
          <w:sz w:val="21"/>
          <w:szCs w:val="21"/>
        </w:rPr>
        <w:drawing>
          <wp:inline distT="0" distB="0" distL="0" distR="0">
            <wp:extent cx="712470" cy="488950"/>
            <wp:effectExtent l="0" t="0" r="0" b="0"/>
            <wp:docPr id="927"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712470" cy="488950"/>
                    </a:xfrm>
                    <a:prstGeom prst="rect">
                      <a:avLst/>
                    </a:prstGeom>
                    <a:noFill/>
                    <a:ln>
                      <a:noFill/>
                    </a:ln>
                  </pic:spPr>
                </pic:pic>
              </a:graphicData>
            </a:graphic>
          </wp:inline>
        </w:drawing>
      </w:r>
      <w:r w:rsidRPr="00501ED1">
        <w:rPr>
          <w:sz w:val="21"/>
          <w:szCs w:val="21"/>
        </w:rPr>
        <w:t>. (5)</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C637A7">
      <w:pPr>
        <w:widowControl/>
        <w:shd w:val="clear" w:color="auto" w:fill="FFFFFF"/>
        <w:autoSpaceDE/>
        <w:autoSpaceDN/>
        <w:adjustRightInd/>
        <w:spacing w:line="294" w:lineRule="atLeast"/>
        <w:rPr>
          <w:sz w:val="21"/>
          <w:szCs w:val="21"/>
        </w:rPr>
      </w:pPr>
      <w:r w:rsidRPr="00501ED1">
        <w:rPr>
          <w:b/>
          <w:bCs/>
          <w:sz w:val="21"/>
          <w:szCs w:val="21"/>
        </w:rPr>
        <w:t>Пример.</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Аквариум имеет форму прямоугольного параллелепипеда. Найдем силу давления воды (плотность воды 1000 кг/м</w:t>
      </w:r>
      <w:r w:rsidR="00320F97" w:rsidRPr="00501ED1">
        <w:rPr>
          <w:noProof/>
          <w:sz w:val="21"/>
          <w:szCs w:val="21"/>
        </w:rPr>
        <w:drawing>
          <wp:inline distT="0" distB="0" distL="0" distR="0">
            <wp:extent cx="85090" cy="191135"/>
            <wp:effectExtent l="0" t="0" r="0" b="0"/>
            <wp:docPr id="926"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85090" cy="191135"/>
                    </a:xfrm>
                    <a:prstGeom prst="rect">
                      <a:avLst/>
                    </a:prstGeom>
                    <a:noFill/>
                    <a:ln>
                      <a:noFill/>
                    </a:ln>
                  </pic:spPr>
                </pic:pic>
              </a:graphicData>
            </a:graphic>
          </wp:inline>
        </w:drawing>
      </w:r>
      <w:r w:rsidRPr="00501ED1">
        <w:rPr>
          <w:sz w:val="21"/>
          <w:szCs w:val="21"/>
        </w:rPr>
        <w:t>), наполняющей аквариум, на одну из его вертикальных стенок, размеры которой 0,4мx0,7м.</w:t>
      </w:r>
    </w:p>
    <w:p w:rsidR="00C637A7" w:rsidRPr="00501ED1" w:rsidRDefault="00C637A7" w:rsidP="00C637A7">
      <w:pPr>
        <w:widowControl/>
        <w:shd w:val="clear" w:color="auto" w:fill="FFFFFF"/>
        <w:autoSpaceDE/>
        <w:autoSpaceDN/>
        <w:adjustRightInd/>
        <w:spacing w:line="294" w:lineRule="atLeast"/>
        <w:jc w:val="center"/>
        <w:rPr>
          <w:sz w:val="21"/>
          <w:szCs w:val="21"/>
        </w:rPr>
      </w:pPr>
    </w:p>
    <w:p w:rsidR="00C637A7" w:rsidRPr="00501ED1" w:rsidRDefault="00C637A7" w:rsidP="00C637A7">
      <w:pPr>
        <w:widowControl/>
        <w:shd w:val="clear" w:color="auto" w:fill="FFFFFF"/>
        <w:autoSpaceDE/>
        <w:autoSpaceDN/>
        <w:adjustRightInd/>
        <w:spacing w:line="294" w:lineRule="atLeast"/>
        <w:jc w:val="center"/>
        <w:rPr>
          <w:sz w:val="21"/>
          <w:szCs w:val="21"/>
        </w:rPr>
      </w:pPr>
    </w:p>
    <w:p w:rsidR="00C637A7" w:rsidRPr="00501ED1" w:rsidRDefault="00C637A7" w:rsidP="00C637A7">
      <w:pPr>
        <w:widowControl/>
        <w:shd w:val="clear" w:color="auto" w:fill="FFFFFF"/>
        <w:autoSpaceDE/>
        <w:autoSpaceDN/>
        <w:adjustRightInd/>
        <w:spacing w:line="294" w:lineRule="atLeast"/>
        <w:jc w:val="center"/>
        <w:rPr>
          <w:sz w:val="21"/>
          <w:szCs w:val="21"/>
        </w:rPr>
      </w:pPr>
      <w:r w:rsidRPr="00501ED1">
        <w:rPr>
          <w:sz w:val="21"/>
          <w:szCs w:val="21"/>
        </w:rPr>
        <w:t>Решение</w:t>
      </w:r>
    </w:p>
    <w:p w:rsidR="00C637A7" w:rsidRPr="00501ED1" w:rsidRDefault="00C637A7" w:rsidP="007F2334">
      <w:pPr>
        <w:widowControl/>
        <w:numPr>
          <w:ilvl w:val="0"/>
          <w:numId w:val="10"/>
        </w:numPr>
        <w:shd w:val="clear" w:color="auto" w:fill="FFFFFF"/>
        <w:autoSpaceDE/>
        <w:autoSpaceDN/>
        <w:adjustRightInd/>
        <w:spacing w:after="160" w:line="294" w:lineRule="atLeast"/>
        <w:ind w:left="0"/>
        <w:rPr>
          <w:sz w:val="21"/>
          <w:szCs w:val="21"/>
        </w:rPr>
      </w:pPr>
      <w:r w:rsidRPr="00501ED1">
        <w:rPr>
          <w:sz w:val="21"/>
          <w:szCs w:val="21"/>
        </w:rPr>
        <w:t>Стенка имеет форму прямоугольника, поэтому f(x)=0.7x, где x</w:t>
      </w:r>
      <w:r w:rsidRPr="00501ED1">
        <w:rPr>
          <w:sz w:val="21"/>
          <w:szCs w:val="21"/>
        </w:rPr>
        <w:sym w:font="Symbol" w:char="F0CE"/>
      </w:r>
      <w:r w:rsidRPr="00501ED1">
        <w:rPr>
          <w:sz w:val="21"/>
          <w:szCs w:val="21"/>
        </w:rPr>
        <w:t>[0;0,4], поэтому пределы интегрирования а=0 и b=0,4.</w:t>
      </w:r>
    </w:p>
    <w:p w:rsidR="00C637A7" w:rsidRPr="00501ED1" w:rsidRDefault="00C637A7" w:rsidP="007F2334">
      <w:pPr>
        <w:widowControl/>
        <w:numPr>
          <w:ilvl w:val="0"/>
          <w:numId w:val="10"/>
        </w:numPr>
        <w:shd w:val="clear" w:color="auto" w:fill="FFFFFF"/>
        <w:autoSpaceDE/>
        <w:autoSpaceDN/>
        <w:adjustRightInd/>
        <w:spacing w:after="160" w:line="294" w:lineRule="atLeast"/>
        <w:ind w:left="0"/>
        <w:rPr>
          <w:sz w:val="21"/>
          <w:szCs w:val="21"/>
        </w:rPr>
      </w:pPr>
      <w:r w:rsidRPr="00501ED1">
        <w:rPr>
          <w:sz w:val="21"/>
          <w:szCs w:val="21"/>
        </w:rPr>
        <w:t>Для нахождения силы давления воды на стену воспользуемся формулой (5).</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P=g</w:t>
      </w:r>
      <w:r w:rsidR="00320F97" w:rsidRPr="00501ED1">
        <w:rPr>
          <w:noProof/>
          <w:sz w:val="21"/>
          <w:szCs w:val="21"/>
        </w:rPr>
        <w:drawing>
          <wp:inline distT="0" distB="0" distL="0" distR="0">
            <wp:extent cx="1467485" cy="478155"/>
            <wp:effectExtent l="0" t="0" r="0" b="0"/>
            <wp:docPr id="92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467485" cy="478155"/>
                    </a:xfrm>
                    <a:prstGeom prst="rect">
                      <a:avLst/>
                    </a:prstGeom>
                    <a:noFill/>
                    <a:ln>
                      <a:noFill/>
                    </a:ln>
                  </pic:spPr>
                </pic:pic>
              </a:graphicData>
            </a:graphic>
          </wp:inline>
        </w:drawing>
      </w:r>
      <w:r w:rsidR="00320F97" w:rsidRPr="00501ED1">
        <w:rPr>
          <w:noProof/>
          <w:sz w:val="21"/>
          <w:szCs w:val="21"/>
        </w:rPr>
        <w:drawing>
          <wp:inline distT="0" distB="0" distL="0" distR="0">
            <wp:extent cx="382905" cy="446405"/>
            <wp:effectExtent l="0" t="0" r="0" b="0"/>
            <wp:docPr id="92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82905" cy="446405"/>
                    </a:xfrm>
                    <a:prstGeom prst="rect">
                      <a:avLst/>
                    </a:prstGeom>
                    <a:noFill/>
                    <a:ln>
                      <a:noFill/>
                    </a:ln>
                  </pic:spPr>
                </pic:pic>
              </a:graphicData>
            </a:graphic>
          </wp:inline>
        </w:drawing>
      </w:r>
      <w:r w:rsidRPr="00501ED1">
        <w:rPr>
          <w:sz w:val="21"/>
          <w:szCs w:val="21"/>
        </w:rPr>
        <w:t>=56g</w:t>
      </w:r>
      <w:r w:rsidRPr="00501ED1">
        <w:rPr>
          <w:sz w:val="21"/>
          <w:szCs w:val="21"/>
        </w:rPr>
        <w:sym w:font="Symbol" w:char="F0BB"/>
      </w:r>
      <w:r w:rsidRPr="00501ED1">
        <w:rPr>
          <w:sz w:val="21"/>
          <w:szCs w:val="21"/>
        </w:rPr>
        <w:t>549H</w:t>
      </w:r>
    </w:p>
    <w:p w:rsidR="00C637A7" w:rsidRPr="00501ED1" w:rsidRDefault="00C637A7" w:rsidP="00C637A7">
      <w:pPr>
        <w:widowControl/>
        <w:shd w:val="clear" w:color="auto" w:fill="FFFFFF"/>
        <w:autoSpaceDE/>
        <w:autoSpaceDN/>
        <w:adjustRightInd/>
        <w:spacing w:line="294" w:lineRule="atLeast"/>
        <w:rPr>
          <w:sz w:val="21"/>
          <w:szCs w:val="21"/>
        </w:rPr>
      </w:pPr>
      <w:r w:rsidRPr="00501ED1">
        <w:rPr>
          <w:sz w:val="21"/>
          <w:szCs w:val="21"/>
        </w:rPr>
        <w:t>g=9,8 м/с</w:t>
      </w:r>
      <w:r w:rsidR="00320F97" w:rsidRPr="00501ED1">
        <w:rPr>
          <w:noProof/>
          <w:sz w:val="21"/>
          <w:szCs w:val="21"/>
        </w:rPr>
        <w:drawing>
          <wp:inline distT="0" distB="0" distL="0" distR="0">
            <wp:extent cx="106045" cy="191135"/>
            <wp:effectExtent l="0" t="0" r="0" b="0"/>
            <wp:docPr id="923"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 ускорение свободного падения.</w:t>
      </w:r>
    </w:p>
    <w:p w:rsidR="00C637A7" w:rsidRPr="00501ED1" w:rsidRDefault="00C637A7" w:rsidP="00C637A7">
      <w:pPr>
        <w:widowControl/>
        <w:shd w:val="clear" w:color="auto" w:fill="FFFFFF"/>
        <w:autoSpaceDE/>
        <w:autoSpaceDN/>
        <w:adjustRightInd/>
        <w:spacing w:line="294" w:lineRule="atLeast"/>
        <w:rPr>
          <w:sz w:val="21"/>
          <w:szCs w:val="21"/>
        </w:rPr>
      </w:pPr>
    </w:p>
    <w:p w:rsidR="00C637A7" w:rsidRPr="00501ED1" w:rsidRDefault="00C637A7" w:rsidP="00C637A7">
      <w:pPr>
        <w:widowControl/>
        <w:shd w:val="clear" w:color="auto" w:fill="FFFFFF"/>
        <w:autoSpaceDE/>
        <w:autoSpaceDN/>
        <w:adjustRightInd/>
        <w:rPr>
          <w:sz w:val="21"/>
          <w:szCs w:val="21"/>
        </w:rPr>
      </w:pPr>
      <w:r w:rsidRPr="00501ED1">
        <w:rPr>
          <w:sz w:val="21"/>
          <w:szCs w:val="21"/>
        </w:rPr>
        <w:t>t</w:t>
      </w:r>
      <w:r w:rsidR="00320F97" w:rsidRPr="00501ED1">
        <w:rPr>
          <w:noProof/>
          <w:sz w:val="21"/>
          <w:szCs w:val="21"/>
        </w:rPr>
        <w:drawing>
          <wp:inline distT="0" distB="0" distL="0" distR="0">
            <wp:extent cx="74295" cy="212725"/>
            <wp:effectExtent l="0" t="0" r="0" b="0"/>
            <wp:docPr id="917"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1"/>
          <w:szCs w:val="21"/>
        </w:rPr>
        <w:t>,t </w:t>
      </w:r>
      <w:r w:rsidR="00320F97" w:rsidRPr="00501ED1">
        <w:rPr>
          <w:noProof/>
          <w:sz w:val="21"/>
          <w:szCs w:val="21"/>
        </w:rPr>
        <w:drawing>
          <wp:inline distT="0" distB="0" distL="0" distR="0">
            <wp:extent cx="106045" cy="212725"/>
            <wp:effectExtent l="0" t="0" r="0" b="0"/>
            <wp:docPr id="916"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06045" cy="212725"/>
                    </a:xfrm>
                    <a:prstGeom prst="rect">
                      <a:avLst/>
                    </a:prstGeom>
                    <a:noFill/>
                    <a:ln>
                      <a:noFill/>
                    </a:ln>
                  </pic:spPr>
                </pic:pic>
              </a:graphicData>
            </a:graphic>
          </wp:inline>
        </w:drawing>
      </w:r>
      <w:r w:rsidRPr="00501ED1">
        <w:rPr>
          <w:sz w:val="21"/>
          <w:szCs w:val="21"/>
        </w:rPr>
        <w:t> - с;</w:t>
      </w:r>
    </w:p>
    <w:p w:rsidR="00C637A7" w:rsidRPr="00501ED1" w:rsidRDefault="00C637A7" w:rsidP="00C637A7">
      <w:pPr>
        <w:widowControl/>
        <w:shd w:val="clear" w:color="auto" w:fill="FFFFFF"/>
        <w:autoSpaceDE/>
        <w:autoSpaceDN/>
        <w:adjustRightInd/>
        <w:rPr>
          <w:sz w:val="21"/>
          <w:szCs w:val="21"/>
        </w:rPr>
      </w:pPr>
      <w:r w:rsidRPr="00501ED1">
        <w:rPr>
          <w:sz w:val="21"/>
          <w:szCs w:val="21"/>
        </w:rPr>
        <w:sym w:font="Symbol" w:char="F075"/>
      </w:r>
      <w:r w:rsidRPr="00501ED1">
        <w:rPr>
          <w:sz w:val="21"/>
          <w:szCs w:val="21"/>
        </w:rPr>
        <w:t>(t) – м/с;</w:t>
      </w:r>
    </w:p>
    <w:p w:rsidR="00C637A7" w:rsidRPr="00501ED1" w:rsidRDefault="00C637A7" w:rsidP="00C637A7">
      <w:pPr>
        <w:widowControl/>
        <w:shd w:val="clear" w:color="auto" w:fill="FFFFFF"/>
        <w:autoSpaceDE/>
        <w:autoSpaceDN/>
        <w:adjustRightInd/>
        <w:rPr>
          <w:sz w:val="21"/>
          <w:szCs w:val="21"/>
        </w:rPr>
      </w:pPr>
      <w:r w:rsidRPr="00501ED1">
        <w:rPr>
          <w:sz w:val="21"/>
          <w:szCs w:val="21"/>
        </w:rPr>
        <w:t>S – м.</w:t>
      </w:r>
    </w:p>
    <w:p w:rsidR="00C637A7" w:rsidRPr="00501ED1" w:rsidRDefault="00C637A7" w:rsidP="00C637A7">
      <w:pPr>
        <w:widowControl/>
        <w:shd w:val="clear" w:color="auto" w:fill="FFFFFF"/>
        <w:autoSpaceDE/>
        <w:autoSpaceDN/>
        <w:adjustRightInd/>
        <w:rPr>
          <w:sz w:val="21"/>
          <w:szCs w:val="21"/>
        </w:rPr>
      </w:pPr>
      <w:r w:rsidRPr="00501ED1">
        <w:rPr>
          <w:sz w:val="21"/>
          <w:szCs w:val="21"/>
        </w:rPr>
        <w:t>2</w:t>
      </w:r>
    </w:p>
    <w:p w:rsidR="00C637A7" w:rsidRPr="00501ED1" w:rsidRDefault="00C637A7" w:rsidP="00C637A7">
      <w:pPr>
        <w:widowControl/>
        <w:shd w:val="clear" w:color="auto" w:fill="FFFFFF"/>
        <w:autoSpaceDE/>
        <w:autoSpaceDN/>
        <w:adjustRightInd/>
        <w:rPr>
          <w:sz w:val="21"/>
          <w:szCs w:val="21"/>
        </w:rPr>
      </w:pPr>
      <w:r w:rsidRPr="00501ED1">
        <w:rPr>
          <w:sz w:val="21"/>
          <w:szCs w:val="21"/>
        </w:rPr>
        <w:t>Работа переменной силы f(x) на пути от точки a до точки b</w:t>
      </w:r>
    </w:p>
    <w:p w:rsidR="00C637A7" w:rsidRPr="00501ED1" w:rsidRDefault="00C637A7" w:rsidP="00C637A7">
      <w:pPr>
        <w:widowControl/>
        <w:shd w:val="clear" w:color="auto" w:fill="FFFFFF"/>
        <w:autoSpaceDE/>
        <w:autoSpaceDN/>
        <w:adjustRightInd/>
        <w:rPr>
          <w:sz w:val="21"/>
          <w:szCs w:val="21"/>
          <w:lang w:val="en-US"/>
        </w:rPr>
      </w:pPr>
      <w:r w:rsidRPr="00501ED1">
        <w:rPr>
          <w:sz w:val="21"/>
          <w:szCs w:val="21"/>
          <w:lang w:val="en-US"/>
        </w:rPr>
        <w:t>A=</w:t>
      </w:r>
      <w:r w:rsidR="00320F97" w:rsidRPr="00501ED1">
        <w:rPr>
          <w:noProof/>
          <w:sz w:val="21"/>
          <w:szCs w:val="21"/>
        </w:rPr>
        <w:drawing>
          <wp:inline distT="0" distB="0" distL="0" distR="0">
            <wp:extent cx="574040" cy="488950"/>
            <wp:effectExtent l="0" t="0" r="0" b="0"/>
            <wp:docPr id="91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4040" cy="488950"/>
                    </a:xfrm>
                    <a:prstGeom prst="rect">
                      <a:avLst/>
                    </a:prstGeom>
                    <a:noFill/>
                    <a:ln>
                      <a:noFill/>
                    </a:ln>
                  </pic:spPr>
                </pic:pic>
              </a:graphicData>
            </a:graphic>
          </wp:inline>
        </w:drawing>
      </w:r>
    </w:p>
    <w:p w:rsidR="00C637A7" w:rsidRPr="00501ED1" w:rsidRDefault="00C637A7" w:rsidP="00C637A7">
      <w:pPr>
        <w:widowControl/>
        <w:shd w:val="clear" w:color="auto" w:fill="FFFFFF"/>
        <w:autoSpaceDE/>
        <w:autoSpaceDN/>
        <w:adjustRightInd/>
        <w:rPr>
          <w:sz w:val="21"/>
          <w:szCs w:val="21"/>
          <w:lang w:val="en-US"/>
        </w:rPr>
      </w:pPr>
    </w:p>
    <w:p w:rsidR="00C637A7" w:rsidRPr="00501ED1" w:rsidRDefault="00C637A7" w:rsidP="00C637A7">
      <w:pPr>
        <w:widowControl/>
        <w:shd w:val="clear" w:color="auto" w:fill="FFFFFF"/>
        <w:autoSpaceDE/>
        <w:autoSpaceDN/>
        <w:adjustRightInd/>
        <w:rPr>
          <w:sz w:val="21"/>
          <w:szCs w:val="21"/>
          <w:lang w:val="en-US"/>
        </w:rPr>
      </w:pPr>
      <w:r w:rsidRPr="00501ED1">
        <w:rPr>
          <w:sz w:val="21"/>
          <w:szCs w:val="21"/>
          <w:lang w:val="en-US"/>
        </w:rPr>
        <w:t>f(x) – H;</w:t>
      </w:r>
    </w:p>
    <w:p w:rsidR="00C637A7" w:rsidRPr="00501ED1" w:rsidRDefault="00C637A7" w:rsidP="00C637A7">
      <w:pPr>
        <w:widowControl/>
        <w:shd w:val="clear" w:color="auto" w:fill="FFFFFF"/>
        <w:autoSpaceDE/>
        <w:autoSpaceDN/>
        <w:adjustRightInd/>
        <w:rPr>
          <w:sz w:val="21"/>
          <w:szCs w:val="21"/>
          <w:lang w:val="en-US"/>
        </w:rPr>
      </w:pPr>
      <w:r w:rsidRPr="00501ED1">
        <w:rPr>
          <w:sz w:val="21"/>
          <w:szCs w:val="21"/>
          <w:lang w:val="en-US"/>
        </w:rPr>
        <w:t xml:space="preserve">a; b – </w:t>
      </w:r>
      <w:r w:rsidRPr="00501ED1">
        <w:rPr>
          <w:sz w:val="21"/>
          <w:szCs w:val="21"/>
        </w:rPr>
        <w:t>м</w:t>
      </w:r>
      <w:r w:rsidRPr="00501ED1">
        <w:rPr>
          <w:sz w:val="21"/>
          <w:szCs w:val="21"/>
          <w:lang w:val="en-US"/>
        </w:rPr>
        <w:t>;</w:t>
      </w:r>
    </w:p>
    <w:p w:rsidR="00C637A7" w:rsidRPr="00501ED1" w:rsidRDefault="00C637A7" w:rsidP="00C637A7">
      <w:pPr>
        <w:widowControl/>
        <w:shd w:val="clear" w:color="auto" w:fill="FFFFFF"/>
        <w:autoSpaceDE/>
        <w:autoSpaceDN/>
        <w:adjustRightInd/>
        <w:rPr>
          <w:sz w:val="21"/>
          <w:szCs w:val="21"/>
          <w:lang w:val="en-US"/>
        </w:rPr>
      </w:pPr>
      <w:r w:rsidRPr="00501ED1">
        <w:rPr>
          <w:sz w:val="21"/>
          <w:szCs w:val="21"/>
          <w:lang w:val="en-US"/>
        </w:rPr>
        <w:t xml:space="preserve">A – </w:t>
      </w:r>
      <w:r w:rsidRPr="00501ED1">
        <w:rPr>
          <w:sz w:val="21"/>
          <w:szCs w:val="21"/>
        </w:rPr>
        <w:t>Дж</w:t>
      </w:r>
      <w:r w:rsidRPr="00501ED1">
        <w:rPr>
          <w:sz w:val="21"/>
          <w:szCs w:val="21"/>
          <w:lang w:val="en-US"/>
        </w:rPr>
        <w:t>.</w:t>
      </w:r>
    </w:p>
    <w:p w:rsidR="00C637A7" w:rsidRPr="00501ED1" w:rsidRDefault="00C637A7" w:rsidP="00C637A7">
      <w:pPr>
        <w:widowControl/>
        <w:shd w:val="clear" w:color="auto" w:fill="FFFFFF"/>
        <w:autoSpaceDE/>
        <w:autoSpaceDN/>
        <w:adjustRightInd/>
        <w:rPr>
          <w:sz w:val="21"/>
          <w:szCs w:val="21"/>
        </w:rPr>
      </w:pPr>
      <w:r w:rsidRPr="00501ED1">
        <w:rPr>
          <w:sz w:val="21"/>
          <w:szCs w:val="21"/>
        </w:rPr>
        <w:t>3</w:t>
      </w:r>
    </w:p>
    <w:p w:rsidR="00C637A7" w:rsidRPr="00501ED1" w:rsidRDefault="00C637A7" w:rsidP="00C637A7">
      <w:pPr>
        <w:widowControl/>
        <w:shd w:val="clear" w:color="auto" w:fill="FFFFFF"/>
        <w:autoSpaceDE/>
        <w:autoSpaceDN/>
        <w:adjustRightInd/>
        <w:rPr>
          <w:sz w:val="21"/>
          <w:szCs w:val="21"/>
        </w:rPr>
      </w:pPr>
      <w:r w:rsidRPr="00501ED1">
        <w:rPr>
          <w:sz w:val="21"/>
          <w:szCs w:val="21"/>
        </w:rPr>
        <w:t>Сила давления жидкости на вертикальную пластину</w:t>
      </w:r>
    </w:p>
    <w:p w:rsidR="00C637A7" w:rsidRPr="00501ED1" w:rsidRDefault="00C637A7" w:rsidP="00C637A7">
      <w:pPr>
        <w:widowControl/>
        <w:shd w:val="clear" w:color="auto" w:fill="FFFFFF"/>
        <w:autoSpaceDE/>
        <w:autoSpaceDN/>
        <w:adjustRightInd/>
        <w:rPr>
          <w:sz w:val="21"/>
          <w:szCs w:val="21"/>
        </w:rPr>
      </w:pPr>
      <w:r w:rsidRPr="00501ED1">
        <w:rPr>
          <w:sz w:val="21"/>
          <w:szCs w:val="21"/>
        </w:rPr>
        <w:t>P=g</w:t>
      </w:r>
      <w:r w:rsidR="00320F97" w:rsidRPr="00501ED1">
        <w:rPr>
          <w:noProof/>
          <w:sz w:val="21"/>
          <w:szCs w:val="21"/>
        </w:rPr>
        <w:drawing>
          <wp:inline distT="0" distB="0" distL="0" distR="0">
            <wp:extent cx="712470" cy="488950"/>
            <wp:effectExtent l="0" t="0" r="0" b="0"/>
            <wp:docPr id="914"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712470" cy="488950"/>
                    </a:xfrm>
                    <a:prstGeom prst="rect">
                      <a:avLst/>
                    </a:prstGeom>
                    <a:noFill/>
                    <a:ln>
                      <a:noFill/>
                    </a:ln>
                  </pic:spPr>
                </pic:pic>
              </a:graphicData>
            </a:graphic>
          </wp:inline>
        </w:drawing>
      </w:r>
    </w:p>
    <w:p w:rsidR="00C637A7" w:rsidRPr="00501ED1" w:rsidRDefault="00C637A7" w:rsidP="00C637A7">
      <w:pPr>
        <w:widowControl/>
        <w:shd w:val="clear" w:color="auto" w:fill="FFFFFF"/>
        <w:autoSpaceDE/>
        <w:autoSpaceDN/>
        <w:adjustRightInd/>
        <w:rPr>
          <w:sz w:val="21"/>
          <w:szCs w:val="21"/>
        </w:rPr>
      </w:pPr>
    </w:p>
    <w:p w:rsidR="00C637A7" w:rsidRPr="00501ED1" w:rsidRDefault="00C637A7" w:rsidP="00C637A7">
      <w:pPr>
        <w:widowControl/>
        <w:shd w:val="clear" w:color="auto" w:fill="FFFFFF"/>
        <w:autoSpaceDE/>
        <w:autoSpaceDN/>
        <w:adjustRightInd/>
        <w:rPr>
          <w:sz w:val="21"/>
          <w:szCs w:val="21"/>
        </w:rPr>
      </w:pPr>
      <w:r w:rsidRPr="00501ED1">
        <w:rPr>
          <w:sz w:val="21"/>
          <w:szCs w:val="21"/>
        </w:rPr>
        <w:t>g=9,8 м/с</w:t>
      </w:r>
      <w:r w:rsidR="00320F97" w:rsidRPr="00501ED1">
        <w:rPr>
          <w:noProof/>
          <w:sz w:val="21"/>
          <w:szCs w:val="21"/>
        </w:rPr>
        <w:drawing>
          <wp:inline distT="0" distB="0" distL="0" distR="0">
            <wp:extent cx="106045" cy="191135"/>
            <wp:effectExtent l="0" t="0" r="0" b="0"/>
            <wp:docPr id="91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1"/>
          <w:szCs w:val="21"/>
        </w:rPr>
        <w:t>;</w:t>
      </w:r>
    </w:p>
    <w:p w:rsidR="00C637A7" w:rsidRPr="00501ED1" w:rsidRDefault="00C637A7" w:rsidP="00C637A7">
      <w:pPr>
        <w:widowControl/>
        <w:shd w:val="clear" w:color="auto" w:fill="FFFFFF"/>
        <w:autoSpaceDE/>
        <w:autoSpaceDN/>
        <w:adjustRightInd/>
        <w:rPr>
          <w:sz w:val="21"/>
          <w:szCs w:val="21"/>
        </w:rPr>
      </w:pPr>
      <w:r w:rsidRPr="00501ED1">
        <w:rPr>
          <w:sz w:val="21"/>
          <w:szCs w:val="21"/>
        </w:rPr>
        <w:t>p – кг/м</w:t>
      </w:r>
      <w:r w:rsidR="00320F97" w:rsidRPr="00501ED1">
        <w:rPr>
          <w:noProof/>
          <w:sz w:val="21"/>
          <w:szCs w:val="21"/>
        </w:rPr>
        <w:drawing>
          <wp:inline distT="0" distB="0" distL="0" distR="0">
            <wp:extent cx="85090" cy="191135"/>
            <wp:effectExtent l="0" t="0" r="0" b="0"/>
            <wp:docPr id="912"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85090" cy="191135"/>
                    </a:xfrm>
                    <a:prstGeom prst="rect">
                      <a:avLst/>
                    </a:prstGeom>
                    <a:noFill/>
                    <a:ln>
                      <a:noFill/>
                    </a:ln>
                  </pic:spPr>
                </pic:pic>
              </a:graphicData>
            </a:graphic>
          </wp:inline>
        </w:drawing>
      </w:r>
      <w:r w:rsidRPr="00501ED1">
        <w:rPr>
          <w:sz w:val="21"/>
          <w:szCs w:val="21"/>
        </w:rPr>
        <w:t>;</w:t>
      </w:r>
    </w:p>
    <w:p w:rsidR="00C637A7" w:rsidRPr="00501ED1" w:rsidRDefault="00C637A7" w:rsidP="00C637A7">
      <w:pPr>
        <w:widowControl/>
        <w:shd w:val="clear" w:color="auto" w:fill="FFFFFF"/>
        <w:autoSpaceDE/>
        <w:autoSpaceDN/>
        <w:adjustRightInd/>
        <w:rPr>
          <w:sz w:val="21"/>
          <w:szCs w:val="21"/>
        </w:rPr>
      </w:pPr>
      <w:r w:rsidRPr="00501ED1">
        <w:rPr>
          <w:sz w:val="21"/>
          <w:szCs w:val="21"/>
        </w:rPr>
        <w:t>a; b – м;</w:t>
      </w:r>
    </w:p>
    <w:p w:rsidR="00C637A7" w:rsidRPr="00501ED1" w:rsidRDefault="00C637A7" w:rsidP="00C637A7">
      <w:pPr>
        <w:widowControl/>
        <w:shd w:val="clear" w:color="auto" w:fill="FFFFFF"/>
        <w:autoSpaceDE/>
        <w:autoSpaceDN/>
        <w:adjustRightInd/>
        <w:rPr>
          <w:sz w:val="21"/>
          <w:szCs w:val="21"/>
        </w:rPr>
      </w:pPr>
      <w:r w:rsidRPr="00501ED1">
        <w:rPr>
          <w:sz w:val="21"/>
          <w:szCs w:val="21"/>
        </w:rPr>
        <w:t>р – Н.</w:t>
      </w:r>
    </w:p>
    <w:p w:rsidR="00C637A7" w:rsidRPr="00501ED1" w:rsidRDefault="00C637A7" w:rsidP="007F2334">
      <w:pPr>
        <w:widowControl/>
        <w:numPr>
          <w:ilvl w:val="0"/>
          <w:numId w:val="11"/>
        </w:numPr>
        <w:shd w:val="clear" w:color="auto" w:fill="FFFFFF"/>
        <w:autoSpaceDE/>
        <w:autoSpaceDN/>
        <w:adjustRightInd/>
        <w:spacing w:before="100" w:beforeAutospacing="1" w:after="100" w:afterAutospacing="1" w:line="259" w:lineRule="auto"/>
        <w:rPr>
          <w:sz w:val="21"/>
          <w:szCs w:val="21"/>
        </w:rPr>
      </w:pPr>
      <w:r w:rsidRPr="00501ED1">
        <w:rPr>
          <w:sz w:val="21"/>
          <w:szCs w:val="21"/>
        </w:rPr>
        <w:t>Давайте систематизируем знания. Для этого заполните таблицу:</w:t>
      </w:r>
    </w:p>
    <w:tbl>
      <w:tblPr>
        <w:tblW w:w="0" w:type="auto"/>
        <w:jc w:val="center"/>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firstRow="1" w:lastRow="0" w:firstColumn="1" w:lastColumn="0" w:noHBand="0" w:noVBand="1"/>
      </w:tblPr>
      <w:tblGrid>
        <w:gridCol w:w="584"/>
        <w:gridCol w:w="5684"/>
        <w:gridCol w:w="1423"/>
        <w:gridCol w:w="1755"/>
      </w:tblGrid>
      <w:tr w:rsidR="00501ED1" w:rsidRPr="00501ED1" w:rsidTr="00A0370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 п/п</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Физическая величина</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Формула</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Единицы измерения</w:t>
            </w:r>
          </w:p>
        </w:tc>
      </w:tr>
      <w:tr w:rsidR="00501ED1" w:rsidRPr="00501ED1" w:rsidTr="00A0370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1</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Путь, пройденный точкой с переменной скоростью </w:t>
            </w:r>
            <w:r w:rsidR="00320F97" w:rsidRPr="00501ED1">
              <w:rPr>
                <w:noProof/>
                <w:sz w:val="24"/>
                <w:szCs w:val="24"/>
              </w:rPr>
              <w:drawing>
                <wp:inline distT="0" distB="0" distL="0" distR="0">
                  <wp:extent cx="95885" cy="95885"/>
                  <wp:effectExtent l="0" t="0" r="0" b="0"/>
                  <wp:docPr id="911"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501ED1">
              <w:rPr>
                <w:sz w:val="24"/>
                <w:szCs w:val="24"/>
              </w:rPr>
              <w:t> (t) за отрезок времени [t</w:t>
            </w:r>
            <w:r w:rsidR="00320F97" w:rsidRPr="00501ED1">
              <w:rPr>
                <w:noProof/>
                <w:sz w:val="24"/>
                <w:szCs w:val="24"/>
              </w:rPr>
              <w:drawing>
                <wp:inline distT="0" distB="0" distL="0" distR="0">
                  <wp:extent cx="74295" cy="212725"/>
                  <wp:effectExtent l="0" t="0" r="0" b="0"/>
                  <wp:docPr id="910"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4"/>
                <w:szCs w:val="24"/>
              </w:rPr>
              <w:t>, t</w:t>
            </w:r>
            <w:r w:rsidRPr="00501ED1">
              <w:rPr>
                <w:sz w:val="16"/>
                <w:szCs w:val="16"/>
                <w:vertAlign w:val="superscript"/>
              </w:rPr>
              <w:t>2</w:t>
            </w:r>
            <w:r w:rsidRPr="00501ED1">
              <w:rPr>
                <w:sz w:val="24"/>
                <w:szCs w:val="24"/>
              </w:rPr>
              <w:t>]</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S=</w:t>
            </w:r>
            <w:r w:rsidR="00320F97" w:rsidRPr="00501ED1">
              <w:rPr>
                <w:noProof/>
                <w:sz w:val="24"/>
                <w:szCs w:val="24"/>
              </w:rPr>
              <w:drawing>
                <wp:inline distT="0" distB="0" distL="0" distR="0">
                  <wp:extent cx="201930" cy="499745"/>
                  <wp:effectExtent l="0" t="0" r="0" b="0"/>
                  <wp:docPr id="909"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201930" cy="499745"/>
                          </a:xfrm>
                          <a:prstGeom prst="rect">
                            <a:avLst/>
                          </a:prstGeom>
                          <a:noFill/>
                          <a:ln>
                            <a:noFill/>
                          </a:ln>
                        </pic:spPr>
                      </pic:pic>
                    </a:graphicData>
                  </a:graphic>
                </wp:inline>
              </w:drawing>
            </w:r>
            <w:r w:rsidR="00320F97" w:rsidRPr="00501ED1">
              <w:rPr>
                <w:noProof/>
                <w:sz w:val="24"/>
                <w:szCs w:val="24"/>
              </w:rPr>
              <w:drawing>
                <wp:inline distT="0" distB="0" distL="0" distR="0">
                  <wp:extent cx="95885" cy="95885"/>
                  <wp:effectExtent l="0" t="0" r="0" b="0"/>
                  <wp:docPr id="908"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501ED1">
              <w:rPr>
                <w:sz w:val="24"/>
                <w:szCs w:val="24"/>
              </w:rPr>
              <w:t> (t)</w:t>
            </w:r>
            <w:proofErr w:type="spellStart"/>
            <w:r w:rsidRPr="00501ED1">
              <w:rPr>
                <w:sz w:val="24"/>
                <w:szCs w:val="24"/>
              </w:rPr>
              <w:t>dt</w:t>
            </w:r>
            <w:proofErr w:type="spellEnd"/>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t</w:t>
            </w:r>
            <w:r w:rsidR="00320F97" w:rsidRPr="00501ED1">
              <w:rPr>
                <w:noProof/>
                <w:sz w:val="24"/>
                <w:szCs w:val="24"/>
              </w:rPr>
              <w:drawing>
                <wp:inline distT="0" distB="0" distL="0" distR="0">
                  <wp:extent cx="74295" cy="212725"/>
                  <wp:effectExtent l="0" t="0" r="0" b="0"/>
                  <wp:docPr id="907"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74295" cy="212725"/>
                          </a:xfrm>
                          <a:prstGeom prst="rect">
                            <a:avLst/>
                          </a:prstGeom>
                          <a:noFill/>
                          <a:ln>
                            <a:noFill/>
                          </a:ln>
                        </pic:spPr>
                      </pic:pic>
                    </a:graphicData>
                  </a:graphic>
                </wp:inline>
              </w:drawing>
            </w:r>
            <w:r w:rsidRPr="00501ED1">
              <w:rPr>
                <w:sz w:val="24"/>
                <w:szCs w:val="24"/>
              </w:rPr>
              <w:t>, t</w:t>
            </w:r>
            <w:r w:rsidR="00320F97" w:rsidRPr="00501ED1">
              <w:rPr>
                <w:noProof/>
                <w:sz w:val="24"/>
                <w:szCs w:val="24"/>
              </w:rPr>
              <w:drawing>
                <wp:inline distT="0" distB="0" distL="0" distR="0">
                  <wp:extent cx="95885" cy="212725"/>
                  <wp:effectExtent l="0" t="0" r="0" b="0"/>
                  <wp:docPr id="906"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361">
                            <a:extLst>
                              <a:ext uri="{28A0092B-C50C-407E-A947-70E740481C1C}">
                                <a14:useLocalDpi xmlns:a14="http://schemas.microsoft.com/office/drawing/2010/main" val="0"/>
                              </a:ext>
                            </a:extLst>
                          </a:blip>
                          <a:srcRect/>
                          <a:stretch>
                            <a:fillRect/>
                          </a:stretch>
                        </pic:blipFill>
                        <pic:spPr bwMode="auto">
                          <a:xfrm>
                            <a:off x="0" y="0"/>
                            <a:ext cx="95885" cy="212725"/>
                          </a:xfrm>
                          <a:prstGeom prst="rect">
                            <a:avLst/>
                          </a:prstGeom>
                          <a:noFill/>
                          <a:ln>
                            <a:noFill/>
                          </a:ln>
                        </pic:spPr>
                      </pic:pic>
                    </a:graphicData>
                  </a:graphic>
                </wp:inline>
              </w:drawing>
            </w:r>
            <w:r w:rsidRPr="00501ED1">
              <w:rPr>
                <w:sz w:val="24"/>
                <w:szCs w:val="24"/>
              </w:rPr>
              <w:t> - с;</w:t>
            </w:r>
          </w:p>
          <w:p w:rsidR="00C637A7" w:rsidRPr="00501ED1" w:rsidRDefault="00320F97" w:rsidP="00C637A7">
            <w:pPr>
              <w:widowControl/>
              <w:autoSpaceDE/>
              <w:autoSpaceDN/>
              <w:adjustRightInd/>
              <w:spacing w:after="135"/>
              <w:rPr>
                <w:sz w:val="24"/>
                <w:szCs w:val="24"/>
              </w:rPr>
            </w:pPr>
            <w:r w:rsidRPr="00501ED1">
              <w:rPr>
                <w:noProof/>
                <w:sz w:val="24"/>
                <w:szCs w:val="24"/>
              </w:rPr>
              <w:drawing>
                <wp:inline distT="0" distB="0" distL="0" distR="0">
                  <wp:extent cx="95885" cy="95885"/>
                  <wp:effectExtent l="0" t="0" r="0" b="0"/>
                  <wp:docPr id="905"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00C637A7" w:rsidRPr="00501ED1">
              <w:rPr>
                <w:sz w:val="24"/>
                <w:szCs w:val="24"/>
              </w:rPr>
              <w:t> (t) – м/с;</w:t>
            </w:r>
          </w:p>
          <w:p w:rsidR="00C637A7" w:rsidRPr="00501ED1" w:rsidRDefault="00C637A7" w:rsidP="00C637A7">
            <w:pPr>
              <w:widowControl/>
              <w:autoSpaceDE/>
              <w:autoSpaceDN/>
              <w:adjustRightInd/>
              <w:spacing w:after="135"/>
              <w:rPr>
                <w:sz w:val="24"/>
                <w:szCs w:val="24"/>
              </w:rPr>
            </w:pPr>
            <w:r w:rsidRPr="00501ED1">
              <w:rPr>
                <w:sz w:val="24"/>
                <w:szCs w:val="24"/>
              </w:rPr>
              <w:t>S – м.</w:t>
            </w:r>
          </w:p>
        </w:tc>
      </w:tr>
      <w:tr w:rsidR="00501ED1" w:rsidRPr="00501ED1" w:rsidTr="00A0370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2</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Работа переменной силы f(x) на пути от точки a до точки b</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A=</w:t>
            </w:r>
            <w:r w:rsidR="00320F97" w:rsidRPr="00501ED1">
              <w:rPr>
                <w:noProof/>
                <w:sz w:val="24"/>
                <w:szCs w:val="24"/>
              </w:rPr>
              <w:drawing>
                <wp:inline distT="0" distB="0" distL="0" distR="0">
                  <wp:extent cx="584835" cy="478155"/>
                  <wp:effectExtent l="0" t="0" r="0" b="0"/>
                  <wp:docPr id="904"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584835" cy="478155"/>
                          </a:xfrm>
                          <a:prstGeom prst="rect">
                            <a:avLst/>
                          </a:prstGeom>
                          <a:noFill/>
                          <a:ln>
                            <a:noFill/>
                          </a:ln>
                        </pic:spPr>
                      </pic:pic>
                    </a:graphicData>
                  </a:graphic>
                </wp:inline>
              </w:drawing>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f(x) – H;</w:t>
            </w:r>
          </w:p>
          <w:p w:rsidR="00C637A7" w:rsidRPr="00501ED1" w:rsidRDefault="00C637A7" w:rsidP="00C637A7">
            <w:pPr>
              <w:widowControl/>
              <w:autoSpaceDE/>
              <w:autoSpaceDN/>
              <w:adjustRightInd/>
              <w:spacing w:after="135"/>
              <w:rPr>
                <w:sz w:val="24"/>
                <w:szCs w:val="24"/>
              </w:rPr>
            </w:pPr>
            <w:r w:rsidRPr="00501ED1">
              <w:rPr>
                <w:sz w:val="24"/>
                <w:szCs w:val="24"/>
              </w:rPr>
              <w:t>a; b – м;</w:t>
            </w:r>
          </w:p>
          <w:p w:rsidR="00C637A7" w:rsidRPr="00501ED1" w:rsidRDefault="00C637A7" w:rsidP="00C637A7">
            <w:pPr>
              <w:widowControl/>
              <w:autoSpaceDE/>
              <w:autoSpaceDN/>
              <w:adjustRightInd/>
              <w:spacing w:after="135"/>
              <w:rPr>
                <w:sz w:val="24"/>
                <w:szCs w:val="24"/>
              </w:rPr>
            </w:pPr>
            <w:r w:rsidRPr="00501ED1">
              <w:rPr>
                <w:sz w:val="24"/>
                <w:szCs w:val="24"/>
              </w:rPr>
              <w:t>A – Дж.</w:t>
            </w:r>
          </w:p>
        </w:tc>
      </w:tr>
      <w:tr w:rsidR="00501ED1" w:rsidRPr="00501ED1" w:rsidTr="00A0370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jc w:val="center"/>
              <w:rPr>
                <w:sz w:val="24"/>
                <w:szCs w:val="24"/>
              </w:rPr>
            </w:pPr>
            <w:r w:rsidRPr="00501ED1">
              <w:rPr>
                <w:sz w:val="24"/>
                <w:szCs w:val="24"/>
              </w:rPr>
              <w:t>3</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Сила давления жидкости на вертикальную пластину</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t>P=g</w:t>
            </w:r>
            <w:r w:rsidR="00320F97" w:rsidRPr="00501ED1">
              <w:rPr>
                <w:noProof/>
                <w:sz w:val="24"/>
                <w:szCs w:val="24"/>
              </w:rPr>
              <w:lastRenderedPageBreak/>
              <w:drawing>
                <wp:inline distT="0" distB="0" distL="0" distR="0">
                  <wp:extent cx="701675" cy="478155"/>
                  <wp:effectExtent l="0" t="0" r="0" b="0"/>
                  <wp:docPr id="903"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bwMode="auto">
                          <a:xfrm>
                            <a:off x="0" y="0"/>
                            <a:ext cx="701675" cy="478155"/>
                          </a:xfrm>
                          <a:prstGeom prst="rect">
                            <a:avLst/>
                          </a:prstGeom>
                          <a:noFill/>
                          <a:ln>
                            <a:noFill/>
                          </a:ln>
                        </pic:spPr>
                      </pic:pic>
                    </a:graphicData>
                  </a:graphic>
                </wp:inline>
              </w:drawing>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rsidR="00C637A7" w:rsidRPr="00501ED1" w:rsidRDefault="00C637A7" w:rsidP="00C637A7">
            <w:pPr>
              <w:widowControl/>
              <w:autoSpaceDE/>
              <w:autoSpaceDN/>
              <w:adjustRightInd/>
              <w:rPr>
                <w:sz w:val="24"/>
                <w:szCs w:val="24"/>
              </w:rPr>
            </w:pPr>
            <w:r w:rsidRPr="00501ED1">
              <w:rPr>
                <w:sz w:val="24"/>
                <w:szCs w:val="24"/>
              </w:rPr>
              <w:lastRenderedPageBreak/>
              <w:t>g=9,8 м/с</w:t>
            </w:r>
            <w:r w:rsidR="00320F97" w:rsidRPr="00501ED1">
              <w:rPr>
                <w:noProof/>
                <w:sz w:val="24"/>
                <w:szCs w:val="24"/>
              </w:rPr>
              <w:drawing>
                <wp:inline distT="0" distB="0" distL="0" distR="0">
                  <wp:extent cx="95885" cy="191135"/>
                  <wp:effectExtent l="0" t="0" r="0" b="0"/>
                  <wp:docPr id="902"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95885" cy="191135"/>
                          </a:xfrm>
                          <a:prstGeom prst="rect">
                            <a:avLst/>
                          </a:prstGeom>
                          <a:noFill/>
                          <a:ln>
                            <a:noFill/>
                          </a:ln>
                        </pic:spPr>
                      </pic:pic>
                    </a:graphicData>
                  </a:graphic>
                </wp:inline>
              </w:drawing>
            </w:r>
            <w:r w:rsidRPr="00501ED1">
              <w:rPr>
                <w:sz w:val="24"/>
                <w:szCs w:val="24"/>
              </w:rPr>
              <w:t>;</w:t>
            </w:r>
          </w:p>
          <w:p w:rsidR="00C637A7" w:rsidRPr="00501ED1" w:rsidRDefault="00C637A7" w:rsidP="00C637A7">
            <w:pPr>
              <w:widowControl/>
              <w:autoSpaceDE/>
              <w:autoSpaceDN/>
              <w:adjustRightInd/>
              <w:spacing w:after="135"/>
              <w:rPr>
                <w:sz w:val="24"/>
                <w:szCs w:val="24"/>
              </w:rPr>
            </w:pPr>
            <w:r w:rsidRPr="00501ED1">
              <w:rPr>
                <w:sz w:val="24"/>
                <w:szCs w:val="24"/>
              </w:rPr>
              <w:t>p – кг/м</w:t>
            </w:r>
            <w:r w:rsidR="00320F97" w:rsidRPr="00501ED1">
              <w:rPr>
                <w:noProof/>
                <w:sz w:val="24"/>
                <w:szCs w:val="24"/>
              </w:rPr>
              <w:drawing>
                <wp:inline distT="0" distB="0" distL="0" distR="0">
                  <wp:extent cx="85090" cy="191135"/>
                  <wp:effectExtent l="0" t="0" r="0" b="0"/>
                  <wp:docPr id="901"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365">
                            <a:extLst>
                              <a:ext uri="{28A0092B-C50C-407E-A947-70E740481C1C}">
                                <a14:useLocalDpi xmlns:a14="http://schemas.microsoft.com/office/drawing/2010/main" val="0"/>
                              </a:ext>
                            </a:extLst>
                          </a:blip>
                          <a:srcRect/>
                          <a:stretch>
                            <a:fillRect/>
                          </a:stretch>
                        </pic:blipFill>
                        <pic:spPr bwMode="auto">
                          <a:xfrm>
                            <a:off x="0" y="0"/>
                            <a:ext cx="85090" cy="191135"/>
                          </a:xfrm>
                          <a:prstGeom prst="rect">
                            <a:avLst/>
                          </a:prstGeom>
                          <a:noFill/>
                          <a:ln>
                            <a:noFill/>
                          </a:ln>
                        </pic:spPr>
                      </pic:pic>
                    </a:graphicData>
                  </a:graphic>
                </wp:inline>
              </w:drawing>
            </w:r>
            <w:r w:rsidRPr="00501ED1">
              <w:rPr>
                <w:sz w:val="24"/>
                <w:szCs w:val="24"/>
              </w:rPr>
              <w:t>;</w:t>
            </w:r>
          </w:p>
          <w:p w:rsidR="00C637A7" w:rsidRPr="00501ED1" w:rsidRDefault="00C637A7" w:rsidP="00C637A7">
            <w:pPr>
              <w:widowControl/>
              <w:autoSpaceDE/>
              <w:autoSpaceDN/>
              <w:adjustRightInd/>
              <w:spacing w:after="135"/>
              <w:rPr>
                <w:sz w:val="24"/>
                <w:szCs w:val="24"/>
              </w:rPr>
            </w:pPr>
            <w:r w:rsidRPr="00501ED1">
              <w:rPr>
                <w:sz w:val="24"/>
                <w:szCs w:val="24"/>
              </w:rPr>
              <w:lastRenderedPageBreak/>
              <w:t>a; b – м;</w:t>
            </w:r>
          </w:p>
          <w:p w:rsidR="00C637A7" w:rsidRPr="00501ED1" w:rsidRDefault="00C637A7" w:rsidP="00C637A7">
            <w:pPr>
              <w:widowControl/>
              <w:autoSpaceDE/>
              <w:autoSpaceDN/>
              <w:adjustRightInd/>
              <w:spacing w:after="135"/>
              <w:rPr>
                <w:sz w:val="24"/>
                <w:szCs w:val="24"/>
              </w:rPr>
            </w:pPr>
            <w:r w:rsidRPr="00501ED1">
              <w:rPr>
                <w:sz w:val="24"/>
                <w:szCs w:val="24"/>
              </w:rPr>
              <w:t>р – Н.</w:t>
            </w:r>
          </w:p>
        </w:tc>
      </w:tr>
    </w:tbl>
    <w:p w:rsidR="005519FE" w:rsidRDefault="005519FE" w:rsidP="00490B13">
      <w:pPr>
        <w:pStyle w:val="af7"/>
        <w:rPr>
          <w:b/>
          <w:bCs/>
          <w:sz w:val="24"/>
          <w:szCs w:val="24"/>
        </w:rPr>
      </w:pPr>
    </w:p>
    <w:p w:rsidR="005519FE" w:rsidRDefault="005519FE" w:rsidP="00490B13">
      <w:pPr>
        <w:pStyle w:val="af7"/>
        <w:rPr>
          <w:b/>
          <w:bCs/>
          <w:sz w:val="24"/>
          <w:szCs w:val="24"/>
        </w:rPr>
      </w:pPr>
    </w:p>
    <w:p w:rsidR="00490B13" w:rsidRPr="00501ED1" w:rsidRDefault="00490B13" w:rsidP="00490B13">
      <w:pPr>
        <w:pStyle w:val="af7"/>
        <w:rPr>
          <w:b/>
          <w:sz w:val="24"/>
          <w:szCs w:val="24"/>
        </w:rPr>
      </w:pPr>
      <w:r w:rsidRPr="00501ED1">
        <w:rPr>
          <w:b/>
          <w:bCs/>
          <w:sz w:val="24"/>
          <w:szCs w:val="24"/>
        </w:rPr>
        <w:t xml:space="preserve">Порядок проведения работы: </w:t>
      </w:r>
    </w:p>
    <w:p w:rsidR="00490B13" w:rsidRPr="00501ED1" w:rsidRDefault="00490B13" w:rsidP="00490B13">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490B13" w:rsidRPr="00501ED1" w:rsidRDefault="00490B13" w:rsidP="00490B13">
      <w:pPr>
        <w:pStyle w:val="af7"/>
        <w:rPr>
          <w:b/>
          <w:bCs/>
          <w:sz w:val="24"/>
          <w:szCs w:val="24"/>
          <w:u w:val="single"/>
        </w:rPr>
      </w:pPr>
      <w:r w:rsidRPr="00501ED1">
        <w:rPr>
          <w:b/>
          <w:bCs/>
          <w:sz w:val="24"/>
          <w:szCs w:val="24"/>
          <w:u w:val="single"/>
        </w:rPr>
        <w:t>Содержание работы</w:t>
      </w:r>
    </w:p>
    <w:p w:rsidR="00490B13" w:rsidRPr="00501ED1" w:rsidRDefault="00490B13" w:rsidP="00490B13">
      <w:pPr>
        <w:widowControl/>
        <w:autoSpaceDE/>
        <w:autoSpaceDN/>
        <w:adjustRightInd/>
        <w:jc w:val="center"/>
        <w:rPr>
          <w:b/>
          <w:bCs/>
          <w:sz w:val="24"/>
          <w:szCs w:val="24"/>
        </w:rPr>
      </w:pPr>
      <w:r w:rsidRPr="00501ED1">
        <w:rPr>
          <w:b/>
          <w:bCs/>
          <w:sz w:val="24"/>
          <w:szCs w:val="24"/>
        </w:rPr>
        <w:t>Вариант 1</w:t>
      </w:r>
    </w:p>
    <w:p w:rsidR="00490B13" w:rsidRPr="00501ED1" w:rsidRDefault="00490B13" w:rsidP="00490B13">
      <w:pPr>
        <w:widowControl/>
        <w:autoSpaceDE/>
        <w:autoSpaceDN/>
        <w:adjustRightInd/>
        <w:jc w:val="center"/>
        <w:rPr>
          <w:b/>
          <w:bCs/>
          <w:sz w:val="24"/>
          <w:szCs w:val="24"/>
        </w:rPr>
      </w:pPr>
    </w:p>
    <w:p w:rsidR="00490B13" w:rsidRPr="00501ED1" w:rsidRDefault="00490B13" w:rsidP="00490B13">
      <w:pPr>
        <w:widowControl/>
        <w:autoSpaceDE/>
        <w:autoSpaceDN/>
        <w:adjustRightInd/>
        <w:rPr>
          <w:sz w:val="24"/>
          <w:szCs w:val="24"/>
        </w:rPr>
      </w:pPr>
      <w:r w:rsidRPr="00501ED1">
        <w:rPr>
          <w:b/>
          <w:sz w:val="24"/>
          <w:szCs w:val="24"/>
          <w:u w:val="single"/>
        </w:rPr>
        <w:t>Задача 1</w:t>
      </w:r>
      <w:r w:rsidRPr="00501ED1">
        <w:rPr>
          <w:sz w:val="24"/>
          <w:szCs w:val="24"/>
        </w:rPr>
        <w:t xml:space="preserve">. Скорость движения точки изменяется по закону </w:t>
      </w:r>
      <w:r w:rsidRPr="00501ED1">
        <w:rPr>
          <w:position w:val="-10"/>
          <w:sz w:val="24"/>
          <w:szCs w:val="24"/>
        </w:rPr>
        <w:object w:dxaOrig="1600" w:dyaOrig="360">
          <v:shape id="_x0000_i1155" type="#_x0000_t75" style="width:79.5pt;height:21.75pt" o:ole="">
            <v:imagedata r:id="rId366" o:title=""/>
          </v:shape>
          <o:OLEObject Type="Embed" ProgID="Equation.3" ShapeID="_x0000_i1155" DrawAspect="Content" ObjectID="_1780746002" r:id="rId367"/>
        </w:object>
      </w:r>
      <w:r w:rsidRPr="00501ED1">
        <w:rPr>
          <w:sz w:val="24"/>
          <w:szCs w:val="24"/>
        </w:rPr>
        <w:t xml:space="preserve"> м/с. Найти путь, пройденный точкой за 10 с от начала движения.</w:t>
      </w:r>
    </w:p>
    <w:p w:rsidR="00490B13" w:rsidRPr="00501ED1" w:rsidRDefault="00490B13" w:rsidP="00490B13">
      <w:pPr>
        <w:widowControl/>
        <w:autoSpaceDE/>
        <w:autoSpaceDN/>
        <w:adjustRightInd/>
        <w:rPr>
          <w:sz w:val="24"/>
          <w:szCs w:val="24"/>
        </w:rPr>
      </w:pPr>
    </w:p>
    <w:p w:rsidR="00490B13" w:rsidRPr="00501ED1" w:rsidRDefault="00490B13" w:rsidP="00490B13">
      <w:pPr>
        <w:widowControl/>
        <w:autoSpaceDE/>
        <w:autoSpaceDN/>
        <w:adjustRightInd/>
        <w:rPr>
          <w:sz w:val="24"/>
          <w:szCs w:val="24"/>
        </w:rPr>
      </w:pPr>
      <w:r w:rsidRPr="00501ED1">
        <w:rPr>
          <w:b/>
          <w:sz w:val="24"/>
          <w:szCs w:val="24"/>
          <w:u w:val="single"/>
        </w:rPr>
        <w:t>Задача 2</w:t>
      </w:r>
      <w:r w:rsidRPr="00501ED1">
        <w:rPr>
          <w:sz w:val="24"/>
          <w:szCs w:val="24"/>
        </w:rPr>
        <w:t xml:space="preserve">. Сжатие х винтовой пружины пропорционально приложенной силе </w:t>
      </w:r>
      <w:r w:rsidRPr="00501ED1">
        <w:rPr>
          <w:sz w:val="24"/>
          <w:szCs w:val="24"/>
          <w:lang w:val="en-US"/>
        </w:rPr>
        <w:t>F</w:t>
      </w:r>
      <w:r w:rsidRPr="00501ED1">
        <w:rPr>
          <w:sz w:val="24"/>
          <w:szCs w:val="24"/>
        </w:rPr>
        <w:t xml:space="preserve">. Вычислить работу силы </w:t>
      </w:r>
      <w:r w:rsidRPr="00501ED1">
        <w:rPr>
          <w:sz w:val="24"/>
          <w:szCs w:val="24"/>
          <w:lang w:val="en-US"/>
        </w:rPr>
        <w:t>F</w:t>
      </w:r>
      <w:r w:rsidRPr="00501ED1">
        <w:rPr>
          <w:sz w:val="24"/>
          <w:szCs w:val="24"/>
        </w:rPr>
        <w:t xml:space="preserve"> при сжатии пружины на </w:t>
      </w:r>
      <w:smartTag w:uri="urn:schemas-microsoft-com:office:smarttags" w:element="metricconverter">
        <w:smartTagPr>
          <w:attr w:name="ProductID" w:val="0,04 м"/>
        </w:smartTagPr>
        <w:r w:rsidRPr="00501ED1">
          <w:rPr>
            <w:sz w:val="24"/>
            <w:szCs w:val="24"/>
          </w:rPr>
          <w:t>0,04 м</w:t>
        </w:r>
      </w:smartTag>
      <w:r w:rsidRPr="00501ED1">
        <w:rPr>
          <w:sz w:val="24"/>
          <w:szCs w:val="24"/>
        </w:rPr>
        <w:t xml:space="preserve">, если для сжатия ее на </w:t>
      </w:r>
      <w:smartTag w:uri="urn:schemas-microsoft-com:office:smarttags" w:element="metricconverter">
        <w:smartTagPr>
          <w:attr w:name="ProductID" w:val="0,01 м"/>
        </w:smartTagPr>
        <w:r w:rsidRPr="00501ED1">
          <w:rPr>
            <w:sz w:val="24"/>
            <w:szCs w:val="24"/>
          </w:rPr>
          <w:t>0,01 м</w:t>
        </w:r>
      </w:smartTag>
      <w:r w:rsidRPr="00501ED1">
        <w:rPr>
          <w:sz w:val="24"/>
          <w:szCs w:val="24"/>
        </w:rPr>
        <w:t xml:space="preserve"> нужна сила 10 Н.</w:t>
      </w:r>
    </w:p>
    <w:p w:rsidR="00490B13" w:rsidRPr="00501ED1" w:rsidRDefault="00490B13" w:rsidP="00490B13">
      <w:pPr>
        <w:widowControl/>
        <w:autoSpaceDE/>
        <w:autoSpaceDN/>
        <w:adjustRightInd/>
        <w:rPr>
          <w:sz w:val="24"/>
          <w:szCs w:val="24"/>
        </w:rPr>
      </w:pPr>
    </w:p>
    <w:p w:rsidR="00490B13" w:rsidRPr="00501ED1" w:rsidRDefault="00490B13" w:rsidP="00490B13">
      <w:pPr>
        <w:widowControl/>
        <w:autoSpaceDE/>
        <w:autoSpaceDN/>
        <w:adjustRightInd/>
        <w:rPr>
          <w:sz w:val="24"/>
          <w:szCs w:val="24"/>
        </w:rPr>
      </w:pPr>
      <w:r w:rsidRPr="00501ED1">
        <w:rPr>
          <w:b/>
          <w:bCs/>
          <w:sz w:val="24"/>
          <w:szCs w:val="24"/>
        </w:rPr>
        <w:t>Задача 3.</w:t>
      </w:r>
      <w:r w:rsidRPr="00501ED1">
        <w:rPr>
          <w:sz w:val="24"/>
          <w:szCs w:val="24"/>
        </w:rPr>
        <w:t xml:space="preserve">. Цилиндрическая цистерна с радиусом основания </w:t>
      </w:r>
      <w:smartTag w:uri="urn:schemas-microsoft-com:office:smarttags" w:element="metricconverter">
        <w:smartTagPr>
          <w:attr w:name="ProductID" w:val="0,5 м"/>
        </w:smartTagPr>
        <w:r w:rsidRPr="00501ED1">
          <w:rPr>
            <w:sz w:val="24"/>
            <w:szCs w:val="24"/>
          </w:rPr>
          <w:t>0,5 м</w:t>
        </w:r>
      </w:smartTag>
      <w:r w:rsidRPr="00501ED1">
        <w:rPr>
          <w:sz w:val="24"/>
          <w:szCs w:val="24"/>
        </w:rPr>
        <w:t xml:space="preserve"> и высотой </w:t>
      </w:r>
      <w:smartTag w:uri="urn:schemas-microsoft-com:office:smarttags" w:element="metricconverter">
        <w:smartTagPr>
          <w:attr w:name="ProductID" w:val="2 м"/>
        </w:smartTagPr>
        <w:r w:rsidRPr="00501ED1">
          <w:rPr>
            <w:sz w:val="24"/>
            <w:szCs w:val="24"/>
          </w:rPr>
          <w:t>2 м</w:t>
        </w:r>
      </w:smartTag>
      <w:r w:rsidRPr="00501ED1">
        <w:rPr>
          <w:sz w:val="24"/>
          <w:szCs w:val="24"/>
        </w:rPr>
        <w:t xml:space="preserve"> заполнена водой. Вычислить работу, которую необходимо произвести, чтобы выкачать воду из цистерны.</w:t>
      </w:r>
    </w:p>
    <w:p w:rsidR="002F5CD3" w:rsidRDefault="002F5CD3" w:rsidP="00490B13">
      <w:pPr>
        <w:widowControl/>
        <w:shd w:val="clear" w:color="auto" w:fill="FFFFFF"/>
        <w:autoSpaceDE/>
        <w:autoSpaceDN/>
        <w:adjustRightInd/>
        <w:spacing w:line="294" w:lineRule="atLeast"/>
        <w:rPr>
          <w:sz w:val="24"/>
          <w:szCs w:val="24"/>
        </w:rPr>
      </w:pPr>
    </w:p>
    <w:p w:rsidR="00490B13" w:rsidRPr="00501ED1" w:rsidRDefault="00490B13" w:rsidP="00490B13">
      <w:pPr>
        <w:widowControl/>
        <w:shd w:val="clear" w:color="auto" w:fill="FFFFFF"/>
        <w:autoSpaceDE/>
        <w:autoSpaceDN/>
        <w:adjustRightInd/>
        <w:spacing w:line="294" w:lineRule="atLeast"/>
        <w:rPr>
          <w:sz w:val="24"/>
          <w:szCs w:val="24"/>
        </w:rPr>
      </w:pPr>
      <w:r w:rsidRPr="00501ED1">
        <w:rPr>
          <w:b/>
          <w:bCs/>
          <w:sz w:val="24"/>
          <w:szCs w:val="24"/>
        </w:rPr>
        <w:t>Задача 4</w:t>
      </w:r>
      <w:r w:rsidRPr="00501ED1">
        <w:rPr>
          <w:sz w:val="24"/>
          <w:szCs w:val="24"/>
        </w:rPr>
        <w:t>. Два тела начали двигаться одновременно из одной точки в одном направлении по прямой. Первое тело движется со скоростью v</w:t>
      </w:r>
      <w:r w:rsidRPr="00501ED1">
        <w:rPr>
          <w:noProof/>
          <w:sz w:val="22"/>
          <w:szCs w:val="22"/>
          <w:vertAlign w:val="subscript"/>
        </w:rPr>
        <w:t>1</w:t>
      </w:r>
      <w:r w:rsidRPr="00501ED1">
        <w:rPr>
          <w:sz w:val="24"/>
          <w:szCs w:val="24"/>
        </w:rPr>
        <w:t>=(3t</w:t>
      </w:r>
      <w:r w:rsidR="00320F97" w:rsidRPr="00501ED1">
        <w:rPr>
          <w:noProof/>
          <w:sz w:val="24"/>
          <w:szCs w:val="24"/>
        </w:rPr>
        <w:drawing>
          <wp:inline distT="0" distB="0" distL="0" distR="0">
            <wp:extent cx="106045" cy="191135"/>
            <wp:effectExtent l="0" t="0" r="0" b="0"/>
            <wp:docPr id="97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sz w:val="24"/>
          <w:szCs w:val="24"/>
        </w:rPr>
        <w:t>+2t) м/с, второе – со скоростью v</w:t>
      </w:r>
      <w:r w:rsidRPr="00501ED1">
        <w:rPr>
          <w:noProof/>
          <w:sz w:val="22"/>
          <w:szCs w:val="22"/>
          <w:vertAlign w:val="subscript"/>
        </w:rPr>
        <w:t>2</w:t>
      </w:r>
      <w:r w:rsidRPr="00501ED1">
        <w:rPr>
          <w:sz w:val="24"/>
          <w:szCs w:val="24"/>
        </w:rPr>
        <w:t>=(2t+5)м/с. На каком расстоянии друг от друга они окажутся через 6 с?</w:t>
      </w:r>
    </w:p>
    <w:p w:rsidR="005519FE" w:rsidRDefault="005519FE" w:rsidP="00490B13">
      <w:pPr>
        <w:widowControl/>
        <w:autoSpaceDE/>
        <w:autoSpaceDN/>
        <w:adjustRightInd/>
        <w:jc w:val="center"/>
        <w:rPr>
          <w:b/>
          <w:bCs/>
          <w:spacing w:val="20"/>
          <w:sz w:val="24"/>
          <w:szCs w:val="24"/>
        </w:rPr>
      </w:pPr>
    </w:p>
    <w:p w:rsidR="00490B13" w:rsidRPr="00501ED1" w:rsidRDefault="00490B13" w:rsidP="00490B13">
      <w:pPr>
        <w:widowControl/>
        <w:autoSpaceDE/>
        <w:autoSpaceDN/>
        <w:adjustRightInd/>
        <w:jc w:val="center"/>
        <w:rPr>
          <w:b/>
          <w:bCs/>
          <w:spacing w:val="20"/>
          <w:sz w:val="24"/>
          <w:szCs w:val="24"/>
        </w:rPr>
      </w:pPr>
      <w:r w:rsidRPr="00501ED1">
        <w:rPr>
          <w:b/>
          <w:bCs/>
          <w:spacing w:val="20"/>
          <w:sz w:val="24"/>
          <w:szCs w:val="24"/>
        </w:rPr>
        <w:t>Вариант 2</w:t>
      </w: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r w:rsidRPr="00501ED1">
        <w:rPr>
          <w:rFonts w:ascii="Arial" w:hAnsi="Arial" w:cs="Arial"/>
          <w:b/>
          <w:bCs/>
          <w:sz w:val="21"/>
          <w:szCs w:val="21"/>
        </w:rPr>
        <w:t>Задача 1</w:t>
      </w:r>
      <w:r w:rsidRPr="00501ED1">
        <w:rPr>
          <w:rFonts w:ascii="Arial" w:hAnsi="Arial" w:cs="Arial"/>
          <w:sz w:val="21"/>
          <w:szCs w:val="21"/>
        </w:rPr>
        <w:t>. Скорость прямолинейного движения тела выражается формулой </w:t>
      </w:r>
      <w:r w:rsidRPr="00501ED1">
        <w:rPr>
          <w:rFonts w:ascii="Symbol" w:hAnsi="Symbol" w:cs="Arial"/>
          <w:sz w:val="21"/>
          <w:szCs w:val="21"/>
        </w:rPr>
        <w:sym w:font="Symbol" w:char="F075"/>
      </w:r>
      <w:r w:rsidRPr="00501ED1">
        <w:rPr>
          <w:rFonts w:ascii="Arial" w:hAnsi="Arial" w:cs="Arial"/>
          <w:sz w:val="21"/>
          <w:szCs w:val="21"/>
        </w:rPr>
        <w:t> = 2t+3t</w:t>
      </w:r>
      <w:r w:rsidR="00320F97" w:rsidRPr="00501ED1">
        <w:rPr>
          <w:rFonts w:ascii="Arial" w:hAnsi="Arial" w:cs="Arial"/>
          <w:noProof/>
          <w:sz w:val="21"/>
          <w:szCs w:val="21"/>
        </w:rPr>
        <w:drawing>
          <wp:inline distT="0" distB="0" distL="0" distR="0">
            <wp:extent cx="106045" cy="191135"/>
            <wp:effectExtent l="0" t="0" r="0" b="0"/>
            <wp:docPr id="96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rFonts w:ascii="Arial" w:hAnsi="Arial" w:cs="Arial"/>
          <w:sz w:val="21"/>
          <w:szCs w:val="21"/>
        </w:rPr>
        <w:t> (м/с). Найти путь, пройденный телом за 5 секунд от начала движения.</w:t>
      </w:r>
    </w:p>
    <w:p w:rsidR="00490B13" w:rsidRPr="00501ED1" w:rsidRDefault="00490B13" w:rsidP="00490B13">
      <w:pPr>
        <w:widowControl/>
        <w:autoSpaceDE/>
        <w:autoSpaceDN/>
        <w:adjustRightInd/>
        <w:rPr>
          <w:b/>
          <w:bCs/>
          <w:sz w:val="24"/>
          <w:szCs w:val="24"/>
        </w:rPr>
      </w:pP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r w:rsidRPr="00501ED1">
        <w:rPr>
          <w:rFonts w:ascii="Arial" w:hAnsi="Arial" w:cs="Arial"/>
          <w:b/>
          <w:bCs/>
          <w:sz w:val="21"/>
          <w:szCs w:val="21"/>
        </w:rPr>
        <w:t>Задача 2</w:t>
      </w:r>
      <w:r w:rsidRPr="00501ED1">
        <w:rPr>
          <w:rFonts w:ascii="Arial" w:hAnsi="Arial" w:cs="Arial"/>
          <w:sz w:val="21"/>
          <w:szCs w:val="21"/>
        </w:rPr>
        <w:t>. Два тела начали двигаться одновременно из одной точки в одном направлении по прямой. Первое тело движется со скоростью v</w:t>
      </w:r>
      <w:r w:rsidRPr="00501ED1">
        <w:rPr>
          <w:rFonts w:ascii="Arial" w:hAnsi="Arial" w:cs="Arial"/>
          <w:noProof/>
          <w:sz w:val="21"/>
          <w:szCs w:val="21"/>
          <w:vertAlign w:val="subscript"/>
        </w:rPr>
        <w:t>1</w:t>
      </w:r>
      <w:r w:rsidRPr="00501ED1">
        <w:rPr>
          <w:rFonts w:ascii="Arial" w:hAnsi="Arial" w:cs="Arial"/>
          <w:sz w:val="21"/>
          <w:szCs w:val="21"/>
        </w:rPr>
        <w:t>=(6t</w:t>
      </w:r>
      <w:r w:rsidR="00320F97" w:rsidRPr="00501ED1">
        <w:rPr>
          <w:rFonts w:ascii="Arial" w:hAnsi="Arial" w:cs="Arial"/>
          <w:noProof/>
          <w:sz w:val="21"/>
          <w:szCs w:val="21"/>
        </w:rPr>
        <w:drawing>
          <wp:inline distT="0" distB="0" distL="0" distR="0">
            <wp:extent cx="106045" cy="191135"/>
            <wp:effectExtent l="0" t="0" r="0" b="0"/>
            <wp:docPr id="9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6045" cy="191135"/>
                    </a:xfrm>
                    <a:prstGeom prst="rect">
                      <a:avLst/>
                    </a:prstGeom>
                    <a:noFill/>
                    <a:ln>
                      <a:noFill/>
                    </a:ln>
                  </pic:spPr>
                </pic:pic>
              </a:graphicData>
            </a:graphic>
          </wp:inline>
        </w:drawing>
      </w:r>
      <w:r w:rsidRPr="00501ED1">
        <w:rPr>
          <w:rFonts w:ascii="Arial" w:hAnsi="Arial" w:cs="Arial"/>
          <w:sz w:val="21"/>
          <w:szCs w:val="21"/>
        </w:rPr>
        <w:t>+2t) м/с, второе – со скоростью </w:t>
      </w: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r w:rsidRPr="00501ED1">
        <w:rPr>
          <w:rFonts w:ascii="Arial" w:hAnsi="Arial" w:cs="Arial"/>
          <w:sz w:val="21"/>
          <w:szCs w:val="21"/>
        </w:rPr>
        <w:t>v</w:t>
      </w:r>
      <w:r w:rsidRPr="00501ED1">
        <w:rPr>
          <w:rFonts w:ascii="Arial" w:hAnsi="Arial" w:cs="Arial"/>
          <w:noProof/>
          <w:sz w:val="21"/>
          <w:szCs w:val="21"/>
          <w:vertAlign w:val="subscript"/>
        </w:rPr>
        <w:t xml:space="preserve">2 </w:t>
      </w:r>
      <w:r w:rsidRPr="00501ED1">
        <w:rPr>
          <w:rFonts w:ascii="Arial" w:hAnsi="Arial" w:cs="Arial"/>
          <w:sz w:val="21"/>
          <w:szCs w:val="21"/>
        </w:rPr>
        <w:t>=(4t+5)м/с. На каком расстоянии друг от друга они окажутся через 5 с?</w:t>
      </w: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r w:rsidRPr="00501ED1">
        <w:rPr>
          <w:rFonts w:ascii="Arial" w:hAnsi="Arial" w:cs="Arial"/>
          <w:b/>
          <w:bCs/>
          <w:sz w:val="21"/>
          <w:szCs w:val="21"/>
        </w:rPr>
        <w:t>Задача 3</w:t>
      </w:r>
      <w:r w:rsidRPr="00501ED1">
        <w:rPr>
          <w:rFonts w:ascii="Arial" w:hAnsi="Arial" w:cs="Arial"/>
          <w:sz w:val="21"/>
          <w:szCs w:val="21"/>
        </w:rPr>
        <w:t>. Сила упругости F пружины, растянутой на 1</w:t>
      </w:r>
      <w:r w:rsidRPr="00501ED1">
        <w:rPr>
          <w:rFonts w:ascii="Arial" w:hAnsi="Arial" w:cs="Arial"/>
          <w:noProof/>
          <w:sz w:val="21"/>
          <w:szCs w:val="21"/>
        </w:rPr>
        <w:t>см</w:t>
      </w:r>
      <w:r w:rsidRPr="00501ED1">
        <w:rPr>
          <w:rFonts w:ascii="Arial" w:hAnsi="Arial" w:cs="Arial"/>
          <w:sz w:val="21"/>
          <w:szCs w:val="21"/>
        </w:rPr>
        <w:t> =0,05м, равна 3H. Какую работу надо произвести, чтобы растянуть пружину на 1</w:t>
      </w:r>
      <w:r w:rsidRPr="00501ED1">
        <w:rPr>
          <w:rFonts w:ascii="Arial" w:hAnsi="Arial" w:cs="Arial"/>
          <w:noProof/>
          <w:sz w:val="21"/>
          <w:szCs w:val="21"/>
        </w:rPr>
        <w:t>0см</w:t>
      </w:r>
      <w:r w:rsidRPr="00501ED1">
        <w:rPr>
          <w:rFonts w:ascii="Arial" w:hAnsi="Arial" w:cs="Arial"/>
          <w:sz w:val="21"/>
          <w:szCs w:val="21"/>
        </w:rPr>
        <w:t> = 0,1м?</w:t>
      </w: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p>
    <w:p w:rsidR="002F5CD3" w:rsidRDefault="002F5CD3" w:rsidP="00490B13">
      <w:pPr>
        <w:widowControl/>
        <w:shd w:val="clear" w:color="auto" w:fill="FFFFFF"/>
        <w:autoSpaceDE/>
        <w:autoSpaceDN/>
        <w:adjustRightInd/>
        <w:spacing w:line="294" w:lineRule="atLeast"/>
        <w:rPr>
          <w:rFonts w:ascii="Arial" w:hAnsi="Arial" w:cs="Arial"/>
          <w:sz w:val="21"/>
          <w:szCs w:val="21"/>
        </w:rPr>
      </w:pPr>
    </w:p>
    <w:p w:rsidR="00490B13" w:rsidRPr="00501ED1" w:rsidRDefault="00490B13" w:rsidP="00490B13">
      <w:pPr>
        <w:widowControl/>
        <w:shd w:val="clear" w:color="auto" w:fill="FFFFFF"/>
        <w:autoSpaceDE/>
        <w:autoSpaceDN/>
        <w:adjustRightInd/>
        <w:spacing w:line="294" w:lineRule="atLeast"/>
        <w:rPr>
          <w:rFonts w:ascii="Arial" w:hAnsi="Arial" w:cs="Arial"/>
          <w:sz w:val="21"/>
          <w:szCs w:val="21"/>
        </w:rPr>
      </w:pPr>
      <w:r w:rsidRPr="00501ED1">
        <w:rPr>
          <w:rFonts w:ascii="Arial" w:hAnsi="Arial" w:cs="Arial"/>
          <w:sz w:val="21"/>
          <w:szCs w:val="21"/>
        </w:rPr>
        <w:t xml:space="preserve"> </w:t>
      </w:r>
      <w:r w:rsidRPr="00501ED1">
        <w:rPr>
          <w:rFonts w:ascii="Arial" w:hAnsi="Arial" w:cs="Arial"/>
          <w:b/>
          <w:bCs/>
          <w:sz w:val="21"/>
          <w:szCs w:val="21"/>
        </w:rPr>
        <w:t xml:space="preserve">Задача 4. </w:t>
      </w:r>
      <w:r w:rsidRPr="00501ED1">
        <w:rPr>
          <w:rFonts w:ascii="Arial" w:hAnsi="Arial" w:cs="Arial"/>
          <w:sz w:val="21"/>
          <w:szCs w:val="21"/>
        </w:rPr>
        <w:t>Аквариум имеет форму прямоугольного параллелепипеда. Найдем силу давления воды (плотность воды 1000 кг/м</w:t>
      </w:r>
      <w:r w:rsidR="00320F97" w:rsidRPr="00501ED1">
        <w:rPr>
          <w:rFonts w:ascii="Arial" w:hAnsi="Arial" w:cs="Arial"/>
          <w:noProof/>
          <w:sz w:val="21"/>
          <w:szCs w:val="21"/>
        </w:rPr>
        <w:drawing>
          <wp:inline distT="0" distB="0" distL="0" distR="0">
            <wp:extent cx="85090" cy="191135"/>
            <wp:effectExtent l="0" t="0" r="0" b="0"/>
            <wp:docPr id="96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85090" cy="191135"/>
                    </a:xfrm>
                    <a:prstGeom prst="rect">
                      <a:avLst/>
                    </a:prstGeom>
                    <a:noFill/>
                    <a:ln>
                      <a:noFill/>
                    </a:ln>
                  </pic:spPr>
                </pic:pic>
              </a:graphicData>
            </a:graphic>
          </wp:inline>
        </w:drawing>
      </w:r>
      <w:r w:rsidRPr="00501ED1">
        <w:rPr>
          <w:rFonts w:ascii="Arial" w:hAnsi="Arial" w:cs="Arial"/>
          <w:sz w:val="21"/>
          <w:szCs w:val="21"/>
        </w:rPr>
        <w:t>), наполняющей аквариум, на одну из его вертикальных стенок, размеры которой 0,4мx0,7м.</w:t>
      </w:r>
    </w:p>
    <w:p w:rsidR="00490B13" w:rsidRPr="00501ED1" w:rsidRDefault="00490B13" w:rsidP="00490B13">
      <w:pPr>
        <w:widowControl/>
        <w:shd w:val="clear" w:color="auto" w:fill="FFFFFF"/>
        <w:autoSpaceDE/>
        <w:autoSpaceDN/>
        <w:adjustRightInd/>
        <w:spacing w:line="294" w:lineRule="atLeast"/>
        <w:jc w:val="center"/>
        <w:rPr>
          <w:rFonts w:ascii="Arial" w:hAnsi="Arial" w:cs="Arial"/>
          <w:sz w:val="21"/>
          <w:szCs w:val="21"/>
        </w:rPr>
      </w:pPr>
    </w:p>
    <w:p w:rsidR="00490B13" w:rsidRPr="00501ED1" w:rsidRDefault="00490B13" w:rsidP="00490B13">
      <w:pPr>
        <w:contextualSpacing/>
        <w:jc w:val="both"/>
        <w:rPr>
          <w:b/>
          <w:sz w:val="24"/>
          <w:szCs w:val="24"/>
        </w:rPr>
      </w:pPr>
      <w:r w:rsidRPr="00501ED1">
        <w:rPr>
          <w:b/>
          <w:sz w:val="24"/>
          <w:szCs w:val="24"/>
        </w:rPr>
        <w:t>Критерии оценивания</w:t>
      </w:r>
    </w:p>
    <w:p w:rsidR="00490B13" w:rsidRPr="00501ED1" w:rsidRDefault="00490B13" w:rsidP="00490B13">
      <w:pPr>
        <w:contextualSpacing/>
        <w:jc w:val="both"/>
        <w:rPr>
          <w:sz w:val="24"/>
          <w:szCs w:val="24"/>
        </w:rPr>
      </w:pPr>
      <w:r w:rsidRPr="00501ED1">
        <w:rPr>
          <w:sz w:val="24"/>
          <w:szCs w:val="24"/>
        </w:rPr>
        <w:t>Оценка «5» - все задания вычислены верно.</w:t>
      </w:r>
    </w:p>
    <w:p w:rsidR="00490B13" w:rsidRPr="00501ED1" w:rsidRDefault="00490B13" w:rsidP="00490B13">
      <w:pPr>
        <w:contextualSpacing/>
        <w:jc w:val="both"/>
        <w:rPr>
          <w:sz w:val="24"/>
          <w:szCs w:val="24"/>
        </w:rPr>
      </w:pPr>
      <w:r w:rsidRPr="00501ED1">
        <w:rPr>
          <w:sz w:val="24"/>
          <w:szCs w:val="24"/>
        </w:rPr>
        <w:t>Оценка «4» -все задания  вычислены верно, но допущены неточности или несущественные ошибки.</w:t>
      </w:r>
    </w:p>
    <w:p w:rsidR="00490B13" w:rsidRPr="00501ED1" w:rsidRDefault="00490B13" w:rsidP="00490B13">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490B13" w:rsidRPr="00501ED1" w:rsidRDefault="00490B13" w:rsidP="00490B13">
      <w:pPr>
        <w:contextualSpacing/>
        <w:jc w:val="both"/>
        <w:rPr>
          <w:sz w:val="24"/>
          <w:szCs w:val="24"/>
        </w:rPr>
      </w:pPr>
      <w:r w:rsidRPr="00501ED1">
        <w:rPr>
          <w:sz w:val="24"/>
          <w:szCs w:val="24"/>
        </w:rPr>
        <w:t>Оценка «2» - задания не вычислены.</w:t>
      </w:r>
    </w:p>
    <w:p w:rsidR="00490B13" w:rsidRPr="00501ED1" w:rsidRDefault="00490B13" w:rsidP="00490B13">
      <w:pPr>
        <w:ind w:left="-5" w:hanging="10"/>
        <w:jc w:val="both"/>
        <w:rPr>
          <w:sz w:val="24"/>
          <w:szCs w:val="24"/>
        </w:rPr>
      </w:pPr>
    </w:p>
    <w:p w:rsidR="00490B13" w:rsidRPr="00501ED1" w:rsidRDefault="00490B13" w:rsidP="00490B13">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в  тетрадях для практических занятий.  </w:t>
      </w:r>
    </w:p>
    <w:p w:rsidR="00490B13" w:rsidRDefault="00490B13" w:rsidP="00490B13">
      <w:pPr>
        <w:ind w:left="-5" w:hanging="10"/>
        <w:rPr>
          <w:sz w:val="24"/>
          <w:szCs w:val="24"/>
        </w:rPr>
      </w:pPr>
      <w:r w:rsidRPr="00501ED1">
        <w:rPr>
          <w:b/>
          <w:sz w:val="24"/>
          <w:szCs w:val="24"/>
        </w:rPr>
        <w:lastRenderedPageBreak/>
        <w:t xml:space="preserve">9. Место проведения самоподготовки: </w:t>
      </w:r>
      <w:r w:rsidRPr="00501ED1">
        <w:rPr>
          <w:sz w:val="24"/>
          <w:szCs w:val="24"/>
        </w:rPr>
        <w:t>читальный зал библиотеки.</w:t>
      </w:r>
    </w:p>
    <w:p w:rsidR="00371718" w:rsidRDefault="00371718" w:rsidP="00490B13">
      <w:pPr>
        <w:ind w:left="-5" w:hanging="10"/>
        <w:rPr>
          <w:sz w:val="24"/>
          <w:szCs w:val="24"/>
        </w:rPr>
      </w:pPr>
    </w:p>
    <w:p w:rsidR="00371718" w:rsidRPr="00501ED1" w:rsidRDefault="00371718" w:rsidP="00490B13">
      <w:pPr>
        <w:ind w:left="-5" w:hanging="10"/>
        <w:rPr>
          <w:sz w:val="24"/>
          <w:szCs w:val="24"/>
        </w:rPr>
      </w:pPr>
    </w:p>
    <w:p w:rsidR="00490B13" w:rsidRPr="00501ED1" w:rsidRDefault="00490B13" w:rsidP="00490B13">
      <w:pPr>
        <w:jc w:val="center"/>
        <w:rPr>
          <w:sz w:val="24"/>
          <w:szCs w:val="24"/>
        </w:rPr>
      </w:pPr>
    </w:p>
    <w:p w:rsidR="00371718" w:rsidRPr="00501ED1" w:rsidRDefault="00371718" w:rsidP="00D23130">
      <w:pPr>
        <w:pStyle w:val="3"/>
        <w:jc w:val="center"/>
      </w:pPr>
      <w:r w:rsidRPr="00501ED1">
        <w:t>Практическое занятие №9</w:t>
      </w:r>
    </w:p>
    <w:p w:rsidR="00371718" w:rsidRPr="00501ED1" w:rsidRDefault="00371718" w:rsidP="00D23130">
      <w:pPr>
        <w:ind w:left="-5" w:hanging="10"/>
        <w:jc w:val="both"/>
        <w:rPr>
          <w:sz w:val="24"/>
          <w:szCs w:val="24"/>
          <w:u w:val="single"/>
        </w:rPr>
      </w:pPr>
      <w:r w:rsidRPr="00501ED1">
        <w:rPr>
          <w:b/>
          <w:sz w:val="24"/>
          <w:szCs w:val="24"/>
        </w:rPr>
        <w:t xml:space="preserve">1. Название темы. Контрольная работа№2 </w:t>
      </w:r>
      <w:r w:rsidRPr="00501ED1">
        <w:rPr>
          <w:bCs/>
          <w:sz w:val="24"/>
          <w:szCs w:val="24"/>
        </w:rPr>
        <w:t>по теме: «</w:t>
      </w:r>
      <w:r w:rsidRPr="00501ED1">
        <w:rPr>
          <w:rStyle w:val="FontStyle34"/>
          <w:b w:val="0"/>
          <w:sz w:val="24"/>
          <w:szCs w:val="24"/>
        </w:rPr>
        <w:t>Элементы математического анализа».</w:t>
      </w:r>
    </w:p>
    <w:p w:rsidR="00371718" w:rsidRPr="00501ED1" w:rsidRDefault="00371718" w:rsidP="00D23130">
      <w:pPr>
        <w:pStyle w:val="af7"/>
        <w:jc w:val="both"/>
        <w:rPr>
          <w:sz w:val="24"/>
          <w:szCs w:val="24"/>
        </w:rPr>
      </w:pPr>
      <w:r w:rsidRPr="00501ED1">
        <w:rPr>
          <w:b/>
          <w:sz w:val="24"/>
          <w:szCs w:val="24"/>
        </w:rPr>
        <w:t xml:space="preserve">2. Учебная цель: </w:t>
      </w:r>
      <w:r w:rsidRPr="00501ED1">
        <w:rPr>
          <w:sz w:val="24"/>
          <w:szCs w:val="24"/>
        </w:rPr>
        <w:t xml:space="preserve"> применять производную для проведения приближенных вычислений, решать задачи прикладного характера на нахождение наибольшего и наименьшего значения; вычислять в простейших случаях площади и объемы с использованием определенного интеграла; использовать приобретенные знания и умения в практической деятельности и повседневной жизни для решения прикладных задач</w:t>
      </w:r>
      <w:r w:rsidRPr="00501ED1">
        <w:t>,</w:t>
      </w:r>
    </w:p>
    <w:p w:rsidR="00371718" w:rsidRPr="00501ED1" w:rsidRDefault="00371718" w:rsidP="00D23130">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371718" w:rsidRPr="00501ED1" w:rsidRDefault="00371718" w:rsidP="00D23130">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371718" w:rsidRPr="00501ED1" w:rsidRDefault="00371718" w:rsidP="00D23130">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371718" w:rsidRPr="00501ED1" w:rsidRDefault="00371718" w:rsidP="00D23130">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71718" w:rsidRPr="00501ED1" w:rsidRDefault="00371718" w:rsidP="00D23130">
      <w:pPr>
        <w:ind w:left="773" w:right="5300" w:hanging="788"/>
        <w:rPr>
          <w:sz w:val="24"/>
          <w:szCs w:val="24"/>
        </w:rPr>
      </w:pPr>
      <w:r w:rsidRPr="00501ED1">
        <w:rPr>
          <w:b/>
          <w:sz w:val="24"/>
          <w:szCs w:val="24"/>
        </w:rPr>
        <w:t>7.Порядок выполнения работы</w:t>
      </w:r>
      <w:r w:rsidRPr="00501ED1">
        <w:rPr>
          <w:sz w:val="24"/>
          <w:szCs w:val="24"/>
        </w:rPr>
        <w:t>:</w:t>
      </w:r>
    </w:p>
    <w:p w:rsidR="00371718" w:rsidRPr="00501ED1" w:rsidRDefault="00371718" w:rsidP="00D23130">
      <w:pPr>
        <w:ind w:left="773" w:right="5300" w:hanging="788"/>
        <w:rPr>
          <w:b/>
          <w:sz w:val="24"/>
          <w:szCs w:val="24"/>
        </w:rPr>
      </w:pPr>
      <w:r w:rsidRPr="00501ED1">
        <w:rPr>
          <w:b/>
          <w:sz w:val="24"/>
          <w:szCs w:val="24"/>
        </w:rPr>
        <w:t>Краткие теоретические сведения</w:t>
      </w:r>
    </w:p>
    <w:p w:rsidR="00371718" w:rsidRPr="00501ED1" w:rsidRDefault="00371718" w:rsidP="00D23130">
      <w:pPr>
        <w:ind w:left="773" w:right="5300" w:hanging="788"/>
        <w:rPr>
          <w:b/>
          <w:sz w:val="24"/>
          <w:szCs w:val="24"/>
        </w:rPr>
      </w:pPr>
    </w:p>
    <w:p w:rsidR="00371718" w:rsidRPr="00501ED1" w:rsidRDefault="00371718" w:rsidP="00D23130">
      <w:pPr>
        <w:spacing w:before="240" w:line="360" w:lineRule="auto"/>
        <w:rPr>
          <w:sz w:val="24"/>
          <w:szCs w:val="24"/>
        </w:rPr>
      </w:pPr>
      <w:r w:rsidRPr="00501ED1">
        <w:rPr>
          <w:rStyle w:val="FontStyle34"/>
          <w:b w:val="0"/>
          <w:sz w:val="24"/>
          <w:szCs w:val="24"/>
        </w:rPr>
        <w:t xml:space="preserve"> </w:t>
      </w:r>
      <w:r w:rsidRPr="00501ED1">
        <w:rPr>
          <w:sz w:val="24"/>
          <w:szCs w:val="24"/>
        </w:rPr>
        <w:t xml:space="preserve">Производной функции в точке </w:t>
      </w:r>
      <w:r w:rsidRPr="00501ED1">
        <w:rPr>
          <w:sz w:val="24"/>
          <w:szCs w:val="24"/>
          <w:lang w:val="en-US"/>
        </w:rPr>
        <w:t>x</w:t>
      </w:r>
      <w:r w:rsidRPr="00501ED1">
        <w:rPr>
          <w:sz w:val="24"/>
          <w:szCs w:val="24"/>
          <w:vertAlign w:val="subscript"/>
        </w:rPr>
        <w:t>0</w:t>
      </w:r>
      <w:r w:rsidRPr="00501ED1">
        <w:rPr>
          <w:sz w:val="24"/>
          <w:szCs w:val="24"/>
        </w:rPr>
        <w:t xml:space="preserve"> называется предел отношения приращения функции к приращению аргумента, когда последнее стремится к нулю:</w:t>
      </w:r>
    </w:p>
    <w:p w:rsidR="00371718" w:rsidRPr="00501ED1" w:rsidRDefault="00371718" w:rsidP="00D23130">
      <w:pPr>
        <w:spacing w:before="240" w:line="360" w:lineRule="auto"/>
        <w:rPr>
          <w:sz w:val="24"/>
          <w:szCs w:val="24"/>
        </w:rPr>
      </w:pPr>
      <w:r w:rsidRPr="00501ED1">
        <w:rPr>
          <w:sz w:val="24"/>
          <w:szCs w:val="24"/>
        </w:rPr>
        <w:t xml:space="preserve">               </w:t>
      </w:r>
      <w:r w:rsidRPr="00501ED1">
        <w:rPr>
          <w:sz w:val="24"/>
          <w:szCs w:val="24"/>
        </w:rPr>
        <w:object w:dxaOrig="1640" w:dyaOrig="620">
          <v:shape id="_x0000_i1156" type="#_x0000_t75" style="width:63pt;height:24pt" o:ole="" o:bordertopcolor="this" o:borderleftcolor="this" o:borderbottomcolor="this" o:borderrightcolor="this">
            <v:imagedata r:id="rId368" o:title=""/>
            <w10:bordertop type="single" width="4"/>
            <w10:borderleft type="single" width="4"/>
            <w10:borderbottom type="single" width="4"/>
            <w10:borderright type="single" width="4"/>
          </v:shape>
          <o:OLEObject Type="Embed" ProgID="Equation.3" ShapeID="_x0000_i1156" DrawAspect="Content" ObjectID="_1780746003" r:id="rId369"/>
        </w:object>
      </w:r>
      <w:r w:rsidRPr="00501ED1">
        <w:rPr>
          <w:sz w:val="24"/>
          <w:szCs w:val="24"/>
        </w:rPr>
        <w:t xml:space="preserve">,    где </w:t>
      </w:r>
      <w:r w:rsidRPr="00501ED1">
        <w:rPr>
          <w:sz w:val="24"/>
          <w:szCs w:val="24"/>
        </w:rPr>
        <w:object w:dxaOrig="4440" w:dyaOrig="360">
          <v:shape id="_x0000_i1157" type="#_x0000_t75" style="width:186.75pt;height:15pt" o:ole="">
            <v:imagedata r:id="rId370" o:title=""/>
          </v:shape>
          <o:OLEObject Type="Embed" ProgID="Equation.3" ShapeID="_x0000_i1157" DrawAspect="Content" ObjectID="_1780746004" r:id="rId371"/>
        </w:object>
      </w:r>
      <w:r w:rsidRPr="00501ED1">
        <w:rPr>
          <w:sz w:val="24"/>
          <w:szCs w:val="24"/>
        </w:rPr>
        <w:t xml:space="preserve">,  или </w:t>
      </w:r>
      <w:r w:rsidRPr="00501ED1">
        <w:rPr>
          <w:sz w:val="24"/>
          <w:szCs w:val="24"/>
        </w:rPr>
        <w:object w:dxaOrig="1600" w:dyaOrig="620">
          <v:shape id="_x0000_i1158" type="#_x0000_t75" style="width:63pt;height:24.75pt" o:ole="" o:bordertopcolor="this" o:borderleftcolor="this" o:borderbottomcolor="this" o:borderrightcolor="this">
            <v:imagedata r:id="rId372" o:title=""/>
            <w10:bordertop type="single" width="4"/>
            <w10:borderleft type="single" width="4"/>
            <w10:borderbottom type="single" width="4"/>
            <w10:borderright type="single" width="4"/>
          </v:shape>
          <o:OLEObject Type="Embed" ProgID="Equation.3" ShapeID="_x0000_i1158" DrawAspect="Content" ObjectID="_1780746005" r:id="rId373"/>
        </w:object>
      </w:r>
    </w:p>
    <w:p w:rsidR="00371718" w:rsidRPr="00501ED1" w:rsidRDefault="00371718" w:rsidP="00D23130">
      <w:pPr>
        <w:spacing w:before="240" w:line="360" w:lineRule="auto"/>
        <w:rPr>
          <w:sz w:val="24"/>
          <w:szCs w:val="24"/>
        </w:rPr>
      </w:pPr>
      <w:r w:rsidRPr="00501ED1">
        <w:rPr>
          <w:sz w:val="24"/>
          <w:szCs w:val="24"/>
        </w:rPr>
        <w:t xml:space="preserve"> Произношение: эф штрих от икс нулевого. Знак «штрих» - это обозначение производной.</w:t>
      </w:r>
    </w:p>
    <w:p w:rsidR="00371718" w:rsidRPr="00501ED1" w:rsidRDefault="00371718" w:rsidP="00D23130">
      <w:pPr>
        <w:spacing w:before="240" w:line="360" w:lineRule="auto"/>
        <w:rPr>
          <w:i/>
          <w:sz w:val="24"/>
          <w:szCs w:val="24"/>
        </w:rPr>
      </w:pPr>
    </w:p>
    <w:p w:rsidR="00371718" w:rsidRPr="00501ED1" w:rsidRDefault="00371718" w:rsidP="00D23130">
      <w:pPr>
        <w:spacing w:before="240" w:line="360" w:lineRule="auto"/>
        <w:rPr>
          <w:sz w:val="24"/>
          <w:szCs w:val="24"/>
        </w:rPr>
      </w:pPr>
      <w:r w:rsidRPr="00501ED1">
        <w:rPr>
          <w:i/>
          <w:sz w:val="24"/>
          <w:szCs w:val="24"/>
        </w:rPr>
        <w:t>Операция нахождения производной называется дифференцирование</w:t>
      </w:r>
      <w:r w:rsidRPr="00501ED1">
        <w:rPr>
          <w:sz w:val="24"/>
          <w:szCs w:val="24"/>
        </w:rPr>
        <w:t xml:space="preserve">.   Это операция над функцией. </w:t>
      </w:r>
    </w:p>
    <w:p w:rsidR="00371718" w:rsidRPr="00501ED1" w:rsidRDefault="00371718" w:rsidP="00D23130">
      <w:pPr>
        <w:spacing w:before="240" w:line="360" w:lineRule="auto"/>
        <w:rPr>
          <w:i/>
          <w:sz w:val="24"/>
          <w:szCs w:val="24"/>
        </w:rPr>
      </w:pPr>
      <w:r w:rsidRPr="00501ED1">
        <w:rPr>
          <w:sz w:val="24"/>
          <w:szCs w:val="24"/>
        </w:rPr>
        <w:t xml:space="preserve">Функция не в любой точке имеет производную.  </w:t>
      </w:r>
      <w:r w:rsidRPr="00501ED1">
        <w:rPr>
          <w:i/>
          <w:sz w:val="24"/>
          <w:szCs w:val="24"/>
        </w:rPr>
        <w:t>Необходимое условие существования производной  -  непрерывность функции в точке</w:t>
      </w:r>
      <w:r w:rsidRPr="00501ED1">
        <w:rPr>
          <w:sz w:val="24"/>
          <w:szCs w:val="24"/>
        </w:rPr>
        <w:t>. Почему, и в каких точках производная функции не существует, рассмотрим в теме «Геометрический смысл производной».</w:t>
      </w:r>
      <w:r w:rsidRPr="00501ED1">
        <w:rPr>
          <w:i/>
          <w:sz w:val="24"/>
          <w:szCs w:val="24"/>
        </w:rPr>
        <w:t xml:space="preserve">                                                </w:t>
      </w:r>
    </w:p>
    <w:p w:rsidR="00371718" w:rsidRPr="00501ED1" w:rsidRDefault="00371718" w:rsidP="00D23130">
      <w:pPr>
        <w:spacing w:before="240" w:line="360" w:lineRule="auto"/>
        <w:rPr>
          <w:sz w:val="24"/>
          <w:szCs w:val="24"/>
        </w:rPr>
      </w:pPr>
      <w:r w:rsidRPr="00501ED1">
        <w:rPr>
          <w:sz w:val="24"/>
          <w:szCs w:val="24"/>
        </w:rPr>
        <w:t xml:space="preserve"> Если функция имеет производную в точке, она называется </w:t>
      </w:r>
      <w:r w:rsidRPr="00501ED1">
        <w:rPr>
          <w:i/>
          <w:sz w:val="24"/>
          <w:szCs w:val="24"/>
        </w:rPr>
        <w:t>дифференцируемой</w:t>
      </w:r>
      <w:r w:rsidRPr="00501ED1">
        <w:rPr>
          <w:sz w:val="24"/>
          <w:szCs w:val="24"/>
        </w:rPr>
        <w:t xml:space="preserve"> в этой точке.</w:t>
      </w:r>
    </w:p>
    <w:p w:rsidR="00371718" w:rsidRPr="00501ED1" w:rsidRDefault="00371718" w:rsidP="00D23130">
      <w:pPr>
        <w:spacing w:before="240" w:line="360" w:lineRule="auto"/>
        <w:rPr>
          <w:sz w:val="24"/>
          <w:szCs w:val="24"/>
        </w:rPr>
      </w:pPr>
      <w:r w:rsidRPr="00501ED1">
        <w:rPr>
          <w:sz w:val="24"/>
          <w:szCs w:val="24"/>
        </w:rPr>
        <w:t>Если функция имеет производную на отрезке (или на области определения), она называет</w:t>
      </w:r>
      <w:r w:rsidRPr="00501ED1">
        <w:rPr>
          <w:sz w:val="24"/>
          <w:szCs w:val="24"/>
        </w:rPr>
        <w:lastRenderedPageBreak/>
        <w:t xml:space="preserve">ся </w:t>
      </w:r>
      <w:r w:rsidRPr="00501ED1">
        <w:rPr>
          <w:i/>
          <w:sz w:val="24"/>
          <w:szCs w:val="24"/>
        </w:rPr>
        <w:t xml:space="preserve">дифференцируемой  </w:t>
      </w:r>
      <w:r w:rsidRPr="00501ED1">
        <w:rPr>
          <w:sz w:val="24"/>
          <w:szCs w:val="24"/>
        </w:rPr>
        <w:t>на этом отрезке (или на всей ООФ).</w:t>
      </w:r>
    </w:p>
    <w:p w:rsidR="00371718" w:rsidRPr="00501ED1" w:rsidRDefault="00371718" w:rsidP="00D23130">
      <w:pPr>
        <w:spacing w:before="240" w:line="360" w:lineRule="auto"/>
        <w:rPr>
          <w:sz w:val="24"/>
          <w:szCs w:val="24"/>
        </w:rPr>
      </w:pPr>
    </w:p>
    <w:p w:rsidR="00371718" w:rsidRPr="00501ED1" w:rsidRDefault="00371718" w:rsidP="00D23130">
      <w:pPr>
        <w:spacing w:before="240" w:line="360" w:lineRule="auto"/>
        <w:rPr>
          <w:sz w:val="24"/>
          <w:szCs w:val="24"/>
        </w:rPr>
      </w:pPr>
      <w:r w:rsidRPr="00501ED1">
        <w:rPr>
          <w:sz w:val="24"/>
          <w:szCs w:val="24"/>
        </w:rPr>
        <w:t xml:space="preserve">Тогда обозначение производной:     </w:t>
      </w:r>
      <w:r w:rsidRPr="00501ED1">
        <w:rPr>
          <w:sz w:val="24"/>
          <w:szCs w:val="24"/>
          <w:lang w:val="en-US"/>
        </w:rPr>
        <w:t>y</w:t>
      </w:r>
      <w:r w:rsidRPr="00501ED1">
        <w:rPr>
          <w:sz w:val="24"/>
          <w:szCs w:val="24"/>
          <w:vertAlign w:val="superscript"/>
        </w:rPr>
        <w:t xml:space="preserve"> /</w:t>
      </w:r>
      <w:r w:rsidRPr="00501ED1">
        <w:rPr>
          <w:sz w:val="24"/>
          <w:szCs w:val="24"/>
        </w:rPr>
        <w:t xml:space="preserve">, </w:t>
      </w:r>
      <w:r w:rsidRPr="00501ED1">
        <w:rPr>
          <w:sz w:val="24"/>
          <w:szCs w:val="24"/>
          <w:lang w:val="en-US"/>
        </w:rPr>
        <w:t>f</w:t>
      </w:r>
      <w:r w:rsidRPr="00501ED1">
        <w:rPr>
          <w:sz w:val="24"/>
          <w:szCs w:val="24"/>
          <w:vertAlign w:val="superscript"/>
        </w:rPr>
        <w:t xml:space="preserve"> /</w:t>
      </w:r>
      <w:r w:rsidRPr="00501ED1">
        <w:rPr>
          <w:sz w:val="24"/>
          <w:szCs w:val="24"/>
        </w:rPr>
        <w:t>(</w:t>
      </w:r>
      <w:r w:rsidRPr="00501ED1">
        <w:rPr>
          <w:sz w:val="24"/>
          <w:szCs w:val="24"/>
          <w:lang w:val="en-US"/>
        </w:rPr>
        <w:t>x</w:t>
      </w:r>
      <w:r w:rsidRPr="00501ED1">
        <w:rPr>
          <w:sz w:val="24"/>
          <w:szCs w:val="24"/>
        </w:rPr>
        <w:t>) (игрек штрих, эф штрих от икс).</w:t>
      </w:r>
    </w:p>
    <w:p w:rsidR="00371718" w:rsidRPr="00501ED1" w:rsidRDefault="00371718" w:rsidP="00D23130">
      <w:pPr>
        <w:spacing w:before="240" w:line="360" w:lineRule="auto"/>
        <w:rPr>
          <w:sz w:val="24"/>
          <w:szCs w:val="24"/>
        </w:rPr>
      </w:pPr>
    </w:p>
    <w:p w:rsidR="00371718" w:rsidRPr="00501ED1" w:rsidRDefault="00371718" w:rsidP="00D23130">
      <w:pPr>
        <w:spacing w:before="240" w:line="360" w:lineRule="auto"/>
        <w:rPr>
          <w:sz w:val="24"/>
          <w:szCs w:val="24"/>
        </w:rPr>
      </w:pPr>
      <w:r w:rsidRPr="00501ED1">
        <w:rPr>
          <w:sz w:val="24"/>
          <w:szCs w:val="24"/>
        </w:rPr>
        <w:t xml:space="preserve">На рисунке показана графическая интерпретация определения. Пусть дана функция  </w:t>
      </w:r>
      <w:r w:rsidRPr="00501ED1">
        <w:rPr>
          <w:sz w:val="24"/>
          <w:szCs w:val="24"/>
          <w:lang w:val="en-US"/>
        </w:rPr>
        <w:t>y</w:t>
      </w:r>
      <w:r w:rsidRPr="00501ED1">
        <w:rPr>
          <w:sz w:val="24"/>
          <w:szCs w:val="24"/>
        </w:rPr>
        <w:t xml:space="preserve"> = </w:t>
      </w:r>
      <w:r w:rsidRPr="00501ED1">
        <w:rPr>
          <w:sz w:val="24"/>
          <w:szCs w:val="24"/>
          <w:lang w:val="en-US"/>
        </w:rPr>
        <w:t>f</w:t>
      </w:r>
      <w:r w:rsidRPr="00501ED1">
        <w:rPr>
          <w:sz w:val="24"/>
          <w:szCs w:val="24"/>
        </w:rPr>
        <w:t>(</w:t>
      </w:r>
      <w:r w:rsidRPr="00501ED1">
        <w:rPr>
          <w:sz w:val="24"/>
          <w:szCs w:val="24"/>
          <w:lang w:val="en-US"/>
        </w:rPr>
        <w:t>x</w:t>
      </w:r>
      <w:r w:rsidRPr="00501ED1">
        <w:rPr>
          <w:sz w:val="24"/>
          <w:szCs w:val="24"/>
        </w:rPr>
        <w:t xml:space="preserve">). </w:t>
      </w:r>
    </w:p>
    <w:p w:rsidR="00371718" w:rsidRPr="00501ED1" w:rsidRDefault="00371718" w:rsidP="00D23130">
      <w:pPr>
        <w:spacing w:before="240" w:line="360" w:lineRule="auto"/>
        <w:rPr>
          <w:sz w:val="24"/>
          <w:szCs w:val="24"/>
        </w:rPr>
      </w:pPr>
      <w:r w:rsidRPr="00501ED1">
        <w:rPr>
          <w:noProof/>
          <w:sz w:val="24"/>
          <w:szCs w:val="24"/>
        </w:rPr>
        <w:drawing>
          <wp:anchor distT="0" distB="0" distL="114300" distR="114300" simplePos="0" relativeHeight="251677184" behindDoc="1" locked="0" layoutInCell="1" allowOverlap="1" wp14:anchorId="72145A4F" wp14:editId="11D96C6F">
            <wp:simplePos x="0" y="0"/>
            <wp:positionH relativeFrom="column">
              <wp:posOffset>116840</wp:posOffset>
            </wp:positionH>
            <wp:positionV relativeFrom="paragraph">
              <wp:posOffset>67310</wp:posOffset>
            </wp:positionV>
            <wp:extent cx="1682750" cy="1013460"/>
            <wp:effectExtent l="0" t="0" r="0" b="0"/>
            <wp:wrapTight wrapText="bothSides">
              <wp:wrapPolygon edited="0">
                <wp:start x="0" y="0"/>
                <wp:lineTo x="0" y="21113"/>
                <wp:lineTo x="21274" y="21113"/>
                <wp:lineTo x="21274" y="0"/>
                <wp:lineTo x="0" y="0"/>
              </wp:wrapPolygon>
            </wp:wrapTight>
            <wp:docPr id="896" name="Рисунок 1" descr="прира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риращения"/>
                    <pic:cNvPicPr>
                      <a:picLocks noChangeAspect="1" noChangeArrowheads="1"/>
                    </pic:cNvPicPr>
                  </pic:nvPicPr>
                  <pic:blipFill>
                    <a:blip r:embed="rId374">
                      <a:extLst>
                        <a:ext uri="{28A0092B-C50C-407E-A947-70E740481C1C}">
                          <a14:useLocalDpi xmlns:a14="http://schemas.microsoft.com/office/drawing/2010/main" val="0"/>
                        </a:ext>
                      </a:extLst>
                    </a:blip>
                    <a:srcRect/>
                    <a:stretch>
                      <a:fillRect/>
                    </a:stretch>
                  </pic:blipFill>
                  <pic:spPr bwMode="auto">
                    <a:xfrm>
                      <a:off x="0" y="0"/>
                      <a:ext cx="1682750" cy="1013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1ED1">
        <w:rPr>
          <w:sz w:val="24"/>
          <w:szCs w:val="24"/>
        </w:rPr>
        <w:t xml:space="preserve">Выберем точку </w:t>
      </w:r>
      <w:r w:rsidRPr="00501ED1">
        <w:rPr>
          <w:i/>
          <w:sz w:val="24"/>
          <w:szCs w:val="24"/>
          <w:lang w:val="en-US"/>
        </w:rPr>
        <w:t>x</w:t>
      </w:r>
      <w:r w:rsidRPr="00501ED1">
        <w:rPr>
          <w:i/>
          <w:sz w:val="24"/>
          <w:szCs w:val="24"/>
          <w:vertAlign w:val="subscript"/>
        </w:rPr>
        <w:t xml:space="preserve">0 </w:t>
      </w:r>
      <w:r w:rsidRPr="00501ED1">
        <w:rPr>
          <w:i/>
          <w:sz w:val="24"/>
          <w:szCs w:val="24"/>
        </w:rPr>
        <w:t>из ООФ</w:t>
      </w:r>
      <w:r w:rsidRPr="00501ED1">
        <w:rPr>
          <w:sz w:val="24"/>
          <w:szCs w:val="24"/>
        </w:rPr>
        <w:t xml:space="preserve">. Ей соответствует значение функции  </w:t>
      </w:r>
      <w:r w:rsidRPr="00501ED1">
        <w:rPr>
          <w:i/>
          <w:sz w:val="24"/>
          <w:szCs w:val="24"/>
          <w:lang w:val="en-US"/>
        </w:rPr>
        <w:t>f</w:t>
      </w:r>
      <w:r w:rsidRPr="00501ED1">
        <w:rPr>
          <w:i/>
          <w:sz w:val="24"/>
          <w:szCs w:val="24"/>
        </w:rPr>
        <w:t>(</w:t>
      </w:r>
      <w:r w:rsidRPr="00501ED1">
        <w:rPr>
          <w:i/>
          <w:sz w:val="24"/>
          <w:szCs w:val="24"/>
          <w:lang w:val="en-US"/>
        </w:rPr>
        <w:t>x</w:t>
      </w:r>
      <w:r w:rsidRPr="00501ED1">
        <w:rPr>
          <w:i/>
          <w:sz w:val="24"/>
          <w:szCs w:val="24"/>
          <w:vertAlign w:val="subscript"/>
        </w:rPr>
        <w:t>0</w:t>
      </w:r>
      <w:r w:rsidRPr="00501ED1">
        <w:rPr>
          <w:i/>
          <w:sz w:val="24"/>
          <w:szCs w:val="24"/>
        </w:rPr>
        <w:t>).</w:t>
      </w:r>
      <w:r w:rsidRPr="00501ED1">
        <w:rPr>
          <w:sz w:val="24"/>
          <w:szCs w:val="24"/>
        </w:rPr>
        <w:t xml:space="preserve"> </w:t>
      </w:r>
    </w:p>
    <w:p w:rsidR="00371718" w:rsidRPr="00501ED1" w:rsidRDefault="00371718" w:rsidP="00D23130">
      <w:pPr>
        <w:spacing w:before="240" w:line="360" w:lineRule="auto"/>
        <w:rPr>
          <w:sz w:val="24"/>
          <w:szCs w:val="24"/>
        </w:rPr>
      </w:pPr>
      <w:r w:rsidRPr="00501ED1">
        <w:rPr>
          <w:sz w:val="24"/>
          <w:szCs w:val="24"/>
        </w:rPr>
        <w:t xml:space="preserve">Запись:  </w:t>
      </w:r>
      <w:r w:rsidRPr="00501ED1">
        <w:rPr>
          <w:sz w:val="24"/>
          <w:szCs w:val="24"/>
          <w:lang w:val="en-US"/>
        </w:rPr>
        <w:t>x</w:t>
      </w:r>
      <w:r w:rsidRPr="00501ED1">
        <w:rPr>
          <w:sz w:val="24"/>
          <w:szCs w:val="24"/>
          <w:vertAlign w:val="subscript"/>
        </w:rPr>
        <w:t>0</w:t>
      </w:r>
      <w:r w:rsidRPr="00501ED1">
        <w:rPr>
          <w:sz w:val="24"/>
          <w:szCs w:val="24"/>
        </w:rPr>
        <w:t xml:space="preserve"> ―&gt; </w:t>
      </w:r>
      <w:r w:rsidRPr="00501ED1">
        <w:rPr>
          <w:sz w:val="24"/>
          <w:szCs w:val="24"/>
          <w:lang w:val="en-US"/>
        </w:rPr>
        <w:t>f</w:t>
      </w:r>
      <w:r w:rsidRPr="00501ED1">
        <w:rPr>
          <w:sz w:val="24"/>
          <w:szCs w:val="24"/>
        </w:rPr>
        <w:t>(</w:t>
      </w:r>
      <w:r w:rsidRPr="00501ED1">
        <w:rPr>
          <w:sz w:val="24"/>
          <w:szCs w:val="24"/>
          <w:lang w:val="en-US"/>
        </w:rPr>
        <w:t>x</w:t>
      </w:r>
      <w:r w:rsidRPr="00501ED1">
        <w:rPr>
          <w:sz w:val="24"/>
          <w:szCs w:val="24"/>
          <w:vertAlign w:val="subscript"/>
        </w:rPr>
        <w:t>0</w:t>
      </w:r>
      <w:r w:rsidRPr="00501ED1">
        <w:rPr>
          <w:sz w:val="24"/>
          <w:szCs w:val="24"/>
        </w:rPr>
        <w:t xml:space="preserve">).  Точке </w:t>
      </w:r>
      <w:r w:rsidRPr="00501ED1">
        <w:rPr>
          <w:sz w:val="24"/>
          <w:szCs w:val="24"/>
          <w:lang w:val="en-US"/>
        </w:rPr>
        <w:t>x</w:t>
      </w:r>
      <w:r w:rsidRPr="00501ED1">
        <w:rPr>
          <w:sz w:val="24"/>
          <w:szCs w:val="24"/>
          <w:vertAlign w:val="subscript"/>
        </w:rPr>
        <w:t>0</w:t>
      </w:r>
      <w:r w:rsidRPr="00501ED1">
        <w:rPr>
          <w:sz w:val="24"/>
          <w:szCs w:val="24"/>
        </w:rPr>
        <w:t xml:space="preserve"> задаем приращение  ∆</w:t>
      </w:r>
      <w:r w:rsidRPr="00501ED1">
        <w:rPr>
          <w:sz w:val="24"/>
          <w:szCs w:val="24"/>
          <w:lang w:val="en-US"/>
        </w:rPr>
        <w:t>x</w:t>
      </w:r>
      <w:r w:rsidRPr="00501ED1">
        <w:rPr>
          <w:sz w:val="24"/>
          <w:szCs w:val="24"/>
        </w:rPr>
        <w:t>.  Получается точка (</w:t>
      </w:r>
      <w:r w:rsidRPr="00501ED1">
        <w:rPr>
          <w:sz w:val="24"/>
          <w:szCs w:val="24"/>
          <w:lang w:val="en-US"/>
        </w:rPr>
        <w:t>x</w:t>
      </w:r>
      <w:r w:rsidRPr="00501ED1">
        <w:rPr>
          <w:sz w:val="24"/>
          <w:szCs w:val="24"/>
          <w:vertAlign w:val="subscript"/>
        </w:rPr>
        <w:t>0</w:t>
      </w:r>
      <w:r w:rsidRPr="00501ED1">
        <w:rPr>
          <w:sz w:val="24"/>
          <w:szCs w:val="24"/>
        </w:rPr>
        <w:t xml:space="preserve">  + ∆</w:t>
      </w:r>
      <w:r w:rsidRPr="00501ED1">
        <w:rPr>
          <w:sz w:val="24"/>
          <w:szCs w:val="24"/>
          <w:lang w:val="en-US"/>
        </w:rPr>
        <w:t>x</w:t>
      </w:r>
      <w:r w:rsidRPr="00501ED1">
        <w:rPr>
          <w:sz w:val="24"/>
          <w:szCs w:val="24"/>
        </w:rPr>
        <w:t xml:space="preserve">) ―&gt; </w:t>
      </w:r>
      <w:r w:rsidRPr="00501ED1">
        <w:rPr>
          <w:sz w:val="24"/>
          <w:szCs w:val="24"/>
          <w:lang w:val="en-US"/>
        </w:rPr>
        <w:t>f</w:t>
      </w:r>
      <w:r w:rsidRPr="00501ED1">
        <w:rPr>
          <w:sz w:val="24"/>
          <w:szCs w:val="24"/>
        </w:rPr>
        <w:t>(</w:t>
      </w:r>
      <w:r w:rsidRPr="00501ED1">
        <w:rPr>
          <w:sz w:val="24"/>
          <w:szCs w:val="24"/>
          <w:lang w:val="en-US"/>
        </w:rPr>
        <w:t>x</w:t>
      </w:r>
      <w:r w:rsidRPr="00501ED1">
        <w:rPr>
          <w:sz w:val="24"/>
          <w:szCs w:val="24"/>
        </w:rPr>
        <w:t xml:space="preserve"> + ∆</w:t>
      </w:r>
      <w:r w:rsidRPr="00501ED1">
        <w:rPr>
          <w:sz w:val="24"/>
          <w:szCs w:val="24"/>
          <w:lang w:val="en-US"/>
        </w:rPr>
        <w:t>x</w:t>
      </w:r>
      <w:r w:rsidRPr="00501ED1">
        <w:rPr>
          <w:sz w:val="24"/>
          <w:szCs w:val="24"/>
        </w:rPr>
        <w:t>).</w:t>
      </w:r>
    </w:p>
    <w:p w:rsidR="00371718" w:rsidRPr="00501ED1" w:rsidRDefault="00371718" w:rsidP="00D23130">
      <w:pPr>
        <w:spacing w:before="240" w:line="360" w:lineRule="auto"/>
        <w:rPr>
          <w:sz w:val="24"/>
          <w:szCs w:val="24"/>
        </w:rPr>
      </w:pPr>
      <w:r w:rsidRPr="00501ED1">
        <w:rPr>
          <w:sz w:val="24"/>
          <w:szCs w:val="24"/>
        </w:rPr>
        <w:t xml:space="preserve">   ∆</w:t>
      </w:r>
      <w:r w:rsidRPr="00501ED1">
        <w:rPr>
          <w:sz w:val="24"/>
          <w:szCs w:val="24"/>
          <w:lang w:val="en-US"/>
        </w:rPr>
        <w:t>x</w:t>
      </w:r>
      <w:r w:rsidRPr="00501ED1">
        <w:rPr>
          <w:sz w:val="24"/>
          <w:szCs w:val="24"/>
        </w:rPr>
        <w:t xml:space="preserve"> = (</w:t>
      </w:r>
      <w:r w:rsidRPr="00501ED1">
        <w:rPr>
          <w:sz w:val="24"/>
          <w:szCs w:val="24"/>
          <w:lang w:val="en-US"/>
        </w:rPr>
        <w:t>x</w:t>
      </w:r>
      <w:r w:rsidRPr="00501ED1">
        <w:rPr>
          <w:sz w:val="24"/>
          <w:szCs w:val="24"/>
          <w:vertAlign w:val="subscript"/>
        </w:rPr>
        <w:t>0</w:t>
      </w:r>
      <w:r w:rsidRPr="00501ED1">
        <w:rPr>
          <w:sz w:val="24"/>
          <w:szCs w:val="24"/>
        </w:rPr>
        <w:t>+∆</w:t>
      </w:r>
      <w:r w:rsidRPr="00501ED1">
        <w:rPr>
          <w:sz w:val="24"/>
          <w:szCs w:val="24"/>
          <w:lang w:val="en-US"/>
        </w:rPr>
        <w:t>x</w:t>
      </w:r>
      <w:r w:rsidRPr="00501ED1">
        <w:rPr>
          <w:sz w:val="24"/>
          <w:szCs w:val="24"/>
        </w:rPr>
        <w:t xml:space="preserve">) – </w:t>
      </w:r>
      <w:r w:rsidRPr="00501ED1">
        <w:rPr>
          <w:sz w:val="24"/>
          <w:szCs w:val="24"/>
          <w:lang w:val="en-US"/>
        </w:rPr>
        <w:t>x</w:t>
      </w:r>
      <w:r w:rsidRPr="00501ED1">
        <w:rPr>
          <w:sz w:val="24"/>
          <w:szCs w:val="24"/>
          <w:vertAlign w:val="subscript"/>
        </w:rPr>
        <w:t>0</w:t>
      </w:r>
      <w:r w:rsidRPr="00501ED1">
        <w:rPr>
          <w:sz w:val="24"/>
          <w:szCs w:val="24"/>
        </w:rPr>
        <w:t>,    ∆</w:t>
      </w:r>
      <w:r w:rsidRPr="00501ED1">
        <w:rPr>
          <w:sz w:val="24"/>
          <w:szCs w:val="24"/>
          <w:lang w:val="en-US"/>
        </w:rPr>
        <w:t>y</w:t>
      </w:r>
      <w:r w:rsidRPr="00501ED1">
        <w:rPr>
          <w:sz w:val="24"/>
          <w:szCs w:val="24"/>
        </w:rPr>
        <w:t xml:space="preserve"> = </w:t>
      </w:r>
      <w:r w:rsidRPr="00501ED1">
        <w:rPr>
          <w:sz w:val="24"/>
          <w:szCs w:val="24"/>
          <w:lang w:val="en-US"/>
        </w:rPr>
        <w:t>f</w:t>
      </w:r>
      <w:r w:rsidRPr="00501ED1">
        <w:rPr>
          <w:sz w:val="24"/>
          <w:szCs w:val="24"/>
        </w:rPr>
        <w:t>(</w:t>
      </w:r>
      <w:r w:rsidRPr="00501ED1">
        <w:rPr>
          <w:sz w:val="24"/>
          <w:szCs w:val="24"/>
          <w:lang w:val="en-US"/>
        </w:rPr>
        <w:t>x</w:t>
      </w:r>
      <w:r w:rsidRPr="00501ED1">
        <w:rPr>
          <w:sz w:val="24"/>
          <w:szCs w:val="24"/>
          <w:vertAlign w:val="subscript"/>
        </w:rPr>
        <w:t>0</w:t>
      </w:r>
      <w:r w:rsidRPr="00501ED1">
        <w:rPr>
          <w:sz w:val="24"/>
          <w:szCs w:val="24"/>
        </w:rPr>
        <w:t>+∆</w:t>
      </w:r>
      <w:r w:rsidRPr="00501ED1">
        <w:rPr>
          <w:sz w:val="24"/>
          <w:szCs w:val="24"/>
          <w:lang w:val="en-US"/>
        </w:rPr>
        <w:t>x</w:t>
      </w:r>
      <w:r w:rsidRPr="00501ED1">
        <w:rPr>
          <w:sz w:val="24"/>
          <w:szCs w:val="24"/>
        </w:rPr>
        <w:t xml:space="preserve">) – </w:t>
      </w:r>
      <w:r w:rsidRPr="00501ED1">
        <w:rPr>
          <w:sz w:val="24"/>
          <w:szCs w:val="24"/>
          <w:lang w:val="en-US"/>
        </w:rPr>
        <w:t>f</w:t>
      </w:r>
      <w:r w:rsidRPr="00501ED1">
        <w:rPr>
          <w:sz w:val="24"/>
          <w:szCs w:val="24"/>
        </w:rPr>
        <w:t>(</w:t>
      </w:r>
      <w:r w:rsidRPr="00501ED1">
        <w:rPr>
          <w:sz w:val="24"/>
          <w:szCs w:val="24"/>
          <w:lang w:val="en-US"/>
        </w:rPr>
        <w:t>x</w:t>
      </w:r>
      <w:r w:rsidRPr="00501ED1">
        <w:rPr>
          <w:sz w:val="24"/>
          <w:szCs w:val="24"/>
          <w:vertAlign w:val="subscript"/>
        </w:rPr>
        <w:t>0</w:t>
      </w:r>
      <w:r w:rsidRPr="00501ED1">
        <w:rPr>
          <w:sz w:val="24"/>
          <w:szCs w:val="24"/>
        </w:rPr>
        <w:t>)</w:t>
      </w:r>
    </w:p>
    <w:p w:rsidR="00371718" w:rsidRPr="00501ED1" w:rsidRDefault="00371718" w:rsidP="00D23130">
      <w:pPr>
        <w:spacing w:before="240" w:line="360" w:lineRule="auto"/>
        <w:rPr>
          <w:sz w:val="24"/>
          <w:szCs w:val="24"/>
        </w:rPr>
      </w:pPr>
      <w:r w:rsidRPr="00501ED1">
        <w:rPr>
          <w:sz w:val="24"/>
          <w:szCs w:val="24"/>
        </w:rPr>
        <w:t xml:space="preserve">   Далее рассматривается отношение ∆</w:t>
      </w:r>
      <w:r w:rsidRPr="00501ED1">
        <w:rPr>
          <w:sz w:val="24"/>
          <w:szCs w:val="24"/>
          <w:lang w:val="en-US"/>
        </w:rPr>
        <w:t>y</w:t>
      </w:r>
      <w:r w:rsidRPr="00501ED1">
        <w:rPr>
          <w:sz w:val="24"/>
          <w:szCs w:val="24"/>
        </w:rPr>
        <w:t xml:space="preserve"> к ∆</w:t>
      </w:r>
      <w:r w:rsidRPr="00501ED1">
        <w:rPr>
          <w:sz w:val="24"/>
          <w:szCs w:val="24"/>
          <w:lang w:val="en-US"/>
        </w:rPr>
        <w:t>x</w:t>
      </w:r>
      <w:r w:rsidRPr="00501ED1">
        <w:rPr>
          <w:sz w:val="24"/>
          <w:szCs w:val="24"/>
        </w:rPr>
        <w:t>: ∆</w:t>
      </w:r>
      <w:r w:rsidRPr="00501ED1">
        <w:rPr>
          <w:sz w:val="24"/>
          <w:szCs w:val="24"/>
          <w:lang w:val="en-US"/>
        </w:rPr>
        <w:t>y</w:t>
      </w:r>
      <w:r w:rsidRPr="00501ED1">
        <w:rPr>
          <w:sz w:val="24"/>
          <w:szCs w:val="24"/>
        </w:rPr>
        <w:t>/∆</w:t>
      </w:r>
      <w:r w:rsidRPr="00501ED1">
        <w:rPr>
          <w:sz w:val="24"/>
          <w:szCs w:val="24"/>
          <w:lang w:val="en-US"/>
        </w:rPr>
        <w:t>x</w:t>
      </w:r>
      <w:r w:rsidRPr="00501ED1">
        <w:rPr>
          <w:sz w:val="24"/>
          <w:szCs w:val="24"/>
        </w:rPr>
        <w:t>.  Это отношение показывает, какова скорость изменения функции на участке ∆</w:t>
      </w:r>
      <w:r w:rsidRPr="00501ED1">
        <w:rPr>
          <w:sz w:val="24"/>
          <w:szCs w:val="24"/>
          <w:lang w:val="en-US"/>
        </w:rPr>
        <w:t>x</w:t>
      </w:r>
      <w:r w:rsidRPr="00501ED1">
        <w:rPr>
          <w:sz w:val="24"/>
          <w:szCs w:val="24"/>
        </w:rPr>
        <w:t>. Далее приближаем точку (</w:t>
      </w:r>
      <w:r w:rsidRPr="00501ED1">
        <w:rPr>
          <w:sz w:val="24"/>
          <w:szCs w:val="24"/>
          <w:lang w:val="en-US"/>
        </w:rPr>
        <w:t>x</w:t>
      </w:r>
      <w:r w:rsidRPr="00501ED1">
        <w:rPr>
          <w:sz w:val="24"/>
          <w:szCs w:val="24"/>
          <w:vertAlign w:val="subscript"/>
        </w:rPr>
        <w:t>0</w:t>
      </w:r>
      <w:r w:rsidRPr="00501ED1">
        <w:rPr>
          <w:sz w:val="24"/>
          <w:szCs w:val="24"/>
        </w:rPr>
        <w:t>+∆</w:t>
      </w:r>
      <w:r w:rsidRPr="00501ED1">
        <w:rPr>
          <w:sz w:val="24"/>
          <w:szCs w:val="24"/>
          <w:lang w:val="en-US"/>
        </w:rPr>
        <w:t>x</w:t>
      </w:r>
      <w:r w:rsidRPr="00501ED1">
        <w:rPr>
          <w:sz w:val="24"/>
          <w:szCs w:val="24"/>
        </w:rPr>
        <w:t xml:space="preserve">) к точке </w:t>
      </w:r>
      <w:r w:rsidRPr="00501ED1">
        <w:rPr>
          <w:sz w:val="24"/>
          <w:szCs w:val="24"/>
          <w:lang w:val="en-US"/>
        </w:rPr>
        <w:t>x</w:t>
      </w:r>
      <w:r w:rsidRPr="00501ED1">
        <w:rPr>
          <w:sz w:val="24"/>
          <w:szCs w:val="24"/>
          <w:vertAlign w:val="subscript"/>
        </w:rPr>
        <w:t>0</w:t>
      </w:r>
      <w:r w:rsidRPr="00501ED1">
        <w:rPr>
          <w:sz w:val="24"/>
          <w:szCs w:val="24"/>
        </w:rPr>
        <w:t xml:space="preserve">.  Запись: </w:t>
      </w:r>
      <w:r w:rsidRPr="00501ED1">
        <w:rPr>
          <w:sz w:val="24"/>
          <w:szCs w:val="24"/>
          <w:lang w:val="en-US"/>
        </w:rPr>
        <w:t>x</w:t>
      </w:r>
      <w:r w:rsidRPr="00501ED1">
        <w:rPr>
          <w:sz w:val="24"/>
          <w:szCs w:val="24"/>
          <w:vertAlign w:val="subscript"/>
        </w:rPr>
        <w:t>0</w:t>
      </w:r>
      <w:r w:rsidRPr="00501ED1">
        <w:rPr>
          <w:sz w:val="24"/>
          <w:szCs w:val="24"/>
        </w:rPr>
        <w:t>+∆</w:t>
      </w:r>
      <w:r w:rsidRPr="00501ED1">
        <w:rPr>
          <w:sz w:val="24"/>
          <w:szCs w:val="24"/>
          <w:lang w:val="en-US"/>
        </w:rPr>
        <w:t>x</w:t>
      </w:r>
      <w:r w:rsidRPr="00501ED1">
        <w:rPr>
          <w:sz w:val="24"/>
          <w:szCs w:val="24"/>
        </w:rPr>
        <w:t xml:space="preserve"> ―&gt; </w:t>
      </w:r>
      <w:r w:rsidRPr="00501ED1">
        <w:rPr>
          <w:sz w:val="24"/>
          <w:szCs w:val="24"/>
          <w:lang w:val="en-US"/>
        </w:rPr>
        <w:t>x</w:t>
      </w:r>
      <w:r w:rsidRPr="00501ED1">
        <w:rPr>
          <w:sz w:val="24"/>
          <w:szCs w:val="24"/>
          <w:vertAlign w:val="subscript"/>
        </w:rPr>
        <w:t>0</w:t>
      </w:r>
      <w:r w:rsidRPr="00501ED1">
        <w:rPr>
          <w:sz w:val="24"/>
          <w:szCs w:val="24"/>
        </w:rPr>
        <w:t xml:space="preserve"> или ∆</w:t>
      </w:r>
      <w:r w:rsidRPr="00501ED1">
        <w:rPr>
          <w:sz w:val="24"/>
          <w:szCs w:val="24"/>
          <w:lang w:val="en-US"/>
        </w:rPr>
        <w:t>x</w:t>
      </w:r>
      <w:r w:rsidRPr="00501ED1">
        <w:rPr>
          <w:sz w:val="24"/>
          <w:szCs w:val="24"/>
        </w:rPr>
        <w:t>―&gt;0. Тогда отношение ∆</w:t>
      </w:r>
      <w:r w:rsidRPr="00501ED1">
        <w:rPr>
          <w:sz w:val="24"/>
          <w:szCs w:val="24"/>
          <w:lang w:val="en-US"/>
        </w:rPr>
        <w:t>y</w:t>
      </w:r>
      <w:r w:rsidRPr="00501ED1">
        <w:rPr>
          <w:sz w:val="24"/>
          <w:szCs w:val="24"/>
        </w:rPr>
        <w:t>/∆</w:t>
      </w:r>
      <w:r w:rsidRPr="00501ED1">
        <w:rPr>
          <w:sz w:val="24"/>
          <w:szCs w:val="24"/>
          <w:lang w:val="en-US"/>
        </w:rPr>
        <w:t>x</w:t>
      </w:r>
      <w:r w:rsidRPr="00501ED1">
        <w:rPr>
          <w:sz w:val="24"/>
          <w:szCs w:val="24"/>
        </w:rPr>
        <w:t xml:space="preserve"> покажет скорость изменения функции при бесконечно малом приращении аргумента. Предел этого отношения и будет производной функции в точке </w:t>
      </w:r>
      <w:r w:rsidRPr="00501ED1">
        <w:rPr>
          <w:sz w:val="24"/>
          <w:szCs w:val="24"/>
          <w:lang w:val="en-US"/>
        </w:rPr>
        <w:t>x</w:t>
      </w:r>
      <w:r w:rsidRPr="00501ED1">
        <w:rPr>
          <w:sz w:val="24"/>
          <w:szCs w:val="24"/>
          <w:vertAlign w:val="subscript"/>
        </w:rPr>
        <w:t>0</w:t>
      </w:r>
      <w:r w:rsidRPr="00501ED1">
        <w:rPr>
          <w:sz w:val="24"/>
          <w:szCs w:val="24"/>
        </w:rPr>
        <w:t xml:space="preserve">. </w:t>
      </w:r>
    </w:p>
    <w:p w:rsidR="00371718" w:rsidRPr="00501ED1" w:rsidRDefault="00371718" w:rsidP="00D23130">
      <w:pPr>
        <w:spacing w:before="240" w:line="360" w:lineRule="auto"/>
        <w:rPr>
          <w:i/>
          <w:sz w:val="24"/>
          <w:szCs w:val="24"/>
        </w:rPr>
      </w:pPr>
      <w:r w:rsidRPr="00501ED1">
        <w:rPr>
          <w:i/>
          <w:sz w:val="24"/>
          <w:szCs w:val="24"/>
        </w:rPr>
        <w:t>Забегая вперед. Существует бесконечно много разных функций.  Производная характеризует скорость изменения функции. Например, функция f(</w:t>
      </w:r>
      <w:r w:rsidRPr="00501ED1">
        <w:rPr>
          <w:i/>
          <w:sz w:val="24"/>
          <w:szCs w:val="24"/>
          <w:lang w:val="en-US"/>
        </w:rPr>
        <w:t>x</w:t>
      </w:r>
      <w:r w:rsidRPr="00501ED1">
        <w:rPr>
          <w:i/>
          <w:sz w:val="24"/>
          <w:szCs w:val="24"/>
        </w:rPr>
        <w:t xml:space="preserve">) = </w:t>
      </w:r>
      <w:r w:rsidRPr="00501ED1">
        <w:rPr>
          <w:i/>
          <w:sz w:val="24"/>
          <w:szCs w:val="24"/>
          <w:lang w:val="en-US"/>
        </w:rPr>
        <w:t>C</w:t>
      </w:r>
      <w:r w:rsidRPr="00501ED1">
        <w:rPr>
          <w:i/>
          <w:sz w:val="24"/>
          <w:szCs w:val="24"/>
        </w:rPr>
        <w:t xml:space="preserve"> (</w:t>
      </w:r>
      <w:r w:rsidRPr="00501ED1">
        <w:rPr>
          <w:i/>
          <w:sz w:val="24"/>
          <w:szCs w:val="24"/>
          <w:lang w:val="en-US"/>
        </w:rPr>
        <w:t>C</w:t>
      </w:r>
      <w:r w:rsidRPr="00501ED1">
        <w:rPr>
          <w:i/>
          <w:sz w:val="24"/>
          <w:szCs w:val="24"/>
        </w:rPr>
        <w:t xml:space="preserve"> = </w:t>
      </w:r>
      <w:proofErr w:type="spellStart"/>
      <w:r w:rsidRPr="00501ED1">
        <w:rPr>
          <w:i/>
          <w:sz w:val="24"/>
          <w:szCs w:val="24"/>
          <w:lang w:val="en-US"/>
        </w:rPr>
        <w:t>const</w:t>
      </w:r>
      <w:proofErr w:type="spellEnd"/>
      <w:r w:rsidRPr="00501ED1">
        <w:rPr>
          <w:i/>
          <w:sz w:val="24"/>
          <w:szCs w:val="24"/>
        </w:rPr>
        <w:t>) -  постоянная функция, т.е. она никак не меняется на ООФ. Тогда ее скорость изменения (производная) будет равна нулю, в чем мы убедимся несколько позже.</w:t>
      </w:r>
    </w:p>
    <w:p w:rsidR="00371718" w:rsidRPr="00501ED1" w:rsidRDefault="00371718" w:rsidP="00D23130">
      <w:pPr>
        <w:spacing w:before="240" w:line="360" w:lineRule="auto"/>
        <w:rPr>
          <w:i/>
          <w:sz w:val="24"/>
          <w:szCs w:val="24"/>
        </w:rPr>
      </w:pPr>
      <w:r w:rsidRPr="00501ED1">
        <w:rPr>
          <w:i/>
          <w:sz w:val="24"/>
          <w:szCs w:val="24"/>
        </w:rPr>
        <w:t xml:space="preserve">  Механический (физический) смысл производной</w:t>
      </w:r>
    </w:p>
    <w:p w:rsidR="00371718" w:rsidRPr="00501ED1" w:rsidRDefault="00371718" w:rsidP="00D23130">
      <w:pPr>
        <w:spacing w:before="240" w:line="360" w:lineRule="auto"/>
        <w:rPr>
          <w:sz w:val="24"/>
          <w:szCs w:val="24"/>
        </w:rPr>
      </w:pPr>
      <w:r w:rsidRPr="00501ED1">
        <w:rPr>
          <w:sz w:val="24"/>
          <w:szCs w:val="24"/>
        </w:rPr>
        <w:t xml:space="preserve">  С точки зрения физики производная – это скорость. Исаак Ньютон сумел при помощи этого понятия развить представления о механическом движении.</w:t>
      </w:r>
    </w:p>
    <w:p w:rsidR="00371718" w:rsidRPr="00501ED1" w:rsidRDefault="00371718" w:rsidP="00D23130">
      <w:pPr>
        <w:spacing w:before="240" w:line="360" w:lineRule="auto"/>
        <w:rPr>
          <w:sz w:val="24"/>
          <w:szCs w:val="24"/>
        </w:rPr>
      </w:pPr>
      <w:r w:rsidRPr="00501ED1">
        <w:rPr>
          <w:sz w:val="24"/>
          <w:szCs w:val="24"/>
        </w:rPr>
        <w:t xml:space="preserve">  Рассмотрим зависимость пути, пройденного некоторым телом (или точкой), от времени движения, т.е. </w:t>
      </w:r>
      <w:r w:rsidRPr="00501ED1">
        <w:rPr>
          <w:i/>
          <w:sz w:val="24"/>
          <w:szCs w:val="24"/>
          <w:lang w:val="en-US"/>
        </w:rPr>
        <w:t>S</w:t>
      </w:r>
      <w:r w:rsidRPr="00501ED1">
        <w:rPr>
          <w:i/>
          <w:sz w:val="24"/>
          <w:szCs w:val="24"/>
        </w:rPr>
        <w:t>=</w:t>
      </w:r>
      <w:r w:rsidRPr="00501ED1">
        <w:rPr>
          <w:i/>
          <w:sz w:val="24"/>
          <w:szCs w:val="24"/>
          <w:lang w:val="en-US"/>
        </w:rPr>
        <w:t>S</w:t>
      </w:r>
      <w:r w:rsidRPr="00501ED1">
        <w:rPr>
          <w:i/>
          <w:sz w:val="24"/>
          <w:szCs w:val="24"/>
        </w:rPr>
        <w:t>(</w:t>
      </w:r>
      <w:r w:rsidRPr="00501ED1">
        <w:rPr>
          <w:i/>
          <w:sz w:val="24"/>
          <w:szCs w:val="24"/>
          <w:lang w:val="en-US"/>
        </w:rPr>
        <w:t>t</w:t>
      </w:r>
      <w:r w:rsidRPr="00501ED1">
        <w:rPr>
          <w:i/>
          <w:sz w:val="24"/>
          <w:szCs w:val="24"/>
        </w:rPr>
        <w:t>)</w:t>
      </w:r>
      <w:r w:rsidRPr="00501ED1">
        <w:rPr>
          <w:sz w:val="24"/>
          <w:szCs w:val="24"/>
        </w:rPr>
        <w:t>.       С точки зрения математики – путь как функция времени.</w:t>
      </w:r>
    </w:p>
    <w:p w:rsidR="00371718" w:rsidRPr="00501ED1" w:rsidRDefault="00371718" w:rsidP="00D23130">
      <w:pPr>
        <w:spacing w:before="240" w:line="360" w:lineRule="auto"/>
        <w:rPr>
          <w:sz w:val="24"/>
          <w:szCs w:val="24"/>
        </w:rPr>
      </w:pPr>
      <w:r w:rsidRPr="00501ED1">
        <w:rPr>
          <w:sz w:val="24"/>
          <w:szCs w:val="24"/>
        </w:rPr>
        <w:t xml:space="preserve">Из курса физики известно, что </w:t>
      </w:r>
      <w:r w:rsidRPr="00501ED1">
        <w:rPr>
          <w:i/>
          <w:sz w:val="24"/>
          <w:szCs w:val="24"/>
        </w:rPr>
        <w:t xml:space="preserve">средняя скорость за промежуток времени </w:t>
      </w:r>
      <w:proofErr w:type="spellStart"/>
      <w:r w:rsidRPr="00501ED1">
        <w:rPr>
          <w:i/>
          <w:sz w:val="24"/>
          <w:szCs w:val="24"/>
          <w:lang w:val="en-US"/>
        </w:rPr>
        <w:t>Δt</w:t>
      </w:r>
      <w:proofErr w:type="spellEnd"/>
      <w:r w:rsidRPr="00501ED1">
        <w:rPr>
          <w:sz w:val="24"/>
          <w:szCs w:val="24"/>
        </w:rPr>
        <w:t xml:space="preserve"> находится по </w:t>
      </w:r>
      <w:r w:rsidRPr="00501ED1">
        <w:rPr>
          <w:sz w:val="24"/>
          <w:szCs w:val="24"/>
        </w:rPr>
        <w:lastRenderedPageBreak/>
        <w:t xml:space="preserve">формуле: </w:t>
      </w:r>
      <w:r w:rsidRPr="00501ED1">
        <w:rPr>
          <w:sz w:val="24"/>
          <w:szCs w:val="24"/>
        </w:rPr>
        <w:object w:dxaOrig="3280" w:dyaOrig="700">
          <v:shape id="_x0000_i1159" type="#_x0000_t75" style="width:142.5pt;height:30.75pt" o:ole="">
            <v:imagedata r:id="rId375" o:title=""/>
          </v:shape>
          <o:OLEObject Type="Embed" ProgID="Equation.3" ShapeID="_x0000_i1159" DrawAspect="Content" ObjectID="_1780746006" r:id="rId376"/>
        </w:object>
      </w:r>
      <w:r w:rsidRPr="00501ED1">
        <w:rPr>
          <w:sz w:val="24"/>
          <w:szCs w:val="24"/>
        </w:rPr>
        <w:t xml:space="preserve">. </w:t>
      </w:r>
    </w:p>
    <w:p w:rsidR="00371718" w:rsidRPr="00501ED1" w:rsidRDefault="00371718" w:rsidP="00D23130">
      <w:pPr>
        <w:spacing w:before="240" w:line="360" w:lineRule="auto"/>
        <w:rPr>
          <w:sz w:val="24"/>
          <w:szCs w:val="24"/>
        </w:rPr>
      </w:pPr>
      <w:r w:rsidRPr="00501ED1">
        <w:rPr>
          <w:sz w:val="24"/>
          <w:szCs w:val="24"/>
        </w:rPr>
        <w:t xml:space="preserve"> Если величина </w:t>
      </w:r>
      <w:r w:rsidRPr="00501ED1">
        <w:rPr>
          <w:sz w:val="24"/>
          <w:szCs w:val="24"/>
        </w:rPr>
        <w:object w:dxaOrig="760" w:dyaOrig="279">
          <v:shape id="_x0000_i1160" type="#_x0000_t75" style="width:31.5pt;height:12.75pt" o:ole="">
            <v:imagedata r:id="rId377" o:title=""/>
          </v:shape>
          <o:OLEObject Type="Embed" ProgID="Equation.3" ShapeID="_x0000_i1160" DrawAspect="Content" ObjectID="_1780746007" r:id="rId378"/>
        </w:object>
      </w:r>
      <w:r w:rsidRPr="00501ED1">
        <w:rPr>
          <w:sz w:val="24"/>
          <w:szCs w:val="24"/>
        </w:rPr>
        <w:t xml:space="preserve">, то получаем </w:t>
      </w:r>
      <w:r w:rsidRPr="00501ED1">
        <w:rPr>
          <w:i/>
          <w:sz w:val="24"/>
          <w:szCs w:val="24"/>
        </w:rPr>
        <w:t xml:space="preserve">мгновенную скорость </w:t>
      </w:r>
      <w:r w:rsidRPr="00501ED1">
        <w:rPr>
          <w:i/>
          <w:sz w:val="24"/>
          <w:szCs w:val="24"/>
          <w:lang w:val="en-US"/>
        </w:rPr>
        <w:t>V</w:t>
      </w:r>
      <w:r w:rsidRPr="00501ED1">
        <w:rPr>
          <w:i/>
          <w:sz w:val="24"/>
          <w:szCs w:val="24"/>
        </w:rPr>
        <w:t>(</w:t>
      </w:r>
      <w:r w:rsidRPr="00501ED1">
        <w:rPr>
          <w:i/>
          <w:sz w:val="24"/>
          <w:szCs w:val="24"/>
          <w:lang w:val="en-US"/>
        </w:rPr>
        <w:t>t</w:t>
      </w:r>
      <w:r w:rsidRPr="00501ED1">
        <w:rPr>
          <w:i/>
          <w:sz w:val="24"/>
          <w:szCs w:val="24"/>
        </w:rPr>
        <w:t>)</w:t>
      </w:r>
      <w:r w:rsidRPr="00501ED1">
        <w:rPr>
          <w:sz w:val="24"/>
          <w:szCs w:val="24"/>
        </w:rPr>
        <w:t xml:space="preserve">, т.е. </w:t>
      </w:r>
      <w:r w:rsidRPr="00501ED1">
        <w:rPr>
          <w:sz w:val="24"/>
          <w:szCs w:val="24"/>
        </w:rPr>
        <w:object w:dxaOrig="1420" w:dyaOrig="620">
          <v:shape id="_x0000_i1161" type="#_x0000_t75" style="width:48.75pt;height:21.75pt" o:ole="" o:bordertopcolor="this" o:borderleftcolor="this" o:borderbottomcolor="this" o:borderrightcolor="this">
            <v:imagedata r:id="rId379" o:title=""/>
            <w10:bordertop type="single" width="4"/>
            <w10:borderleft type="single" width="4"/>
            <w10:borderbottom type="single" width="4"/>
            <w10:borderright type="single" width="4"/>
          </v:shape>
          <o:OLEObject Type="Embed" ProgID="Equation.3" ShapeID="_x0000_i1161" DrawAspect="Content" ObjectID="_1780746008" r:id="rId380"/>
        </w:object>
      </w:r>
      <w:r w:rsidRPr="00501ED1">
        <w:rPr>
          <w:sz w:val="24"/>
          <w:szCs w:val="24"/>
        </w:rPr>
        <w:t xml:space="preserve">, или, используя определение производной: </w:t>
      </w:r>
      <w:r w:rsidRPr="00501ED1">
        <w:rPr>
          <w:sz w:val="24"/>
          <w:szCs w:val="24"/>
        </w:rPr>
        <w:object w:dxaOrig="1120" w:dyaOrig="340">
          <v:shape id="_x0000_i1162" type="#_x0000_t75" style="width:45.75pt;height:13.5pt" o:ole="" o:bordertopcolor="this" o:borderleftcolor="this" o:borderbottomcolor="this" o:borderrightcolor="this">
            <v:imagedata r:id="rId381" o:title=""/>
            <w10:bordertop type="single" width="4"/>
            <w10:borderleft type="single" width="4"/>
            <w10:borderbottom type="single" width="4"/>
            <w10:borderright type="single" width="4"/>
          </v:shape>
          <o:OLEObject Type="Embed" ProgID="Equation.3" ShapeID="_x0000_i1162" DrawAspect="Content" ObjectID="_1780746009" r:id="rId382"/>
        </w:object>
      </w:r>
      <w:r w:rsidRPr="00501ED1">
        <w:rPr>
          <w:sz w:val="24"/>
          <w:szCs w:val="24"/>
        </w:rPr>
        <w:t xml:space="preserve"> - скорость – это производная пути по времени.</w:t>
      </w:r>
    </w:p>
    <w:p w:rsidR="00371718" w:rsidRPr="00501ED1" w:rsidRDefault="00371718" w:rsidP="00D23130">
      <w:pPr>
        <w:spacing w:before="240" w:line="360" w:lineRule="auto"/>
        <w:rPr>
          <w:sz w:val="24"/>
          <w:szCs w:val="24"/>
        </w:rPr>
      </w:pPr>
      <w:r w:rsidRPr="00501ED1">
        <w:rPr>
          <w:sz w:val="24"/>
          <w:szCs w:val="24"/>
        </w:rPr>
        <w:t xml:space="preserve">  </w:t>
      </w:r>
      <w:r w:rsidRPr="00501ED1">
        <w:rPr>
          <w:i/>
          <w:sz w:val="24"/>
          <w:szCs w:val="24"/>
        </w:rPr>
        <w:t>Если рассматривать ускоренное движение, то ускорение – это производная скорости (или вторая производная от пути)</w:t>
      </w:r>
      <w:r w:rsidRPr="00501ED1">
        <w:rPr>
          <w:sz w:val="24"/>
          <w:szCs w:val="24"/>
        </w:rPr>
        <w:t xml:space="preserve">. </w:t>
      </w:r>
    </w:p>
    <w:p w:rsidR="00371718" w:rsidRPr="00501ED1" w:rsidRDefault="00371718" w:rsidP="00D23130">
      <w:pPr>
        <w:spacing w:before="240" w:line="360" w:lineRule="auto"/>
        <w:rPr>
          <w:sz w:val="24"/>
          <w:szCs w:val="24"/>
        </w:rPr>
      </w:pPr>
      <w:r w:rsidRPr="00501ED1">
        <w:rPr>
          <w:sz w:val="24"/>
          <w:szCs w:val="24"/>
        </w:rPr>
        <w:t xml:space="preserve">В этом состоит механический смысл производной      </w:t>
      </w:r>
      <w:r w:rsidRPr="00501ED1">
        <w:rPr>
          <w:sz w:val="24"/>
          <w:szCs w:val="24"/>
        </w:rPr>
        <w:object w:dxaOrig="2980" w:dyaOrig="340">
          <v:shape id="_x0000_i1163" type="#_x0000_t75" style="width:146.25pt;height:15.75pt" o:ole="" o:bordertopcolor="this" o:borderleftcolor="this" o:borderbottomcolor="this" o:borderrightcolor="this">
            <v:imagedata r:id="rId383" o:title=""/>
            <w10:bordertop type="single" width="4"/>
            <w10:borderleft type="single" width="4"/>
            <w10:borderbottom type="single" width="4"/>
            <w10:borderright type="single" width="4"/>
          </v:shape>
          <o:OLEObject Type="Embed" ProgID="Equation.3" ShapeID="_x0000_i1163" DrawAspect="Content" ObjectID="_1780746010" r:id="rId384"/>
        </w:object>
      </w:r>
      <w:r w:rsidRPr="00501ED1">
        <w:rPr>
          <w:sz w:val="24"/>
          <w:szCs w:val="24"/>
        </w:rPr>
        <w:t xml:space="preserve"> </w:t>
      </w:r>
    </w:p>
    <w:p w:rsidR="00371718" w:rsidRPr="00501ED1" w:rsidRDefault="00371718" w:rsidP="00D23130">
      <w:pPr>
        <w:spacing w:before="240" w:line="360" w:lineRule="auto"/>
        <w:rPr>
          <w:sz w:val="24"/>
          <w:szCs w:val="24"/>
        </w:rPr>
      </w:pPr>
      <w:r w:rsidRPr="00501ED1">
        <w:rPr>
          <w:i/>
          <w:sz w:val="24"/>
          <w:szCs w:val="24"/>
        </w:rPr>
        <w:t xml:space="preserve">          Решение задач</w:t>
      </w:r>
    </w:p>
    <w:p w:rsidR="00371718" w:rsidRPr="00501ED1" w:rsidRDefault="00371718" w:rsidP="00D23130">
      <w:pPr>
        <w:spacing w:before="240" w:line="360" w:lineRule="auto"/>
        <w:rPr>
          <w:sz w:val="24"/>
          <w:szCs w:val="24"/>
        </w:rPr>
      </w:pPr>
      <w:r w:rsidRPr="00501ED1">
        <w:rPr>
          <w:sz w:val="24"/>
          <w:szCs w:val="24"/>
        </w:rPr>
        <w:t xml:space="preserve">Для нахождения производной существуют определенные правила и таблица производных элементарных функций. Но на данном этапе попробуем найти производные некоторых функций, </w:t>
      </w:r>
      <w:r w:rsidRPr="00501ED1">
        <w:rPr>
          <w:i/>
          <w:sz w:val="24"/>
          <w:szCs w:val="24"/>
        </w:rPr>
        <w:t>следуя алгоритму</w:t>
      </w:r>
      <w:r w:rsidRPr="00501ED1">
        <w:rPr>
          <w:sz w:val="24"/>
          <w:szCs w:val="24"/>
        </w:rPr>
        <w:t>:</w:t>
      </w:r>
    </w:p>
    <w:p w:rsidR="00371718" w:rsidRPr="00501ED1" w:rsidRDefault="00371718" w:rsidP="00D23130">
      <w:pPr>
        <w:widowControl/>
        <w:numPr>
          <w:ilvl w:val="1"/>
          <w:numId w:val="12"/>
        </w:numPr>
        <w:autoSpaceDE/>
        <w:autoSpaceDN/>
        <w:adjustRightInd/>
        <w:spacing w:before="240" w:after="160" w:line="360" w:lineRule="auto"/>
        <w:rPr>
          <w:sz w:val="24"/>
          <w:szCs w:val="24"/>
        </w:rPr>
      </w:pPr>
      <w:r w:rsidRPr="00501ED1">
        <w:rPr>
          <w:sz w:val="24"/>
          <w:szCs w:val="24"/>
        </w:rPr>
        <w:t>Выбрать точку из ООФ, найти значение функции в этой точке;</w:t>
      </w:r>
    </w:p>
    <w:p w:rsidR="00371718" w:rsidRPr="00501ED1" w:rsidRDefault="00371718" w:rsidP="00D23130">
      <w:pPr>
        <w:widowControl/>
        <w:numPr>
          <w:ilvl w:val="1"/>
          <w:numId w:val="12"/>
        </w:numPr>
        <w:autoSpaceDE/>
        <w:autoSpaceDN/>
        <w:adjustRightInd/>
        <w:spacing w:before="240" w:after="160" w:line="360" w:lineRule="auto"/>
        <w:rPr>
          <w:sz w:val="24"/>
          <w:szCs w:val="24"/>
        </w:rPr>
      </w:pPr>
      <w:r w:rsidRPr="00501ED1">
        <w:rPr>
          <w:sz w:val="24"/>
          <w:szCs w:val="24"/>
        </w:rPr>
        <w:t>Задать приращение ∆х, найти ∆у;</w:t>
      </w:r>
    </w:p>
    <w:p w:rsidR="00371718" w:rsidRPr="00501ED1" w:rsidRDefault="00371718" w:rsidP="00D23130">
      <w:pPr>
        <w:widowControl/>
        <w:numPr>
          <w:ilvl w:val="1"/>
          <w:numId w:val="12"/>
        </w:numPr>
        <w:autoSpaceDE/>
        <w:autoSpaceDN/>
        <w:adjustRightInd/>
        <w:spacing w:before="240" w:after="160" w:line="360" w:lineRule="auto"/>
        <w:rPr>
          <w:sz w:val="24"/>
          <w:szCs w:val="24"/>
        </w:rPr>
      </w:pPr>
      <w:r w:rsidRPr="00501ED1">
        <w:rPr>
          <w:sz w:val="24"/>
          <w:szCs w:val="24"/>
        </w:rPr>
        <w:t>Найти предел отношения ∆у/∆х при ∆х―&gt;0</w:t>
      </w:r>
    </w:p>
    <w:p w:rsidR="00371718" w:rsidRPr="00501ED1" w:rsidRDefault="00371718" w:rsidP="00D23130">
      <w:pPr>
        <w:spacing w:before="240" w:line="360" w:lineRule="auto"/>
        <w:rPr>
          <w:sz w:val="24"/>
          <w:szCs w:val="24"/>
        </w:rPr>
      </w:pPr>
    </w:p>
    <w:p w:rsidR="00371718" w:rsidRPr="00501ED1" w:rsidRDefault="00371718" w:rsidP="00D23130">
      <w:pPr>
        <w:widowControl/>
        <w:numPr>
          <w:ilvl w:val="0"/>
          <w:numId w:val="13"/>
        </w:numPr>
        <w:autoSpaceDE/>
        <w:autoSpaceDN/>
        <w:adjustRightInd/>
        <w:spacing w:before="240" w:after="160" w:line="360" w:lineRule="auto"/>
        <w:rPr>
          <w:sz w:val="24"/>
          <w:szCs w:val="24"/>
        </w:rPr>
      </w:pPr>
      <w:r w:rsidRPr="00501ED1">
        <w:rPr>
          <w:i/>
          <w:sz w:val="24"/>
          <w:szCs w:val="24"/>
        </w:rPr>
        <w:t>Постоянная функция</w:t>
      </w:r>
      <w:r w:rsidRPr="00501ED1">
        <w:rPr>
          <w:sz w:val="24"/>
          <w:szCs w:val="24"/>
        </w:rPr>
        <w:t xml:space="preserve"> : </w:t>
      </w:r>
      <w:r w:rsidRPr="00501ED1">
        <w:rPr>
          <w:sz w:val="24"/>
          <w:szCs w:val="24"/>
          <w:u w:val="single"/>
        </w:rPr>
        <w:object w:dxaOrig="2100" w:dyaOrig="320">
          <v:shape id="_x0000_i1164" type="#_x0000_t75" style="width:88.5pt;height:13.5pt" o:ole="">
            <v:imagedata r:id="rId385" o:title=""/>
          </v:shape>
          <o:OLEObject Type="Embed" ProgID="Equation.3" ShapeID="_x0000_i1164" DrawAspect="Content" ObjectID="_1780746011" r:id="rId386"/>
        </w:object>
      </w:r>
    </w:p>
    <w:p w:rsidR="00371718" w:rsidRPr="00501ED1" w:rsidRDefault="00371718" w:rsidP="00D23130">
      <w:pPr>
        <w:spacing w:before="240" w:line="360" w:lineRule="auto"/>
        <w:rPr>
          <w:sz w:val="24"/>
          <w:szCs w:val="24"/>
        </w:rPr>
      </w:pPr>
      <w:r w:rsidRPr="00501ED1">
        <w:rPr>
          <w:sz w:val="24"/>
          <w:szCs w:val="24"/>
        </w:rPr>
        <w:object w:dxaOrig="10620" w:dyaOrig="620">
          <v:shape id="_x0000_i1165" type="#_x0000_t75" style="width:459pt;height:28.5pt" o:ole="">
            <v:imagedata r:id="rId387" o:title=""/>
          </v:shape>
          <o:OLEObject Type="Embed" ProgID="Equation.3" ShapeID="_x0000_i1165" DrawAspect="Content" ObjectID="_1780746012" r:id="rId388"/>
        </w:object>
      </w:r>
    </w:p>
    <w:p w:rsidR="00371718" w:rsidRPr="00501ED1" w:rsidRDefault="00371718" w:rsidP="00D23130">
      <w:pPr>
        <w:spacing w:before="240" w:line="360" w:lineRule="auto"/>
        <w:rPr>
          <w:sz w:val="24"/>
          <w:szCs w:val="24"/>
        </w:rPr>
      </w:pPr>
      <w:r w:rsidRPr="00501ED1">
        <w:rPr>
          <w:sz w:val="24"/>
          <w:szCs w:val="24"/>
        </w:rPr>
        <w:t xml:space="preserve">Т.е. производная постоянной равна нулю    </w:t>
      </w:r>
      <w:r w:rsidRPr="00501ED1">
        <w:rPr>
          <w:sz w:val="24"/>
          <w:szCs w:val="24"/>
        </w:rPr>
        <w:object w:dxaOrig="840" w:dyaOrig="440">
          <v:shape id="_x0000_i1166" type="#_x0000_t75" style="width:40.5pt;height:22.5pt" o:ole="" o:bordertopcolor="this" o:borderleftcolor="this" o:borderbottomcolor="this" o:borderrightcolor="this">
            <v:imagedata r:id="rId389" o:title=""/>
            <w10:bordertop type="single" width="4"/>
            <w10:borderleft type="single" width="4"/>
            <w10:borderbottom type="single" width="4"/>
            <w10:borderright type="single" width="4"/>
          </v:shape>
          <o:OLEObject Type="Embed" ProgID="Equation.3" ShapeID="_x0000_i1166" DrawAspect="Content" ObjectID="_1780746013" r:id="rId390"/>
        </w:object>
      </w:r>
      <w:r w:rsidRPr="00501ED1">
        <w:rPr>
          <w:sz w:val="24"/>
          <w:szCs w:val="24"/>
        </w:rPr>
        <w:t xml:space="preserve">  </w:t>
      </w:r>
    </w:p>
    <w:p w:rsidR="00371718" w:rsidRPr="00501ED1" w:rsidRDefault="00371718" w:rsidP="00D23130">
      <w:pPr>
        <w:spacing w:before="240" w:line="360" w:lineRule="auto"/>
        <w:rPr>
          <w:sz w:val="24"/>
          <w:szCs w:val="24"/>
        </w:rPr>
      </w:pPr>
    </w:p>
    <w:p w:rsidR="00371718" w:rsidRPr="00501ED1" w:rsidRDefault="00371718" w:rsidP="00D23130">
      <w:pPr>
        <w:widowControl/>
        <w:numPr>
          <w:ilvl w:val="0"/>
          <w:numId w:val="13"/>
        </w:numPr>
        <w:autoSpaceDE/>
        <w:autoSpaceDN/>
        <w:adjustRightInd/>
        <w:spacing w:before="240" w:after="160" w:line="360" w:lineRule="auto"/>
        <w:rPr>
          <w:sz w:val="24"/>
          <w:szCs w:val="24"/>
        </w:rPr>
      </w:pPr>
      <w:r w:rsidRPr="00501ED1">
        <w:rPr>
          <w:i/>
          <w:sz w:val="24"/>
          <w:szCs w:val="24"/>
        </w:rPr>
        <w:t xml:space="preserve">Функция  </w:t>
      </w:r>
      <w:r w:rsidRPr="00501ED1">
        <w:rPr>
          <w:i/>
          <w:sz w:val="24"/>
          <w:szCs w:val="24"/>
          <w:lang w:val="en-US"/>
        </w:rPr>
        <w:t>f</w:t>
      </w:r>
      <w:r w:rsidRPr="00501ED1">
        <w:rPr>
          <w:i/>
          <w:sz w:val="24"/>
          <w:szCs w:val="24"/>
        </w:rPr>
        <w:t>(</w:t>
      </w:r>
      <w:r w:rsidRPr="00501ED1">
        <w:rPr>
          <w:i/>
          <w:sz w:val="24"/>
          <w:szCs w:val="24"/>
          <w:lang w:val="en-US"/>
        </w:rPr>
        <w:t>x</w:t>
      </w:r>
      <w:r w:rsidRPr="00501ED1">
        <w:rPr>
          <w:i/>
          <w:sz w:val="24"/>
          <w:szCs w:val="24"/>
        </w:rPr>
        <w:t xml:space="preserve">) = </w:t>
      </w:r>
      <w:r w:rsidRPr="00501ED1">
        <w:rPr>
          <w:i/>
          <w:sz w:val="24"/>
          <w:szCs w:val="24"/>
          <w:lang w:val="en-US"/>
        </w:rPr>
        <w:t>x</w:t>
      </w:r>
      <w:r w:rsidRPr="00501ED1">
        <w:rPr>
          <w:i/>
          <w:sz w:val="24"/>
          <w:szCs w:val="24"/>
        </w:rPr>
        <w:t xml:space="preserve"> (функция равна аргументу)</w:t>
      </w:r>
      <w:r w:rsidRPr="00501ED1">
        <w:rPr>
          <w:sz w:val="24"/>
          <w:szCs w:val="24"/>
        </w:rPr>
        <w:t>:</w:t>
      </w:r>
    </w:p>
    <w:p w:rsidR="00371718" w:rsidRPr="00501ED1" w:rsidRDefault="00371718" w:rsidP="00D23130">
      <w:pPr>
        <w:spacing w:before="240" w:line="360" w:lineRule="auto"/>
        <w:rPr>
          <w:sz w:val="24"/>
          <w:szCs w:val="24"/>
        </w:rPr>
      </w:pPr>
      <w:r w:rsidRPr="00501ED1">
        <w:rPr>
          <w:sz w:val="24"/>
          <w:szCs w:val="24"/>
        </w:rPr>
        <w:object w:dxaOrig="11820" w:dyaOrig="620">
          <v:shape id="_x0000_i1167" type="#_x0000_t75" style="width:495pt;height:27.75pt" o:ole="">
            <v:imagedata r:id="rId391" o:title=""/>
          </v:shape>
          <o:OLEObject Type="Embed" ProgID="Equation.3" ShapeID="_x0000_i1167" DrawAspect="Content" ObjectID="_1780746014" r:id="rId392"/>
        </w:object>
      </w:r>
    </w:p>
    <w:p w:rsidR="00371718" w:rsidRPr="00501ED1" w:rsidRDefault="00371718" w:rsidP="00D23130">
      <w:pPr>
        <w:spacing w:before="240" w:line="360" w:lineRule="auto"/>
        <w:rPr>
          <w:sz w:val="24"/>
          <w:szCs w:val="24"/>
        </w:rPr>
      </w:pPr>
      <w:r w:rsidRPr="00501ED1">
        <w:rPr>
          <w:sz w:val="24"/>
          <w:szCs w:val="24"/>
        </w:rPr>
        <w:lastRenderedPageBreak/>
        <w:t xml:space="preserve"> Т.е.  производная функции </w:t>
      </w:r>
      <w:r w:rsidRPr="00501ED1">
        <w:rPr>
          <w:i/>
          <w:sz w:val="24"/>
          <w:szCs w:val="24"/>
          <w:lang w:val="en-US"/>
        </w:rPr>
        <w:t>f</w:t>
      </w:r>
      <w:r w:rsidRPr="00501ED1">
        <w:rPr>
          <w:i/>
          <w:sz w:val="24"/>
          <w:szCs w:val="24"/>
        </w:rPr>
        <w:t>(</w:t>
      </w:r>
      <w:r w:rsidRPr="00501ED1">
        <w:rPr>
          <w:i/>
          <w:sz w:val="24"/>
          <w:szCs w:val="24"/>
          <w:lang w:val="en-US"/>
        </w:rPr>
        <w:t>x</w:t>
      </w:r>
      <w:r w:rsidRPr="00501ED1">
        <w:rPr>
          <w:i/>
          <w:sz w:val="24"/>
          <w:szCs w:val="24"/>
        </w:rPr>
        <w:t>)=</w:t>
      </w:r>
      <w:r w:rsidRPr="00501ED1">
        <w:rPr>
          <w:i/>
          <w:sz w:val="24"/>
          <w:szCs w:val="24"/>
          <w:lang w:val="en-US"/>
        </w:rPr>
        <w:t>x</w:t>
      </w:r>
      <w:r w:rsidRPr="00501ED1">
        <w:rPr>
          <w:i/>
          <w:sz w:val="24"/>
          <w:szCs w:val="24"/>
        </w:rPr>
        <w:t xml:space="preserve"> </w:t>
      </w:r>
      <w:r w:rsidRPr="00501ED1">
        <w:rPr>
          <w:sz w:val="24"/>
          <w:szCs w:val="24"/>
        </w:rPr>
        <w:t xml:space="preserve">равна единице  </w:t>
      </w:r>
      <w:r w:rsidRPr="00501ED1">
        <w:rPr>
          <w:sz w:val="24"/>
          <w:szCs w:val="24"/>
        </w:rPr>
        <w:object w:dxaOrig="740" w:dyaOrig="440">
          <v:shape id="_x0000_i1168" type="#_x0000_t75" style="width:30.75pt;height:18pt" o:ole="" o:bordertopcolor="this" o:borderleftcolor="this" o:borderbottomcolor="this" o:borderrightcolor="this">
            <v:imagedata r:id="rId393" o:title=""/>
            <w10:bordertop type="single" width="4"/>
            <w10:borderleft type="single" width="4"/>
            <w10:borderbottom type="single" width="4"/>
            <w10:borderright type="single" width="4"/>
          </v:shape>
          <o:OLEObject Type="Embed" ProgID="Equation.3" ShapeID="_x0000_i1168" DrawAspect="Content" ObjectID="_1780746015" r:id="rId394"/>
        </w:object>
      </w:r>
    </w:p>
    <w:p w:rsidR="00371718" w:rsidRPr="00501ED1" w:rsidRDefault="00371718" w:rsidP="00D23130">
      <w:pPr>
        <w:widowControl/>
        <w:numPr>
          <w:ilvl w:val="0"/>
          <w:numId w:val="13"/>
        </w:numPr>
        <w:autoSpaceDE/>
        <w:autoSpaceDN/>
        <w:adjustRightInd/>
        <w:spacing w:before="240" w:after="160" w:line="360" w:lineRule="auto"/>
        <w:rPr>
          <w:sz w:val="24"/>
          <w:szCs w:val="24"/>
        </w:rPr>
      </w:pPr>
      <w:r w:rsidRPr="00501ED1">
        <w:rPr>
          <w:i/>
          <w:sz w:val="24"/>
          <w:szCs w:val="24"/>
        </w:rPr>
        <w:t xml:space="preserve">Функция </w:t>
      </w:r>
      <w:r w:rsidRPr="00501ED1">
        <w:rPr>
          <w:i/>
          <w:sz w:val="24"/>
          <w:szCs w:val="24"/>
          <w:lang w:val="en-US"/>
        </w:rPr>
        <w:t>y</w:t>
      </w:r>
      <w:r w:rsidRPr="00501ED1">
        <w:rPr>
          <w:i/>
          <w:sz w:val="24"/>
          <w:szCs w:val="24"/>
        </w:rPr>
        <w:t xml:space="preserve"> = </w:t>
      </w:r>
      <w:r w:rsidRPr="00501ED1">
        <w:rPr>
          <w:i/>
          <w:sz w:val="24"/>
          <w:szCs w:val="24"/>
          <w:lang w:val="en-US"/>
        </w:rPr>
        <w:t>x</w:t>
      </w:r>
      <w:r w:rsidRPr="00501ED1">
        <w:rPr>
          <w:i/>
          <w:sz w:val="24"/>
          <w:szCs w:val="24"/>
          <w:vertAlign w:val="superscript"/>
        </w:rPr>
        <w:t>2</w:t>
      </w:r>
      <w:r w:rsidRPr="00501ED1">
        <w:rPr>
          <w:i/>
          <w:sz w:val="24"/>
          <w:szCs w:val="24"/>
        </w:rPr>
        <w:t xml:space="preserve"> (функция равна квадрату аргумента):</w:t>
      </w:r>
    </w:p>
    <w:p w:rsidR="00371718" w:rsidRPr="00501ED1" w:rsidRDefault="00371718" w:rsidP="00D23130">
      <w:pPr>
        <w:spacing w:before="240" w:line="360" w:lineRule="auto"/>
        <w:rPr>
          <w:sz w:val="24"/>
          <w:szCs w:val="24"/>
        </w:rPr>
      </w:pPr>
      <w:r w:rsidRPr="00501ED1">
        <w:rPr>
          <w:sz w:val="24"/>
          <w:szCs w:val="24"/>
        </w:rPr>
        <w:object w:dxaOrig="12660" w:dyaOrig="1040">
          <v:shape id="_x0000_i1169" type="#_x0000_t75" style="width:498pt;height:43.5pt" o:ole="">
            <v:imagedata r:id="rId395" o:title=""/>
          </v:shape>
          <o:OLEObject Type="Embed" ProgID="Equation.3" ShapeID="_x0000_i1169" DrawAspect="Content" ObjectID="_1780746016" r:id="rId396"/>
        </w:object>
      </w:r>
      <w:r w:rsidRPr="00501ED1">
        <w:rPr>
          <w:sz w:val="24"/>
          <w:szCs w:val="24"/>
        </w:rPr>
        <w:t xml:space="preserve">здесь имеем в виду, что переменная </w:t>
      </w:r>
      <w:r w:rsidRPr="00501ED1">
        <w:rPr>
          <w:i/>
          <w:sz w:val="24"/>
          <w:szCs w:val="24"/>
          <w:lang w:val="en-US"/>
        </w:rPr>
        <w:t>x</w:t>
      </w:r>
      <w:r w:rsidRPr="00501ED1">
        <w:rPr>
          <w:sz w:val="24"/>
          <w:szCs w:val="24"/>
        </w:rPr>
        <w:t xml:space="preserve"> задана каким-то числом, т.е. ее предел равен этому числу.</w:t>
      </w:r>
    </w:p>
    <w:p w:rsidR="00371718" w:rsidRPr="00501ED1" w:rsidRDefault="00371718" w:rsidP="00D23130">
      <w:pPr>
        <w:spacing w:before="240" w:line="360" w:lineRule="auto"/>
        <w:rPr>
          <w:i/>
          <w:sz w:val="24"/>
          <w:szCs w:val="24"/>
        </w:rPr>
      </w:pPr>
      <w:r w:rsidRPr="00501ED1">
        <w:rPr>
          <w:sz w:val="24"/>
          <w:szCs w:val="24"/>
        </w:rPr>
        <w:t xml:space="preserve">Тогда, производная функции </w:t>
      </w:r>
      <w:r w:rsidRPr="00501ED1">
        <w:rPr>
          <w:i/>
          <w:sz w:val="24"/>
          <w:szCs w:val="24"/>
          <w:lang w:val="en-US"/>
        </w:rPr>
        <w:t>y</w:t>
      </w:r>
      <w:r w:rsidRPr="00501ED1">
        <w:rPr>
          <w:i/>
          <w:sz w:val="24"/>
          <w:szCs w:val="24"/>
        </w:rPr>
        <w:t xml:space="preserve"> = </w:t>
      </w:r>
      <w:r w:rsidRPr="00501ED1">
        <w:rPr>
          <w:i/>
          <w:sz w:val="24"/>
          <w:szCs w:val="24"/>
          <w:lang w:val="en-US"/>
        </w:rPr>
        <w:t>x</w:t>
      </w:r>
      <w:r w:rsidRPr="00501ED1">
        <w:rPr>
          <w:i/>
          <w:sz w:val="24"/>
          <w:szCs w:val="24"/>
          <w:vertAlign w:val="superscript"/>
        </w:rPr>
        <w:t xml:space="preserve">2 </w:t>
      </w:r>
      <w:r w:rsidRPr="00501ED1">
        <w:rPr>
          <w:i/>
          <w:sz w:val="24"/>
          <w:szCs w:val="24"/>
        </w:rPr>
        <w:t>равна 2</w:t>
      </w:r>
      <w:r w:rsidRPr="00501ED1">
        <w:rPr>
          <w:i/>
          <w:sz w:val="24"/>
          <w:szCs w:val="24"/>
          <w:lang w:val="en-US"/>
        </w:rPr>
        <w:t>x</w:t>
      </w:r>
      <w:r w:rsidRPr="00501ED1">
        <w:rPr>
          <w:i/>
          <w:sz w:val="24"/>
          <w:szCs w:val="24"/>
        </w:rPr>
        <w:t xml:space="preserve">   </w:t>
      </w:r>
      <w:r w:rsidRPr="00501ED1">
        <w:rPr>
          <w:i/>
          <w:sz w:val="24"/>
          <w:szCs w:val="24"/>
          <w:lang w:val="en-US"/>
        </w:rPr>
        <w:object w:dxaOrig="1040" w:dyaOrig="460">
          <v:shape id="_x0000_i1170" type="#_x0000_t75" style="width:44.25pt;height:19.5pt" o:ole="" o:bordertopcolor="this" o:borderleftcolor="this" o:borderbottomcolor="this" o:borderrightcolor="this">
            <v:imagedata r:id="rId397" o:title=""/>
            <w10:bordertop type="single" width="4"/>
            <w10:borderleft type="single" width="4"/>
            <w10:borderbottom type="single" width="4"/>
            <w10:borderright type="single" width="4"/>
          </v:shape>
          <o:OLEObject Type="Embed" ProgID="Equation.3" ShapeID="_x0000_i1170" DrawAspect="Content" ObjectID="_1780746017" r:id="rId398"/>
        </w:object>
      </w:r>
    </w:p>
    <w:p w:rsidR="00371718" w:rsidRPr="00501ED1" w:rsidRDefault="00371718" w:rsidP="00D23130">
      <w:pPr>
        <w:spacing w:before="240" w:line="360" w:lineRule="auto"/>
        <w:rPr>
          <w:sz w:val="24"/>
          <w:szCs w:val="24"/>
        </w:rPr>
      </w:pPr>
    </w:p>
    <w:p w:rsidR="00371718" w:rsidRPr="00501ED1" w:rsidRDefault="00371718" w:rsidP="00D23130">
      <w:pPr>
        <w:widowControl/>
        <w:numPr>
          <w:ilvl w:val="0"/>
          <w:numId w:val="13"/>
        </w:numPr>
        <w:autoSpaceDE/>
        <w:autoSpaceDN/>
        <w:adjustRightInd/>
        <w:spacing w:before="240" w:after="160" w:line="360" w:lineRule="auto"/>
        <w:rPr>
          <w:sz w:val="24"/>
          <w:szCs w:val="24"/>
        </w:rPr>
      </w:pPr>
      <w:r w:rsidRPr="00501ED1">
        <w:rPr>
          <w:i/>
          <w:sz w:val="24"/>
          <w:szCs w:val="24"/>
        </w:rPr>
        <w:t xml:space="preserve">Функция </w:t>
      </w:r>
      <w:r w:rsidRPr="00501ED1">
        <w:rPr>
          <w:i/>
          <w:sz w:val="24"/>
          <w:szCs w:val="24"/>
          <w:lang w:val="en-US"/>
        </w:rPr>
        <w:t>y</w:t>
      </w:r>
      <w:r w:rsidRPr="00501ED1">
        <w:rPr>
          <w:i/>
          <w:sz w:val="24"/>
          <w:szCs w:val="24"/>
        </w:rPr>
        <w:t xml:space="preserve"> = </w:t>
      </w:r>
      <w:r w:rsidRPr="00501ED1">
        <w:rPr>
          <w:i/>
          <w:sz w:val="24"/>
          <w:szCs w:val="24"/>
          <w:lang w:val="en-US"/>
        </w:rPr>
        <w:t>x</w:t>
      </w:r>
      <w:r w:rsidRPr="00501ED1">
        <w:rPr>
          <w:i/>
          <w:sz w:val="24"/>
          <w:szCs w:val="24"/>
          <w:vertAlign w:val="superscript"/>
        </w:rPr>
        <w:t>3</w:t>
      </w:r>
      <w:r w:rsidRPr="00501ED1">
        <w:rPr>
          <w:sz w:val="24"/>
          <w:szCs w:val="24"/>
        </w:rPr>
        <w:t>. Найдите эту производную самостоятельно.</w:t>
      </w:r>
    </w:p>
    <w:p w:rsidR="00371718" w:rsidRPr="00501ED1" w:rsidRDefault="00371718" w:rsidP="00D23130">
      <w:pPr>
        <w:spacing w:before="240" w:line="360" w:lineRule="auto"/>
        <w:rPr>
          <w:sz w:val="24"/>
          <w:szCs w:val="24"/>
        </w:rPr>
      </w:pPr>
    </w:p>
    <w:p w:rsidR="00371718" w:rsidRPr="00501ED1" w:rsidRDefault="00371718" w:rsidP="00D23130">
      <w:pPr>
        <w:spacing w:before="240" w:line="360" w:lineRule="auto"/>
        <w:rPr>
          <w:sz w:val="24"/>
          <w:szCs w:val="24"/>
        </w:rPr>
      </w:pPr>
      <w:r w:rsidRPr="00501ED1">
        <w:rPr>
          <w:i/>
          <w:sz w:val="24"/>
          <w:szCs w:val="24"/>
        </w:rPr>
        <w:t>Задачи на механический смысл производной</w:t>
      </w:r>
      <w:r w:rsidRPr="00501ED1">
        <w:rPr>
          <w:sz w:val="24"/>
          <w:szCs w:val="24"/>
        </w:rPr>
        <w:t xml:space="preserve">  </w:t>
      </w:r>
    </w:p>
    <w:p w:rsidR="00371718" w:rsidRPr="00501ED1" w:rsidRDefault="00371718" w:rsidP="00D23130">
      <w:pPr>
        <w:spacing w:before="240" w:line="360" w:lineRule="auto"/>
        <w:rPr>
          <w:sz w:val="24"/>
          <w:szCs w:val="24"/>
        </w:rPr>
      </w:pPr>
    </w:p>
    <w:p w:rsidR="00371718" w:rsidRPr="00501ED1" w:rsidRDefault="00371718" w:rsidP="00D23130">
      <w:pPr>
        <w:spacing w:before="240" w:line="360" w:lineRule="auto"/>
        <w:rPr>
          <w:sz w:val="24"/>
          <w:szCs w:val="24"/>
        </w:rPr>
      </w:pPr>
      <w:r w:rsidRPr="00501ED1">
        <w:rPr>
          <w:sz w:val="24"/>
          <w:szCs w:val="24"/>
        </w:rPr>
        <w:t>№ 777.  Найти среднюю скорость движения точки на отрезке [1; 12], если закон ее движения задан формулой:</w:t>
      </w:r>
    </w:p>
    <w:p w:rsidR="00371718" w:rsidRPr="00501ED1" w:rsidRDefault="00371718" w:rsidP="00D23130">
      <w:pPr>
        <w:widowControl/>
        <w:numPr>
          <w:ilvl w:val="0"/>
          <w:numId w:val="14"/>
        </w:numPr>
        <w:autoSpaceDE/>
        <w:autoSpaceDN/>
        <w:adjustRightInd/>
        <w:spacing w:before="240" w:after="160" w:line="360" w:lineRule="auto"/>
        <w:rPr>
          <w:sz w:val="24"/>
          <w:szCs w:val="24"/>
        </w:rPr>
      </w:pPr>
      <w:r w:rsidRPr="00501ED1">
        <w:rPr>
          <w:sz w:val="24"/>
          <w:szCs w:val="24"/>
        </w:rPr>
        <w:object w:dxaOrig="6759" w:dyaOrig="700">
          <v:shape id="_x0000_i1171" type="#_x0000_t75" style="width:315.75pt;height:33pt" o:ole="">
            <v:imagedata r:id="rId399" o:title=""/>
          </v:shape>
          <o:OLEObject Type="Embed" ProgID="Equation.3" ShapeID="_x0000_i1171" DrawAspect="Content" ObjectID="_1780746018" r:id="rId400"/>
        </w:object>
      </w:r>
      <w:r w:rsidRPr="00501ED1">
        <w:rPr>
          <w:sz w:val="24"/>
          <w:szCs w:val="24"/>
        </w:rPr>
        <w:t>;</w:t>
      </w:r>
    </w:p>
    <w:p w:rsidR="00371718" w:rsidRPr="00501ED1" w:rsidRDefault="00371718" w:rsidP="00D23130">
      <w:pPr>
        <w:widowControl/>
        <w:numPr>
          <w:ilvl w:val="0"/>
          <w:numId w:val="14"/>
        </w:numPr>
        <w:autoSpaceDE/>
        <w:autoSpaceDN/>
        <w:adjustRightInd/>
        <w:spacing w:before="240" w:after="160" w:line="360" w:lineRule="auto"/>
        <w:rPr>
          <w:sz w:val="24"/>
          <w:szCs w:val="24"/>
        </w:rPr>
      </w:pPr>
      <w:r w:rsidRPr="00501ED1">
        <w:rPr>
          <w:sz w:val="24"/>
          <w:szCs w:val="24"/>
        </w:rPr>
        <w:object w:dxaOrig="6720" w:dyaOrig="720">
          <v:shape id="_x0000_i1172" type="#_x0000_t75" style="width:313.5pt;height:33.75pt" o:ole="">
            <v:imagedata r:id="rId401" o:title=""/>
          </v:shape>
          <o:OLEObject Type="Embed" ProgID="Equation.3" ShapeID="_x0000_i1172" DrawAspect="Content" ObjectID="_1780746019" r:id="rId402"/>
        </w:object>
      </w:r>
      <w:r w:rsidRPr="00501ED1">
        <w:rPr>
          <w:sz w:val="24"/>
          <w:szCs w:val="24"/>
        </w:rPr>
        <w:t>.</w:t>
      </w:r>
    </w:p>
    <w:p w:rsidR="00371718" w:rsidRPr="00501ED1" w:rsidRDefault="00371718" w:rsidP="00D23130">
      <w:pPr>
        <w:spacing w:before="240" w:line="360" w:lineRule="auto"/>
        <w:rPr>
          <w:sz w:val="24"/>
          <w:szCs w:val="24"/>
        </w:rPr>
      </w:pPr>
    </w:p>
    <w:p w:rsidR="00371718" w:rsidRPr="00501ED1" w:rsidRDefault="00371718" w:rsidP="00D23130">
      <w:pPr>
        <w:spacing w:before="240" w:line="360" w:lineRule="auto"/>
        <w:rPr>
          <w:sz w:val="24"/>
          <w:szCs w:val="24"/>
        </w:rPr>
      </w:pPr>
      <w:r w:rsidRPr="00501ED1">
        <w:rPr>
          <w:sz w:val="24"/>
          <w:szCs w:val="24"/>
        </w:rPr>
        <w:t>№ 778. Найти мгновенную скорость движения точки, если:</w:t>
      </w:r>
    </w:p>
    <w:p w:rsidR="00371718" w:rsidRPr="00501ED1" w:rsidRDefault="00371718" w:rsidP="00D23130">
      <w:pPr>
        <w:widowControl/>
        <w:numPr>
          <w:ilvl w:val="0"/>
          <w:numId w:val="15"/>
        </w:numPr>
        <w:autoSpaceDE/>
        <w:autoSpaceDN/>
        <w:adjustRightInd/>
        <w:spacing w:before="240" w:after="160" w:line="360" w:lineRule="auto"/>
        <w:rPr>
          <w:sz w:val="24"/>
          <w:szCs w:val="24"/>
        </w:rPr>
      </w:pPr>
      <w:r w:rsidRPr="00501ED1">
        <w:rPr>
          <w:sz w:val="24"/>
          <w:szCs w:val="24"/>
        </w:rPr>
        <w:object w:dxaOrig="7680" w:dyaOrig="620">
          <v:shape id="_x0000_i1173" type="#_x0000_t75" style="width:346.5pt;height:27.75pt" o:ole="">
            <v:imagedata r:id="rId403" o:title=""/>
          </v:shape>
          <o:OLEObject Type="Embed" ProgID="Equation.3" ShapeID="_x0000_i1173" DrawAspect="Content" ObjectID="_1780746020" r:id="rId404"/>
        </w:object>
      </w:r>
      <w:r w:rsidRPr="00501ED1">
        <w:rPr>
          <w:sz w:val="24"/>
          <w:szCs w:val="24"/>
        </w:rPr>
        <w:t>;</w:t>
      </w:r>
    </w:p>
    <w:p w:rsidR="00371718" w:rsidRPr="00501ED1" w:rsidRDefault="00371718" w:rsidP="00D23130">
      <w:pPr>
        <w:pStyle w:val="af7"/>
        <w:rPr>
          <w:b/>
          <w:sz w:val="24"/>
          <w:szCs w:val="24"/>
        </w:rPr>
      </w:pPr>
      <w:r w:rsidRPr="00501ED1">
        <w:rPr>
          <w:b/>
          <w:sz w:val="24"/>
          <w:szCs w:val="24"/>
        </w:rPr>
        <w:t>Правила дифференцирования</w:t>
      </w:r>
    </w:p>
    <w:p w:rsidR="00371718" w:rsidRPr="00501ED1" w:rsidRDefault="00371718" w:rsidP="00D23130">
      <w:pPr>
        <w:pStyle w:val="af7"/>
        <w:rPr>
          <w:sz w:val="24"/>
          <w:szCs w:val="24"/>
        </w:rPr>
      </w:pPr>
      <w:r w:rsidRPr="00501ED1">
        <w:rPr>
          <w:sz w:val="24"/>
          <w:szCs w:val="24"/>
        </w:rPr>
        <w:t xml:space="preserve">1) </w:t>
      </w:r>
      <w:r w:rsidRPr="00501ED1">
        <w:rPr>
          <w:sz w:val="24"/>
          <w:szCs w:val="24"/>
        </w:rPr>
        <w:object w:dxaOrig="1639" w:dyaOrig="320">
          <v:shape id="_x0000_i1174" type="#_x0000_t75" style="width:81.75pt;height:15.75pt" o:ole="">
            <v:imagedata r:id="rId405" o:title=""/>
          </v:shape>
          <o:OLEObject Type="Embed" ProgID="Equation.3" ShapeID="_x0000_i1174" DrawAspect="Content" ObjectID="_1780746021" r:id="rId406"/>
        </w:object>
      </w:r>
      <w:r w:rsidRPr="00501ED1">
        <w:rPr>
          <w:sz w:val="24"/>
          <w:szCs w:val="24"/>
        </w:rPr>
        <w:t>;</w:t>
      </w:r>
    </w:p>
    <w:p w:rsidR="00371718" w:rsidRPr="00501ED1" w:rsidRDefault="00371718" w:rsidP="00D23130">
      <w:pPr>
        <w:pStyle w:val="af7"/>
        <w:rPr>
          <w:sz w:val="24"/>
          <w:szCs w:val="24"/>
        </w:rPr>
      </w:pPr>
      <w:r w:rsidRPr="00501ED1">
        <w:rPr>
          <w:sz w:val="24"/>
          <w:szCs w:val="24"/>
        </w:rPr>
        <w:t xml:space="preserve">2) </w:t>
      </w:r>
      <w:r w:rsidRPr="00501ED1">
        <w:rPr>
          <w:sz w:val="24"/>
          <w:szCs w:val="24"/>
          <w:lang w:val="en-US"/>
        </w:rPr>
        <w:object w:dxaOrig="2279" w:dyaOrig="320">
          <v:shape id="_x0000_i1175" type="#_x0000_t75" style="width:114pt;height:15.75pt" o:ole="">
            <v:imagedata r:id="rId407" o:title=""/>
          </v:shape>
          <o:OLEObject Type="Embed" ProgID="Equation.3" ShapeID="_x0000_i1175" DrawAspect="Content" ObjectID="_1780746022" r:id="rId408"/>
        </w:object>
      </w:r>
      <w:r w:rsidRPr="00501ED1">
        <w:rPr>
          <w:sz w:val="24"/>
          <w:szCs w:val="24"/>
        </w:rPr>
        <w:t xml:space="preserve">, в частности </w:t>
      </w:r>
      <w:r w:rsidRPr="00501ED1">
        <w:rPr>
          <w:sz w:val="24"/>
          <w:szCs w:val="24"/>
        </w:rPr>
        <w:object w:dxaOrig="1080" w:dyaOrig="320">
          <v:shape id="_x0000_i1176" type="#_x0000_t75" style="width:54pt;height:15.75pt" o:ole="">
            <v:imagedata r:id="rId409" o:title=""/>
          </v:shape>
          <o:OLEObject Type="Embed" ProgID="Equation.3" ShapeID="_x0000_i1176" DrawAspect="Content" ObjectID="_1780746023" r:id="rId410"/>
        </w:object>
      </w:r>
      <w:r w:rsidRPr="00501ED1">
        <w:rPr>
          <w:sz w:val="24"/>
          <w:szCs w:val="24"/>
        </w:rPr>
        <w:t>;</w:t>
      </w:r>
    </w:p>
    <w:p w:rsidR="00371718" w:rsidRPr="00501ED1" w:rsidRDefault="00371718" w:rsidP="00D23130">
      <w:pPr>
        <w:pStyle w:val="af7"/>
        <w:rPr>
          <w:sz w:val="24"/>
          <w:szCs w:val="24"/>
        </w:rPr>
      </w:pPr>
      <w:r w:rsidRPr="00501ED1">
        <w:rPr>
          <w:sz w:val="24"/>
          <w:szCs w:val="24"/>
        </w:rPr>
        <w:lastRenderedPageBreak/>
        <w:t xml:space="preserve">3) </w:t>
      </w:r>
      <w:r w:rsidRPr="00501ED1">
        <w:rPr>
          <w:position w:val="-24"/>
          <w:sz w:val="24"/>
          <w:szCs w:val="24"/>
          <w:lang w:val="en-US"/>
        </w:rPr>
        <w:object w:dxaOrig="2020" w:dyaOrig="620">
          <v:shape id="_x0000_i1177" type="#_x0000_t75" style="width:101.25pt;height:30.75pt" o:ole="">
            <v:imagedata r:id="rId411" o:title=""/>
          </v:shape>
          <o:OLEObject Type="Embed" ProgID="Equation.3" ShapeID="_x0000_i1177" DrawAspect="Content" ObjectID="_1780746024" r:id="rId412"/>
        </w:object>
      </w:r>
      <w:r w:rsidRPr="00501ED1">
        <w:rPr>
          <w:sz w:val="24"/>
          <w:szCs w:val="24"/>
        </w:rPr>
        <w:t>;</w:t>
      </w:r>
    </w:p>
    <w:p w:rsidR="00371718" w:rsidRPr="00501ED1" w:rsidRDefault="00371718" w:rsidP="00D23130">
      <w:pPr>
        <w:pStyle w:val="af7"/>
        <w:rPr>
          <w:sz w:val="24"/>
          <w:szCs w:val="24"/>
        </w:rPr>
      </w:pPr>
      <w:r w:rsidRPr="00501ED1">
        <w:rPr>
          <w:sz w:val="24"/>
          <w:szCs w:val="24"/>
        </w:rPr>
        <w:t xml:space="preserve">4) </w:t>
      </w:r>
      <w:r w:rsidRPr="00501ED1">
        <w:rPr>
          <w:sz w:val="24"/>
          <w:szCs w:val="24"/>
          <w:lang w:val="en-US"/>
        </w:rPr>
        <w:object w:dxaOrig="1999" w:dyaOrig="320">
          <v:shape id="_x0000_i1178" type="#_x0000_t75" style="width:99.75pt;height:15.75pt" o:ole="">
            <v:imagedata r:id="rId413" o:title=""/>
          </v:shape>
          <o:OLEObject Type="Embed" ProgID="Equation.3" ShapeID="_x0000_i1178" DrawAspect="Content" ObjectID="_1780746025" r:id="rId414"/>
        </w:object>
      </w:r>
      <w:r w:rsidRPr="00501ED1">
        <w:rPr>
          <w:sz w:val="24"/>
          <w:szCs w:val="24"/>
        </w:rPr>
        <w:t>, если</w:t>
      </w:r>
      <w:r w:rsidRPr="00501ED1">
        <w:rPr>
          <w:sz w:val="24"/>
          <w:szCs w:val="24"/>
        </w:rPr>
        <w:object w:dxaOrig="1839" w:dyaOrig="320">
          <v:shape id="_x0000_i1179" type="#_x0000_t75" style="width:92.25pt;height:15.75pt" o:ole="">
            <v:imagedata r:id="rId415" o:title=""/>
          </v:shape>
          <o:OLEObject Type="Embed" ProgID="Equation.3" ShapeID="_x0000_i1179" DrawAspect="Content" ObjectID="_1780746026" r:id="rId416"/>
        </w:object>
      </w:r>
      <w:r w:rsidRPr="00501ED1">
        <w:rPr>
          <w:sz w:val="24"/>
          <w:szCs w:val="24"/>
        </w:rPr>
        <w:t>;</w:t>
      </w:r>
    </w:p>
    <w:p w:rsidR="00371718" w:rsidRPr="00501ED1" w:rsidRDefault="00371718" w:rsidP="00D23130">
      <w:pPr>
        <w:pStyle w:val="af7"/>
        <w:rPr>
          <w:sz w:val="24"/>
          <w:szCs w:val="24"/>
        </w:rPr>
      </w:pPr>
      <w:r w:rsidRPr="00501ED1">
        <w:rPr>
          <w:sz w:val="24"/>
          <w:szCs w:val="24"/>
        </w:rPr>
        <w:t xml:space="preserve">5) </w:t>
      </w:r>
      <w:r w:rsidRPr="00501ED1">
        <w:rPr>
          <w:position w:val="-28"/>
          <w:sz w:val="24"/>
          <w:szCs w:val="24"/>
          <w:lang w:val="en-US"/>
        </w:rPr>
        <w:object w:dxaOrig="1359" w:dyaOrig="660">
          <v:shape id="_x0000_i1180" type="#_x0000_t75" style="width:68.25pt;height:33pt" o:ole="">
            <v:imagedata r:id="rId417" o:title=""/>
          </v:shape>
          <o:OLEObject Type="Embed" ProgID="Equation.3" ShapeID="_x0000_i1180" DrawAspect="Content" ObjectID="_1780746027" r:id="rId418"/>
        </w:object>
      </w:r>
      <w:r w:rsidRPr="00501ED1">
        <w:rPr>
          <w:sz w:val="24"/>
          <w:szCs w:val="24"/>
        </w:rPr>
        <w:t xml:space="preserve">, если </w:t>
      </w:r>
      <w:r w:rsidRPr="00501ED1">
        <w:rPr>
          <w:sz w:val="24"/>
          <w:szCs w:val="24"/>
        </w:rPr>
        <w:object w:dxaOrig="920" w:dyaOrig="320">
          <v:shape id="_x0000_i1181" type="#_x0000_t75" style="width:45.75pt;height:15.75pt" o:ole="">
            <v:imagedata r:id="rId419" o:title=""/>
          </v:shape>
          <o:OLEObject Type="Embed" ProgID="Equation.3" ShapeID="_x0000_i1181" DrawAspect="Content" ObjectID="_1780746028" r:id="rId420"/>
        </w:object>
      </w:r>
      <w:r w:rsidRPr="00501ED1">
        <w:rPr>
          <w:sz w:val="24"/>
          <w:szCs w:val="24"/>
        </w:rPr>
        <w:t xml:space="preserve"> и </w:t>
      </w:r>
      <w:r w:rsidRPr="00501ED1">
        <w:rPr>
          <w:sz w:val="24"/>
          <w:szCs w:val="24"/>
        </w:rPr>
        <w:object w:dxaOrig="900" w:dyaOrig="320">
          <v:shape id="_x0000_i1182" type="#_x0000_t75" style="width:45pt;height:15.75pt" o:ole="">
            <v:imagedata r:id="rId421" o:title=""/>
          </v:shape>
          <o:OLEObject Type="Embed" ProgID="Equation.3" ShapeID="_x0000_i1182" DrawAspect="Content" ObjectID="_1780746029" r:id="rId422"/>
        </w:object>
      </w:r>
      <w:r w:rsidRPr="00501ED1">
        <w:rPr>
          <w:sz w:val="24"/>
          <w:szCs w:val="24"/>
        </w:rPr>
        <w:t>.</w:t>
      </w:r>
    </w:p>
    <w:p w:rsidR="00371718" w:rsidRPr="00501ED1" w:rsidRDefault="00371718" w:rsidP="00D23130">
      <w:pPr>
        <w:pStyle w:val="af7"/>
        <w:rPr>
          <w:b/>
          <w:sz w:val="24"/>
          <w:szCs w:val="24"/>
        </w:rPr>
      </w:pPr>
    </w:p>
    <w:p w:rsidR="00371718" w:rsidRPr="00501ED1" w:rsidRDefault="00371718" w:rsidP="00D23130">
      <w:pPr>
        <w:pStyle w:val="af7"/>
        <w:rPr>
          <w:b/>
          <w:sz w:val="24"/>
          <w:szCs w:val="24"/>
        </w:rPr>
      </w:pPr>
      <w:r w:rsidRPr="00501ED1">
        <w:rPr>
          <w:b/>
          <w:sz w:val="24"/>
          <w:szCs w:val="24"/>
        </w:rPr>
        <w:t>Формулы дифференцирования</w:t>
      </w:r>
    </w:p>
    <w:p w:rsidR="00371718" w:rsidRPr="00501ED1" w:rsidRDefault="00371718" w:rsidP="00D23130">
      <w:pPr>
        <w:pStyle w:val="af7"/>
        <w:rPr>
          <w:sz w:val="24"/>
          <w:szCs w:val="24"/>
        </w:rPr>
      </w:pPr>
      <w:r w:rsidRPr="00501ED1">
        <w:rPr>
          <w:sz w:val="24"/>
          <w:szCs w:val="24"/>
        </w:rPr>
        <w:object w:dxaOrig="1000" w:dyaOrig="320">
          <v:shape id="_x0000_i1183" type="#_x0000_t75" style="width:50.25pt;height:15.75pt" o:ole="">
            <v:imagedata r:id="rId423" o:title=""/>
          </v:shape>
          <o:OLEObject Type="Embed" ProgID="Equation.3" ShapeID="_x0000_i1183" DrawAspect="Content" ObjectID="_1780746030" r:id="rId424"/>
        </w:object>
      </w:r>
    </w:p>
    <w:p w:rsidR="00371718" w:rsidRPr="00501ED1" w:rsidRDefault="00371718" w:rsidP="00D23130">
      <w:pPr>
        <w:pStyle w:val="af7"/>
        <w:rPr>
          <w:sz w:val="24"/>
          <w:szCs w:val="24"/>
        </w:rPr>
      </w:pPr>
      <w:r w:rsidRPr="00501ED1">
        <w:rPr>
          <w:sz w:val="24"/>
          <w:szCs w:val="24"/>
        </w:rPr>
        <w:object w:dxaOrig="1840" w:dyaOrig="360">
          <v:shape id="_x0000_i1184" type="#_x0000_t75" style="width:92.25pt;height:18pt" o:ole="">
            <v:imagedata r:id="rId425" o:title=""/>
          </v:shape>
          <o:OLEObject Type="Embed" ProgID="Equation.3" ShapeID="_x0000_i1184" DrawAspect="Content" ObjectID="_1780746031" r:id="rId426"/>
        </w:object>
      </w:r>
      <w:r w:rsidRPr="00501ED1">
        <w:rPr>
          <w:sz w:val="24"/>
          <w:szCs w:val="24"/>
        </w:rPr>
        <w:t xml:space="preserve">в частности, </w:t>
      </w:r>
      <w:r w:rsidRPr="00501ED1">
        <w:rPr>
          <w:position w:val="-28"/>
          <w:sz w:val="24"/>
          <w:szCs w:val="24"/>
        </w:rPr>
        <w:object w:dxaOrig="1420" w:dyaOrig="660">
          <v:shape id="_x0000_i1185" type="#_x0000_t75" style="width:71.25pt;height:33pt" o:ole="">
            <v:imagedata r:id="rId427" o:title=""/>
          </v:shape>
          <o:OLEObject Type="Embed" ProgID="Equation.3" ShapeID="_x0000_i1185" DrawAspect="Content" ObjectID="_1780746032" r:id="rId428"/>
        </w:object>
      </w:r>
    </w:p>
    <w:p w:rsidR="00371718" w:rsidRPr="00501ED1" w:rsidRDefault="00371718" w:rsidP="00D23130">
      <w:pPr>
        <w:pStyle w:val="af7"/>
        <w:rPr>
          <w:sz w:val="24"/>
          <w:szCs w:val="24"/>
        </w:rPr>
      </w:pPr>
      <w:r w:rsidRPr="00501ED1">
        <w:rPr>
          <w:sz w:val="24"/>
          <w:szCs w:val="24"/>
        </w:rPr>
        <w:object w:dxaOrig="1280" w:dyaOrig="360">
          <v:shape id="_x0000_i1186" type="#_x0000_t75" style="width:63.75pt;height:18pt" o:ole="">
            <v:imagedata r:id="rId429" o:title=""/>
          </v:shape>
          <o:OLEObject Type="Embed" ProgID="Equation.3" ShapeID="_x0000_i1186" DrawAspect="Content" ObjectID="_1780746033" r:id="rId430"/>
        </w:object>
      </w:r>
      <w:r w:rsidRPr="00501ED1">
        <w:rPr>
          <w:sz w:val="24"/>
          <w:szCs w:val="24"/>
        </w:rPr>
        <w:t xml:space="preserve">в частности, </w:t>
      </w:r>
      <w:r w:rsidRPr="00501ED1">
        <w:rPr>
          <w:sz w:val="24"/>
          <w:szCs w:val="24"/>
        </w:rPr>
        <w:object w:dxaOrig="1060" w:dyaOrig="360">
          <v:shape id="_x0000_i1187" type="#_x0000_t75" style="width:52.5pt;height:18pt" o:ole="">
            <v:imagedata r:id="rId431" o:title=""/>
          </v:shape>
          <o:OLEObject Type="Embed" ProgID="Equation.3" ShapeID="_x0000_i1187" DrawAspect="Content" ObjectID="_1780746034" r:id="rId432"/>
        </w:object>
      </w:r>
    </w:p>
    <w:p w:rsidR="00371718" w:rsidRPr="00501ED1" w:rsidRDefault="00371718" w:rsidP="00D23130">
      <w:pPr>
        <w:pStyle w:val="af7"/>
        <w:rPr>
          <w:sz w:val="24"/>
          <w:szCs w:val="24"/>
        </w:rPr>
      </w:pPr>
      <w:r w:rsidRPr="00501ED1">
        <w:rPr>
          <w:position w:val="-24"/>
          <w:sz w:val="24"/>
          <w:szCs w:val="24"/>
        </w:rPr>
        <w:object w:dxaOrig="1939" w:dyaOrig="620">
          <v:shape id="_x0000_i1188" type="#_x0000_t75" style="width:96.75pt;height:30.75pt" o:ole="">
            <v:imagedata r:id="rId433" o:title=""/>
          </v:shape>
          <o:OLEObject Type="Embed" ProgID="Equation.3" ShapeID="_x0000_i1188" DrawAspect="Content" ObjectID="_1780746035" r:id="rId434"/>
        </w:object>
      </w:r>
      <w:r w:rsidRPr="00501ED1">
        <w:rPr>
          <w:sz w:val="24"/>
          <w:szCs w:val="24"/>
        </w:rPr>
        <w:t xml:space="preserve"> в частности, </w:t>
      </w:r>
      <w:r w:rsidRPr="00501ED1">
        <w:rPr>
          <w:position w:val="-24"/>
          <w:sz w:val="24"/>
          <w:szCs w:val="24"/>
        </w:rPr>
        <w:object w:dxaOrig="1140" w:dyaOrig="620">
          <v:shape id="_x0000_i1189" type="#_x0000_t75" style="width:57pt;height:30.75pt" o:ole="">
            <v:imagedata r:id="rId435" o:title=""/>
          </v:shape>
          <o:OLEObject Type="Embed" ProgID="Equation.3" ShapeID="_x0000_i1189" DrawAspect="Content" ObjectID="_1780746036" r:id="rId436"/>
        </w:object>
      </w:r>
    </w:p>
    <w:p w:rsidR="00371718" w:rsidRPr="00501ED1" w:rsidRDefault="00371718" w:rsidP="00D23130">
      <w:pPr>
        <w:pStyle w:val="af7"/>
        <w:rPr>
          <w:sz w:val="24"/>
          <w:szCs w:val="24"/>
        </w:rPr>
      </w:pPr>
    </w:p>
    <w:p w:rsidR="00371718" w:rsidRPr="00501ED1" w:rsidRDefault="00371718" w:rsidP="00D23130">
      <w:pPr>
        <w:pStyle w:val="af7"/>
        <w:rPr>
          <w:sz w:val="24"/>
          <w:szCs w:val="24"/>
        </w:rPr>
      </w:pPr>
      <w:r w:rsidRPr="00501ED1">
        <w:rPr>
          <w:position w:val="-96"/>
          <w:sz w:val="24"/>
          <w:szCs w:val="24"/>
        </w:rPr>
        <w:object w:dxaOrig="7460" w:dyaOrig="2000">
          <v:shape id="_x0000_i1190" type="#_x0000_t75" style="width:342pt;height:97.5pt" o:ole="">
            <v:imagedata r:id="rId437" o:title=""/>
          </v:shape>
          <o:OLEObject Type="Embed" ProgID="Equation.3" ShapeID="_x0000_i1190" DrawAspect="Content" ObjectID="_1780746037" r:id="rId438"/>
        </w:object>
      </w:r>
    </w:p>
    <w:p w:rsidR="00371718" w:rsidRPr="00501ED1" w:rsidRDefault="00371718" w:rsidP="00D23130">
      <w:pPr>
        <w:pStyle w:val="af7"/>
        <w:rPr>
          <w:sz w:val="24"/>
          <w:szCs w:val="24"/>
        </w:rPr>
      </w:pPr>
      <w:r w:rsidRPr="00501ED1">
        <w:rPr>
          <w:spacing w:val="20"/>
          <w:sz w:val="24"/>
          <w:szCs w:val="24"/>
        </w:rPr>
        <w:t xml:space="preserve">                     </w:t>
      </w:r>
      <w:r w:rsidRPr="00501ED1">
        <w:rPr>
          <w:sz w:val="24"/>
          <w:szCs w:val="24"/>
        </w:rPr>
        <w:t>Производная сложной и обратной функций</w:t>
      </w:r>
    </w:p>
    <w:p w:rsidR="00371718" w:rsidRPr="00501ED1" w:rsidRDefault="00371718" w:rsidP="00D23130">
      <w:pPr>
        <w:pStyle w:val="af7"/>
        <w:rPr>
          <w:sz w:val="24"/>
          <w:szCs w:val="24"/>
        </w:rPr>
      </w:pPr>
      <w:r w:rsidRPr="00501ED1">
        <w:rPr>
          <w:sz w:val="24"/>
          <w:szCs w:val="24"/>
        </w:rPr>
        <w:t xml:space="preserve">Определение. Пусть </w:t>
      </w:r>
      <w:r w:rsidRPr="00501ED1">
        <w:rPr>
          <w:position w:val="-10"/>
          <w:sz w:val="24"/>
          <w:szCs w:val="24"/>
        </w:rPr>
        <w:object w:dxaOrig="920" w:dyaOrig="320">
          <v:shape id="_x0000_i1191" type="#_x0000_t75" style="width:45.75pt;height:15.75pt" o:ole="">
            <v:imagedata r:id="rId439" o:title=""/>
          </v:shape>
          <o:OLEObject Type="Embed" ProgID="Equation.3" ShapeID="_x0000_i1191" DrawAspect="Content" ObjectID="_1780746038" r:id="rId440"/>
        </w:object>
      </w:r>
      <w:r w:rsidRPr="00501ED1">
        <w:rPr>
          <w:sz w:val="24"/>
          <w:szCs w:val="24"/>
        </w:rPr>
        <w:t xml:space="preserve"> и </w:t>
      </w:r>
      <w:r w:rsidRPr="00501ED1">
        <w:rPr>
          <w:position w:val="-10"/>
          <w:sz w:val="24"/>
          <w:szCs w:val="24"/>
        </w:rPr>
        <w:object w:dxaOrig="900" w:dyaOrig="320">
          <v:shape id="_x0000_i1192" type="#_x0000_t75" style="width:45pt;height:15.75pt" o:ole="">
            <v:imagedata r:id="rId441" o:title=""/>
          </v:shape>
          <o:OLEObject Type="Embed" ProgID="Equation.3" ShapeID="_x0000_i1192" DrawAspect="Content" ObjectID="_1780746039" r:id="rId442"/>
        </w:object>
      </w:r>
      <w:r w:rsidRPr="00501ED1">
        <w:rPr>
          <w:sz w:val="24"/>
          <w:szCs w:val="24"/>
        </w:rPr>
        <w:t xml:space="preserve">, тогда </w:t>
      </w:r>
      <w:r w:rsidRPr="00501ED1">
        <w:rPr>
          <w:position w:val="-10"/>
          <w:sz w:val="24"/>
          <w:szCs w:val="24"/>
        </w:rPr>
        <w:object w:dxaOrig="1240" w:dyaOrig="320">
          <v:shape id="_x0000_i1193" type="#_x0000_t75" style="width:62.25pt;height:15.75pt" o:ole="">
            <v:imagedata r:id="rId443" o:title=""/>
          </v:shape>
          <o:OLEObject Type="Embed" ProgID="Equation.3" ShapeID="_x0000_i1193" DrawAspect="Content" ObjectID="_1780746040" r:id="rId444"/>
        </w:object>
      </w:r>
      <w:r w:rsidRPr="00501ED1">
        <w:rPr>
          <w:sz w:val="24"/>
          <w:szCs w:val="24"/>
        </w:rPr>
        <w:t xml:space="preserve">- сложная функция с промежуточным аргументом </w:t>
      </w:r>
      <w:r w:rsidRPr="00501ED1">
        <w:rPr>
          <w:position w:val="-6"/>
          <w:sz w:val="24"/>
          <w:szCs w:val="24"/>
        </w:rPr>
        <w:object w:dxaOrig="200" w:dyaOrig="220">
          <v:shape id="_x0000_i1194" type="#_x0000_t75" style="width:12.75pt;height:15pt" o:ole="">
            <v:imagedata r:id="rId264" o:title=""/>
          </v:shape>
          <o:OLEObject Type="Embed" ProgID="Equation.3" ShapeID="_x0000_i1194" DrawAspect="Content" ObjectID="_1780746041" r:id="rId445"/>
        </w:object>
      </w:r>
      <w:r w:rsidRPr="00501ED1">
        <w:rPr>
          <w:sz w:val="24"/>
          <w:szCs w:val="24"/>
        </w:rPr>
        <w:t xml:space="preserve"> и независимым аргументом </w:t>
      </w:r>
      <w:r w:rsidRPr="00501ED1">
        <w:rPr>
          <w:position w:val="-6"/>
          <w:sz w:val="24"/>
          <w:szCs w:val="24"/>
        </w:rPr>
        <w:object w:dxaOrig="200" w:dyaOrig="220">
          <v:shape id="_x0000_i1195" type="#_x0000_t75" style="width:12.75pt;height:15pt" o:ole="">
            <v:imagedata r:id="rId264" o:title=""/>
          </v:shape>
          <o:OLEObject Type="Embed" ProgID="Equation.3" ShapeID="_x0000_i1195" DrawAspect="Content" ObjectID="_1780746042" r:id="rId446"/>
        </w:object>
      </w:r>
      <w:r w:rsidRPr="00501ED1">
        <w:rPr>
          <w:sz w:val="24"/>
          <w:szCs w:val="24"/>
        </w:rPr>
        <w:t>.</w:t>
      </w:r>
    </w:p>
    <w:p w:rsidR="00371718" w:rsidRPr="00501ED1" w:rsidRDefault="00371718" w:rsidP="00D23130">
      <w:pPr>
        <w:pStyle w:val="af7"/>
        <w:rPr>
          <w:sz w:val="24"/>
          <w:szCs w:val="24"/>
        </w:rPr>
      </w:pPr>
      <w:r w:rsidRPr="00501ED1">
        <w:rPr>
          <w:sz w:val="24"/>
          <w:szCs w:val="24"/>
        </w:rPr>
        <w:t xml:space="preserve">Теорема. Если функция </w:t>
      </w:r>
      <w:r w:rsidRPr="00501ED1">
        <w:rPr>
          <w:position w:val="-10"/>
          <w:sz w:val="24"/>
          <w:szCs w:val="24"/>
        </w:rPr>
        <w:object w:dxaOrig="900" w:dyaOrig="320">
          <v:shape id="_x0000_i1196" type="#_x0000_t75" style="width:45pt;height:15.75pt" o:ole="">
            <v:imagedata r:id="rId447" o:title=""/>
          </v:shape>
          <o:OLEObject Type="Embed" ProgID="Equation.3" ShapeID="_x0000_i1196" DrawAspect="Content" ObjectID="_1780746043" r:id="rId448"/>
        </w:object>
      </w:r>
      <w:r w:rsidRPr="00501ED1">
        <w:rPr>
          <w:sz w:val="24"/>
          <w:szCs w:val="24"/>
        </w:rPr>
        <w:t xml:space="preserve"> имеет производную </w:t>
      </w:r>
      <w:r w:rsidRPr="00501ED1">
        <w:rPr>
          <w:position w:val="-10"/>
          <w:sz w:val="24"/>
          <w:szCs w:val="24"/>
        </w:rPr>
        <w:object w:dxaOrig="560" w:dyaOrig="320">
          <v:shape id="_x0000_i1197" type="#_x0000_t75" style="width:27.75pt;height:15.75pt" o:ole="">
            <v:imagedata r:id="rId449" o:title=""/>
          </v:shape>
          <o:OLEObject Type="Embed" ProgID="Equation.3" ShapeID="_x0000_i1197" DrawAspect="Content" ObjectID="_1780746044" r:id="rId450"/>
        </w:object>
      </w:r>
      <w:r w:rsidRPr="00501ED1">
        <w:rPr>
          <w:sz w:val="24"/>
          <w:szCs w:val="24"/>
        </w:rPr>
        <w:t xml:space="preserve"> в точке </w:t>
      </w:r>
      <w:r w:rsidRPr="00501ED1">
        <w:rPr>
          <w:position w:val="-6"/>
          <w:sz w:val="24"/>
          <w:szCs w:val="24"/>
        </w:rPr>
        <w:object w:dxaOrig="200" w:dyaOrig="220">
          <v:shape id="_x0000_i1198" type="#_x0000_t75" style="width:9.75pt;height:11.25pt" o:ole="">
            <v:imagedata r:id="rId451" o:title=""/>
          </v:shape>
          <o:OLEObject Type="Embed" ProgID="Equation.3" ShapeID="_x0000_i1198" DrawAspect="Content" ObjectID="_1780746045" r:id="rId452"/>
        </w:object>
      </w:r>
      <w:r w:rsidRPr="00501ED1">
        <w:rPr>
          <w:sz w:val="24"/>
          <w:szCs w:val="24"/>
        </w:rPr>
        <w:t xml:space="preserve">, а функция </w:t>
      </w:r>
      <w:r w:rsidRPr="00501ED1">
        <w:rPr>
          <w:position w:val="-10"/>
          <w:sz w:val="24"/>
          <w:szCs w:val="24"/>
        </w:rPr>
        <w:object w:dxaOrig="920" w:dyaOrig="320">
          <v:shape id="_x0000_i1199" type="#_x0000_t75" style="width:45.75pt;height:15.75pt" o:ole="">
            <v:imagedata r:id="rId453" o:title=""/>
          </v:shape>
          <o:OLEObject Type="Embed" ProgID="Equation.3" ShapeID="_x0000_i1199" DrawAspect="Content" ObjectID="_1780746046" r:id="rId454"/>
        </w:object>
      </w:r>
      <w:r w:rsidRPr="00501ED1">
        <w:rPr>
          <w:sz w:val="24"/>
          <w:szCs w:val="24"/>
        </w:rPr>
        <w:t xml:space="preserve"> имеет производную </w:t>
      </w:r>
      <w:r w:rsidRPr="00501ED1">
        <w:rPr>
          <w:position w:val="-10"/>
          <w:sz w:val="24"/>
          <w:szCs w:val="24"/>
        </w:rPr>
        <w:object w:dxaOrig="560" w:dyaOrig="320">
          <v:shape id="_x0000_i1200" type="#_x0000_t75" style="width:27.75pt;height:15.75pt" o:ole="">
            <v:imagedata r:id="rId455" o:title=""/>
          </v:shape>
          <o:OLEObject Type="Embed" ProgID="Equation.3" ShapeID="_x0000_i1200" DrawAspect="Content" ObjectID="_1780746047" r:id="rId456"/>
        </w:object>
      </w:r>
      <w:r w:rsidRPr="00501ED1">
        <w:rPr>
          <w:sz w:val="24"/>
          <w:szCs w:val="24"/>
        </w:rPr>
        <w:t xml:space="preserve"> в соответствующей точке </w:t>
      </w:r>
      <w:r w:rsidRPr="00501ED1">
        <w:rPr>
          <w:position w:val="-10"/>
          <w:sz w:val="24"/>
          <w:szCs w:val="24"/>
        </w:rPr>
        <w:object w:dxaOrig="900" w:dyaOrig="320">
          <v:shape id="_x0000_i1201" type="#_x0000_t75" style="width:45pt;height:15.75pt" o:ole="">
            <v:imagedata r:id="rId457" o:title=""/>
          </v:shape>
          <o:OLEObject Type="Embed" ProgID="Equation.3" ShapeID="_x0000_i1201" DrawAspect="Content" ObjectID="_1780746048" r:id="rId458"/>
        </w:object>
      </w:r>
      <w:r w:rsidRPr="00501ED1">
        <w:rPr>
          <w:sz w:val="24"/>
          <w:szCs w:val="24"/>
        </w:rPr>
        <w:t xml:space="preserve">, то сложная функция </w:t>
      </w:r>
      <w:r w:rsidRPr="00501ED1">
        <w:rPr>
          <w:position w:val="-10"/>
          <w:sz w:val="24"/>
          <w:szCs w:val="24"/>
        </w:rPr>
        <w:object w:dxaOrig="1240" w:dyaOrig="320">
          <v:shape id="_x0000_i1202" type="#_x0000_t75" style="width:62.25pt;height:15.75pt" o:ole="">
            <v:imagedata r:id="rId459" o:title=""/>
          </v:shape>
          <o:OLEObject Type="Embed" ProgID="Equation.3" ShapeID="_x0000_i1202" DrawAspect="Content" ObjectID="_1780746049" r:id="rId460"/>
        </w:object>
      </w:r>
      <w:r w:rsidRPr="00501ED1">
        <w:rPr>
          <w:sz w:val="24"/>
          <w:szCs w:val="24"/>
        </w:rPr>
        <w:t xml:space="preserve"> имеет производную </w:t>
      </w:r>
      <w:r w:rsidRPr="00501ED1">
        <w:rPr>
          <w:position w:val="-10"/>
          <w:sz w:val="24"/>
          <w:szCs w:val="24"/>
        </w:rPr>
        <w:object w:dxaOrig="560" w:dyaOrig="320">
          <v:shape id="_x0000_i1203" type="#_x0000_t75" style="width:27.75pt;height:15.75pt" o:ole="">
            <v:imagedata r:id="rId461" o:title=""/>
          </v:shape>
          <o:OLEObject Type="Embed" ProgID="Equation.3" ShapeID="_x0000_i1203" DrawAspect="Content" ObjectID="_1780746050" r:id="rId462"/>
        </w:object>
      </w:r>
      <w:r w:rsidRPr="00501ED1">
        <w:rPr>
          <w:sz w:val="24"/>
          <w:szCs w:val="24"/>
        </w:rPr>
        <w:t xml:space="preserve"> в точке </w:t>
      </w:r>
      <w:r w:rsidRPr="00501ED1">
        <w:rPr>
          <w:position w:val="-6"/>
          <w:sz w:val="24"/>
          <w:szCs w:val="24"/>
        </w:rPr>
        <w:object w:dxaOrig="200" w:dyaOrig="220">
          <v:shape id="_x0000_i1204" type="#_x0000_t75" style="width:9.75pt;height:11.25pt" o:ole="">
            <v:imagedata r:id="rId451" o:title=""/>
          </v:shape>
          <o:OLEObject Type="Embed" ProgID="Equation.3" ShapeID="_x0000_i1204" DrawAspect="Content" ObjectID="_1780746051" r:id="rId463"/>
        </w:object>
      </w:r>
      <w:r w:rsidRPr="00501ED1">
        <w:rPr>
          <w:sz w:val="24"/>
          <w:szCs w:val="24"/>
        </w:rPr>
        <w:t xml:space="preserve"> которая находится  по формуле </w:t>
      </w:r>
      <w:r w:rsidRPr="00501ED1">
        <w:rPr>
          <w:position w:val="-10"/>
          <w:sz w:val="24"/>
          <w:szCs w:val="24"/>
        </w:rPr>
        <w:object w:dxaOrig="2000" w:dyaOrig="320">
          <v:shape id="_x0000_i1205" type="#_x0000_t75" style="width:99.75pt;height:15.75pt" o:ole="">
            <v:imagedata r:id="rId464" o:title=""/>
          </v:shape>
          <o:OLEObject Type="Embed" ProgID="Equation.3" ShapeID="_x0000_i1205" DrawAspect="Content" ObjectID="_1780746052" r:id="rId465"/>
        </w:object>
      </w:r>
      <w:r w:rsidRPr="00501ED1">
        <w:rPr>
          <w:sz w:val="24"/>
          <w:szCs w:val="24"/>
        </w:rPr>
        <w:t>.</w:t>
      </w:r>
    </w:p>
    <w:p w:rsidR="00371718" w:rsidRPr="00501ED1" w:rsidRDefault="00371718" w:rsidP="00D23130">
      <w:pPr>
        <w:pStyle w:val="af7"/>
        <w:rPr>
          <w:sz w:val="24"/>
          <w:szCs w:val="24"/>
        </w:rPr>
      </w:pPr>
      <w:r w:rsidRPr="00501ED1">
        <w:rPr>
          <w:sz w:val="24"/>
          <w:szCs w:val="24"/>
        </w:rPr>
        <w:t>Правило нахождения производной сложной функции:</w:t>
      </w:r>
    </w:p>
    <w:p w:rsidR="00371718" w:rsidRPr="00501ED1" w:rsidRDefault="00371718" w:rsidP="00D23130">
      <w:pPr>
        <w:pStyle w:val="af7"/>
        <w:rPr>
          <w:sz w:val="24"/>
          <w:szCs w:val="24"/>
        </w:rPr>
      </w:pPr>
      <w:r w:rsidRPr="00501ED1">
        <w:rPr>
          <w:sz w:val="24"/>
          <w:szCs w:val="24"/>
        </w:rPr>
        <w:t>Для нахождения производной сложной функции надо производную данной функции по промежуточному аргументу умножить на производную промежуточного аргумента по независимому аргументу.</w:t>
      </w:r>
    </w:p>
    <w:p w:rsidR="00371718" w:rsidRPr="00501ED1" w:rsidRDefault="00371718" w:rsidP="00D23130">
      <w:pPr>
        <w:pStyle w:val="af7"/>
        <w:rPr>
          <w:sz w:val="24"/>
          <w:szCs w:val="24"/>
        </w:rPr>
      </w:pPr>
      <w:r w:rsidRPr="00501ED1">
        <w:rPr>
          <w:sz w:val="24"/>
          <w:szCs w:val="24"/>
        </w:rPr>
        <w:t>Дифференциал функции</w:t>
      </w:r>
    </w:p>
    <w:p w:rsidR="00371718" w:rsidRPr="00501ED1" w:rsidRDefault="00371718" w:rsidP="00D23130">
      <w:pPr>
        <w:pStyle w:val="af7"/>
        <w:rPr>
          <w:sz w:val="24"/>
          <w:szCs w:val="24"/>
        </w:rPr>
      </w:pPr>
      <w:r w:rsidRPr="00501ED1">
        <w:rPr>
          <w:b/>
          <w:sz w:val="24"/>
          <w:szCs w:val="24"/>
        </w:rPr>
        <w:t>Определение.</w:t>
      </w:r>
      <w:r w:rsidRPr="00501ED1">
        <w:rPr>
          <w:sz w:val="24"/>
          <w:szCs w:val="24"/>
        </w:rPr>
        <w:t xml:space="preserve"> Если функция </w:t>
      </w:r>
      <w:r w:rsidRPr="00501ED1">
        <w:rPr>
          <w:position w:val="-10"/>
          <w:sz w:val="24"/>
          <w:szCs w:val="24"/>
        </w:rPr>
        <w:object w:dxaOrig="920" w:dyaOrig="320">
          <v:shape id="_x0000_i1206" type="#_x0000_t75" style="width:53.25pt;height:18pt" o:ole="">
            <v:imagedata r:id="rId255" o:title=""/>
          </v:shape>
          <o:OLEObject Type="Embed" ProgID="Equation.3" ShapeID="_x0000_i1206" DrawAspect="Content" ObjectID="_1780746053" r:id="rId466"/>
        </w:object>
      </w:r>
      <w:r w:rsidRPr="00501ED1">
        <w:rPr>
          <w:sz w:val="24"/>
          <w:szCs w:val="24"/>
        </w:rPr>
        <w:t xml:space="preserve"> дифференцируема в точке </w:t>
      </w:r>
      <w:r w:rsidRPr="00501ED1">
        <w:rPr>
          <w:position w:val="-6"/>
          <w:sz w:val="24"/>
          <w:szCs w:val="24"/>
        </w:rPr>
        <w:object w:dxaOrig="200" w:dyaOrig="220">
          <v:shape id="_x0000_i1207" type="#_x0000_t75" style="width:9pt;height:17.25pt" o:ole="">
            <v:imagedata r:id="rId264" o:title=""/>
          </v:shape>
          <o:OLEObject Type="Embed" ProgID="Equation.3" ShapeID="_x0000_i1207" DrawAspect="Content" ObjectID="_1780746054" r:id="rId467"/>
        </w:object>
      </w:r>
      <w:r w:rsidRPr="00501ED1">
        <w:rPr>
          <w:sz w:val="24"/>
          <w:szCs w:val="24"/>
        </w:rPr>
        <w:t xml:space="preserve"> , т.е. имеет в этой точке конечную производную</w:t>
      </w:r>
      <w:r w:rsidRPr="00501ED1">
        <w:rPr>
          <w:position w:val="-10"/>
          <w:sz w:val="24"/>
          <w:szCs w:val="24"/>
        </w:rPr>
        <w:object w:dxaOrig="600" w:dyaOrig="360">
          <v:shape id="_x0000_i1208" type="#_x0000_t75" style="width:35.25pt;height:21pt" o:ole="">
            <v:imagedata r:id="rId468" o:title=""/>
          </v:shape>
          <o:OLEObject Type="Embed" ProgID="Equation.3" ShapeID="_x0000_i1208" DrawAspect="Content" ObjectID="_1780746055" r:id="rId469"/>
        </w:object>
      </w:r>
      <w:r w:rsidRPr="00501ED1">
        <w:rPr>
          <w:sz w:val="24"/>
          <w:szCs w:val="24"/>
        </w:rPr>
        <w:t xml:space="preserve">, то ее приращение </w:t>
      </w:r>
      <w:r w:rsidRPr="00501ED1">
        <w:rPr>
          <w:position w:val="-10"/>
          <w:sz w:val="24"/>
          <w:szCs w:val="24"/>
        </w:rPr>
        <w:object w:dxaOrig="340" w:dyaOrig="320">
          <v:shape id="_x0000_i1209" type="#_x0000_t75" style="width:17.25pt;height:15.75pt" o:ole="">
            <v:imagedata r:id="rId470" o:title=""/>
          </v:shape>
          <o:OLEObject Type="Embed" ProgID="Equation.3" ShapeID="_x0000_i1209" DrawAspect="Content" ObjectID="_1780746056" r:id="rId471"/>
        </w:object>
      </w:r>
      <w:r w:rsidRPr="00501ED1">
        <w:rPr>
          <w:sz w:val="24"/>
          <w:szCs w:val="24"/>
        </w:rPr>
        <w:t xml:space="preserve"> можно записать в виде </w:t>
      </w:r>
      <w:r w:rsidRPr="00501ED1">
        <w:rPr>
          <w:position w:val="-10"/>
          <w:sz w:val="24"/>
          <w:szCs w:val="24"/>
        </w:rPr>
        <w:object w:dxaOrig="2659" w:dyaOrig="320">
          <v:shape id="_x0000_i1210" type="#_x0000_t75" style="width:132.75pt;height:15.75pt" o:ole="">
            <v:imagedata r:id="rId472" o:title=""/>
          </v:shape>
          <o:OLEObject Type="Embed" ProgID="Equation.3" ShapeID="_x0000_i1210" DrawAspect="Content" ObjectID="_1780746057" r:id="rId473"/>
        </w:object>
      </w:r>
      <w:r w:rsidRPr="00501ED1">
        <w:rPr>
          <w:sz w:val="24"/>
          <w:szCs w:val="24"/>
        </w:rPr>
        <w:t xml:space="preserve">, где </w:t>
      </w:r>
      <w:r w:rsidRPr="00501ED1">
        <w:rPr>
          <w:position w:val="-26"/>
          <w:sz w:val="24"/>
          <w:szCs w:val="24"/>
        </w:rPr>
        <w:object w:dxaOrig="1540" w:dyaOrig="499">
          <v:shape id="_x0000_i1211" type="#_x0000_t75" style="width:76.5pt;height:18pt" o:ole="">
            <v:imagedata r:id="rId474" o:title=""/>
          </v:shape>
          <o:OLEObject Type="Embed" ProgID="Equation.3" ShapeID="_x0000_i1211" DrawAspect="Content" ObjectID="_1780746058" r:id="rId475"/>
        </w:object>
      </w:r>
      <w:r w:rsidRPr="00501ED1">
        <w:rPr>
          <w:sz w:val="24"/>
          <w:szCs w:val="24"/>
        </w:rPr>
        <w:t>.</w:t>
      </w:r>
    </w:p>
    <w:p w:rsidR="00371718" w:rsidRPr="00501ED1" w:rsidRDefault="00371718" w:rsidP="00D23130">
      <w:pPr>
        <w:pStyle w:val="af7"/>
        <w:rPr>
          <w:sz w:val="24"/>
          <w:szCs w:val="24"/>
        </w:rPr>
      </w:pPr>
      <w:r w:rsidRPr="00501ED1">
        <w:rPr>
          <w:sz w:val="24"/>
          <w:szCs w:val="24"/>
        </w:rPr>
        <w:t xml:space="preserve">Главная, линейная относительно </w:t>
      </w:r>
      <w:r w:rsidRPr="00501ED1">
        <w:rPr>
          <w:position w:val="-6"/>
          <w:sz w:val="24"/>
          <w:szCs w:val="24"/>
        </w:rPr>
        <w:object w:dxaOrig="340" w:dyaOrig="279">
          <v:shape id="_x0000_i1212" type="#_x0000_t75" style="width:17.25pt;height:14.25pt" o:ole="">
            <v:imagedata r:id="rId476" o:title=""/>
          </v:shape>
          <o:OLEObject Type="Embed" ProgID="Equation.3" ShapeID="_x0000_i1212" DrawAspect="Content" ObjectID="_1780746059" r:id="rId477"/>
        </w:object>
      </w:r>
      <w:r w:rsidRPr="00501ED1">
        <w:rPr>
          <w:sz w:val="24"/>
          <w:szCs w:val="24"/>
        </w:rPr>
        <w:t xml:space="preserve"> часть </w:t>
      </w:r>
      <w:r w:rsidRPr="00501ED1">
        <w:rPr>
          <w:position w:val="-10"/>
          <w:sz w:val="24"/>
          <w:szCs w:val="24"/>
        </w:rPr>
        <w:object w:dxaOrig="859" w:dyaOrig="320">
          <v:shape id="_x0000_i1213" type="#_x0000_t75" style="width:42.75pt;height:15.75pt" o:ole="">
            <v:imagedata r:id="rId478" o:title=""/>
          </v:shape>
          <o:OLEObject Type="Embed" ProgID="Equation.3" ShapeID="_x0000_i1213" DrawAspect="Content" ObjectID="_1780746060" r:id="rId479"/>
        </w:object>
      </w:r>
      <w:r w:rsidRPr="00501ED1">
        <w:rPr>
          <w:sz w:val="24"/>
          <w:szCs w:val="24"/>
        </w:rPr>
        <w:t xml:space="preserve"> приращения функции называется дифференциалом функции и обозначается</w:t>
      </w:r>
      <w:r w:rsidRPr="00501ED1">
        <w:rPr>
          <w:position w:val="-10"/>
          <w:sz w:val="24"/>
          <w:szCs w:val="24"/>
        </w:rPr>
        <w:object w:dxaOrig="180" w:dyaOrig="340">
          <v:shape id="_x0000_i1214" type="#_x0000_t75" style="width:9pt;height:17.25pt" o:ole="">
            <v:imagedata r:id="rId480" o:title=""/>
          </v:shape>
          <o:OLEObject Type="Embed" ProgID="Equation.3" ShapeID="_x0000_i1214" DrawAspect="Content" ObjectID="_1780746061" r:id="rId481"/>
        </w:object>
      </w:r>
      <w:r w:rsidRPr="00501ED1">
        <w:rPr>
          <w:position w:val="-10"/>
          <w:sz w:val="24"/>
          <w:szCs w:val="24"/>
        </w:rPr>
        <w:object w:dxaOrig="320" w:dyaOrig="320">
          <v:shape id="_x0000_i1215" type="#_x0000_t75" style="width:15.75pt;height:15.75pt" o:ole="">
            <v:imagedata r:id="rId482" o:title=""/>
          </v:shape>
          <o:OLEObject Type="Embed" ProgID="Equation.3" ShapeID="_x0000_i1215" DrawAspect="Content" ObjectID="_1780746062" r:id="rId483"/>
        </w:object>
      </w:r>
      <w:r w:rsidRPr="00501ED1">
        <w:rPr>
          <w:sz w:val="24"/>
          <w:szCs w:val="24"/>
        </w:rPr>
        <w:t>:</w:t>
      </w:r>
    </w:p>
    <w:p w:rsidR="00371718" w:rsidRPr="00501ED1" w:rsidRDefault="00371718" w:rsidP="00D23130">
      <w:pPr>
        <w:pStyle w:val="af7"/>
        <w:rPr>
          <w:sz w:val="24"/>
          <w:szCs w:val="24"/>
        </w:rPr>
      </w:pPr>
      <w:r w:rsidRPr="00501ED1">
        <w:rPr>
          <w:sz w:val="24"/>
          <w:szCs w:val="24"/>
        </w:rPr>
        <w:object w:dxaOrig="1540" w:dyaOrig="320">
          <v:shape id="_x0000_i1216" type="#_x0000_t75" style="width:77.25pt;height:15.75pt" o:ole="">
            <v:imagedata r:id="rId484" o:title=""/>
          </v:shape>
          <o:OLEObject Type="Embed" ProgID="Equation.3" ShapeID="_x0000_i1216" DrawAspect="Content" ObjectID="_1780746063" r:id="rId485"/>
        </w:object>
      </w:r>
      <w:r w:rsidRPr="00501ED1">
        <w:rPr>
          <w:sz w:val="24"/>
          <w:szCs w:val="24"/>
        </w:rPr>
        <w:t xml:space="preserve">.     </w:t>
      </w:r>
      <w:r w:rsidRPr="00501ED1">
        <w:rPr>
          <w:sz w:val="24"/>
          <w:szCs w:val="24"/>
        </w:rPr>
        <w:object w:dxaOrig="1480" w:dyaOrig="320">
          <v:shape id="_x0000_i1217" type="#_x0000_t75" style="width:74.25pt;height:15.75pt" o:ole="">
            <v:imagedata r:id="rId486" o:title=""/>
          </v:shape>
          <o:OLEObject Type="Embed" ProgID="Equation.3" ShapeID="_x0000_i1217" DrawAspect="Content" ObjectID="_1780746064" r:id="rId487"/>
        </w:object>
      </w:r>
    </w:p>
    <w:p w:rsidR="00371718" w:rsidRPr="00501ED1" w:rsidRDefault="00371718" w:rsidP="00D23130">
      <w:pPr>
        <w:pStyle w:val="af7"/>
        <w:rPr>
          <w:sz w:val="24"/>
          <w:szCs w:val="24"/>
        </w:rPr>
      </w:pPr>
      <w:r w:rsidRPr="00501ED1">
        <w:rPr>
          <w:sz w:val="24"/>
          <w:szCs w:val="24"/>
        </w:rPr>
        <w:t xml:space="preserve">При достаточно малых </w:t>
      </w:r>
      <w:r w:rsidRPr="00501ED1">
        <w:rPr>
          <w:position w:val="-6"/>
          <w:sz w:val="24"/>
          <w:szCs w:val="24"/>
        </w:rPr>
        <w:object w:dxaOrig="340" w:dyaOrig="279">
          <v:shape id="_x0000_i1218" type="#_x0000_t75" style="width:17.25pt;height:14.25pt" o:ole="">
            <v:imagedata r:id="rId488" o:title=""/>
          </v:shape>
          <o:OLEObject Type="Embed" ProgID="Equation.3" ShapeID="_x0000_i1218" DrawAspect="Content" ObjectID="_1780746065" r:id="rId489"/>
        </w:object>
      </w:r>
      <w:r w:rsidRPr="00501ED1">
        <w:rPr>
          <w:sz w:val="24"/>
          <w:szCs w:val="24"/>
        </w:rPr>
        <w:t xml:space="preserve"> приращение функции приближенно равно ее дифференциалу т.е.  </w:t>
      </w:r>
      <w:r w:rsidRPr="00501ED1">
        <w:rPr>
          <w:sz w:val="24"/>
          <w:szCs w:val="24"/>
        </w:rPr>
        <w:object w:dxaOrig="820" w:dyaOrig="320">
          <v:shape id="_x0000_i1219" type="#_x0000_t75" style="width:41.25pt;height:15.75pt" o:ole="">
            <v:imagedata r:id="rId490" o:title=""/>
          </v:shape>
          <o:OLEObject Type="Embed" ProgID="Equation.3" ShapeID="_x0000_i1219" DrawAspect="Content" ObjectID="_1780746066" r:id="rId491"/>
        </w:object>
      </w:r>
      <w:r w:rsidRPr="00501ED1">
        <w:rPr>
          <w:sz w:val="24"/>
          <w:szCs w:val="24"/>
        </w:rPr>
        <w:t>.</w:t>
      </w:r>
    </w:p>
    <w:p w:rsidR="00371718" w:rsidRPr="00501ED1" w:rsidRDefault="00371718" w:rsidP="00D23130">
      <w:pPr>
        <w:pStyle w:val="af7"/>
        <w:rPr>
          <w:bCs/>
          <w:sz w:val="24"/>
          <w:szCs w:val="24"/>
        </w:rPr>
      </w:pPr>
      <w:r w:rsidRPr="00501ED1">
        <w:rPr>
          <w:bCs/>
          <w:sz w:val="24"/>
          <w:szCs w:val="24"/>
        </w:rPr>
        <w:t>Примеры:</w:t>
      </w:r>
    </w:p>
    <w:p w:rsidR="00371718" w:rsidRPr="00501ED1" w:rsidRDefault="00371718" w:rsidP="00D23130">
      <w:pPr>
        <w:pStyle w:val="af7"/>
        <w:rPr>
          <w:bCs/>
          <w:sz w:val="24"/>
          <w:szCs w:val="24"/>
        </w:rPr>
      </w:pPr>
      <w:r w:rsidRPr="00501ED1">
        <w:rPr>
          <w:bCs/>
          <w:sz w:val="24"/>
          <w:szCs w:val="24"/>
        </w:rPr>
        <w:t xml:space="preserve">Найти дифференциал функции у = </w:t>
      </w:r>
      <w:r w:rsidRPr="00501ED1">
        <w:rPr>
          <w:bCs/>
          <w:position w:val="-6"/>
          <w:sz w:val="24"/>
          <w:szCs w:val="24"/>
        </w:rPr>
        <w:object w:dxaOrig="1100" w:dyaOrig="320">
          <v:shape id="_x0000_i1220" type="#_x0000_t75" style="width:54.75pt;height:15.75pt" o:ole="">
            <v:imagedata r:id="rId492" o:title=""/>
          </v:shape>
          <o:OLEObject Type="Embed" ProgID="Equation.3" ShapeID="_x0000_i1220" DrawAspect="Content" ObjectID="_1780746067" r:id="rId493"/>
        </w:object>
      </w:r>
      <w:r w:rsidRPr="00501ED1">
        <w:rPr>
          <w:bCs/>
          <w:sz w:val="24"/>
          <w:szCs w:val="24"/>
        </w:rPr>
        <w:t>.</w:t>
      </w:r>
    </w:p>
    <w:p w:rsidR="00371718" w:rsidRPr="00501ED1" w:rsidRDefault="00371718" w:rsidP="00D23130">
      <w:pPr>
        <w:pStyle w:val="af7"/>
        <w:rPr>
          <w:bCs/>
          <w:sz w:val="24"/>
          <w:szCs w:val="24"/>
        </w:rPr>
      </w:pPr>
    </w:p>
    <w:p w:rsidR="00371718" w:rsidRPr="00501ED1" w:rsidRDefault="00371718" w:rsidP="00D23130">
      <w:pPr>
        <w:pStyle w:val="af7"/>
        <w:rPr>
          <w:bCs/>
          <w:sz w:val="24"/>
          <w:szCs w:val="24"/>
        </w:rPr>
      </w:pPr>
      <w:r w:rsidRPr="00501ED1">
        <w:rPr>
          <w:bCs/>
          <w:sz w:val="24"/>
          <w:szCs w:val="24"/>
        </w:rPr>
        <w:t>Решение:</w:t>
      </w:r>
    </w:p>
    <w:p w:rsidR="00371718" w:rsidRPr="00501ED1" w:rsidRDefault="00371718" w:rsidP="00D23130">
      <w:pPr>
        <w:pStyle w:val="af7"/>
        <w:rPr>
          <w:i/>
          <w:sz w:val="24"/>
          <w:szCs w:val="24"/>
        </w:rPr>
      </w:pPr>
      <w:r w:rsidRPr="00501ED1">
        <w:rPr>
          <w:bCs/>
          <w:sz w:val="24"/>
          <w:szCs w:val="24"/>
        </w:rPr>
        <w:lastRenderedPageBreak/>
        <w:t xml:space="preserve">       Используя формулу, </w:t>
      </w:r>
      <w:r w:rsidRPr="00501ED1">
        <w:rPr>
          <w:sz w:val="24"/>
          <w:szCs w:val="24"/>
        </w:rPr>
        <w:object w:dxaOrig="1320" w:dyaOrig="320">
          <v:shape id="_x0000_i1221" type="#_x0000_t75" style="width:66pt;height:15.75pt" o:ole="">
            <v:imagedata r:id="rId494" o:title=""/>
          </v:shape>
          <o:OLEObject Type="Embed" ProgID="Equation.3" ShapeID="_x0000_i1221" DrawAspect="Content" ObjectID="_1780746068" r:id="rId495"/>
        </w:object>
      </w:r>
      <w:r w:rsidRPr="00501ED1">
        <w:rPr>
          <w:sz w:val="24"/>
          <w:szCs w:val="24"/>
        </w:rPr>
        <w:t xml:space="preserve"> получаем </w:t>
      </w:r>
      <w:proofErr w:type="spellStart"/>
      <w:r w:rsidRPr="00501ED1">
        <w:rPr>
          <w:i/>
          <w:sz w:val="24"/>
          <w:szCs w:val="24"/>
          <w:lang w:val="en-US"/>
        </w:rPr>
        <w:t>dy</w:t>
      </w:r>
      <w:proofErr w:type="spellEnd"/>
      <w:r w:rsidRPr="00501ED1">
        <w:rPr>
          <w:i/>
          <w:sz w:val="24"/>
          <w:szCs w:val="24"/>
        </w:rPr>
        <w:t xml:space="preserve"> </w:t>
      </w:r>
      <w:r w:rsidRPr="00501ED1">
        <w:rPr>
          <w:sz w:val="24"/>
          <w:szCs w:val="24"/>
        </w:rPr>
        <w:t>= (-</w:t>
      </w:r>
      <w:proofErr w:type="spellStart"/>
      <w:r w:rsidRPr="00501ED1">
        <w:rPr>
          <w:sz w:val="24"/>
          <w:szCs w:val="24"/>
          <w:lang w:val="en-US"/>
        </w:rPr>
        <w:t>sinx</w:t>
      </w:r>
      <w:proofErr w:type="spellEnd"/>
      <w:r w:rsidRPr="00501ED1">
        <w:rPr>
          <w:sz w:val="24"/>
          <w:szCs w:val="24"/>
        </w:rPr>
        <w:t>+10</w:t>
      </w:r>
      <w:r w:rsidRPr="00501ED1">
        <w:rPr>
          <w:sz w:val="24"/>
          <w:szCs w:val="24"/>
          <w:lang w:val="en-US"/>
        </w:rPr>
        <w:t>x</w:t>
      </w:r>
      <w:r w:rsidRPr="00501ED1">
        <w:rPr>
          <w:sz w:val="24"/>
          <w:szCs w:val="24"/>
        </w:rPr>
        <w:t>)</w:t>
      </w:r>
      <w:r w:rsidRPr="00501ED1">
        <w:rPr>
          <w:i/>
          <w:sz w:val="24"/>
          <w:szCs w:val="24"/>
          <w:lang w:val="en-US"/>
        </w:rPr>
        <w:t>dx</w:t>
      </w:r>
      <w:r w:rsidRPr="00501ED1">
        <w:rPr>
          <w:i/>
          <w:sz w:val="24"/>
          <w:szCs w:val="24"/>
        </w:rPr>
        <w:t>.</w:t>
      </w:r>
    </w:p>
    <w:p w:rsidR="00371718" w:rsidRPr="00501ED1" w:rsidRDefault="00371718" w:rsidP="00D23130">
      <w:pPr>
        <w:pStyle w:val="af7"/>
        <w:rPr>
          <w:sz w:val="24"/>
          <w:szCs w:val="24"/>
        </w:rPr>
      </w:pPr>
      <w:r w:rsidRPr="00501ED1">
        <w:rPr>
          <w:bCs/>
          <w:sz w:val="24"/>
          <w:szCs w:val="24"/>
        </w:rPr>
        <w:t xml:space="preserve">2.   </w:t>
      </w:r>
      <w:r w:rsidRPr="00501ED1">
        <w:rPr>
          <w:sz w:val="24"/>
          <w:szCs w:val="24"/>
        </w:rPr>
        <w:t xml:space="preserve">Для функции </w:t>
      </w:r>
      <w:r w:rsidRPr="00501ED1">
        <w:rPr>
          <w:sz w:val="24"/>
          <w:szCs w:val="24"/>
        </w:rPr>
        <w:object w:dxaOrig="1500" w:dyaOrig="360">
          <v:shape id="_x0000_i1222" type="#_x0000_t75" style="width:75pt;height:18pt" o:ole="">
            <v:imagedata r:id="rId496" o:title=""/>
          </v:shape>
          <o:OLEObject Type="Embed" ProgID="Equation.3" ShapeID="_x0000_i1222" DrawAspect="Content" ObjectID="_1780746069" r:id="rId497"/>
        </w:object>
      </w:r>
      <w:r w:rsidRPr="00501ED1">
        <w:rPr>
          <w:sz w:val="24"/>
          <w:szCs w:val="24"/>
        </w:rPr>
        <w:t xml:space="preserve"> найти приращение</w:t>
      </w:r>
      <w:r w:rsidRPr="00501ED1">
        <w:rPr>
          <w:sz w:val="24"/>
          <w:szCs w:val="24"/>
        </w:rPr>
        <w:object w:dxaOrig="340" w:dyaOrig="320">
          <v:shape id="_x0000_i1223" type="#_x0000_t75" style="width:17.25pt;height:15.75pt" o:ole="">
            <v:imagedata r:id="rId498" o:title=""/>
          </v:shape>
          <o:OLEObject Type="Embed" ProgID="Equation.3" ShapeID="_x0000_i1223" DrawAspect="Content" ObjectID="_1780746070" r:id="rId499"/>
        </w:object>
      </w:r>
      <w:r w:rsidRPr="00501ED1">
        <w:rPr>
          <w:sz w:val="24"/>
          <w:szCs w:val="24"/>
        </w:rPr>
        <w:t xml:space="preserve">при </w:t>
      </w:r>
      <w:r w:rsidRPr="00501ED1">
        <w:rPr>
          <w:sz w:val="24"/>
          <w:szCs w:val="24"/>
          <w:lang w:val="en-US"/>
        </w:rPr>
        <w:object w:dxaOrig="960" w:dyaOrig="320">
          <v:shape id="_x0000_i1224" type="#_x0000_t75" style="width:48pt;height:15.75pt" o:ole="">
            <v:imagedata r:id="rId500" o:title=""/>
          </v:shape>
          <o:OLEObject Type="Embed" ProgID="Equation.3" ShapeID="_x0000_i1224" DrawAspect="Content" ObjectID="_1780746071" r:id="rId501"/>
        </w:object>
      </w:r>
      <w:r w:rsidRPr="00501ED1">
        <w:rPr>
          <w:sz w:val="24"/>
          <w:szCs w:val="24"/>
        </w:rPr>
        <w:t>и</w:t>
      </w:r>
      <w:r w:rsidRPr="00501ED1">
        <w:rPr>
          <w:position w:val="-6"/>
          <w:sz w:val="24"/>
          <w:szCs w:val="24"/>
          <w:lang w:val="en-US"/>
        </w:rPr>
        <w:object w:dxaOrig="660" w:dyaOrig="279">
          <v:shape id="_x0000_i1225" type="#_x0000_t75" style="width:33pt;height:14.25pt" o:ole="">
            <v:imagedata r:id="rId502" o:title=""/>
          </v:shape>
          <o:OLEObject Type="Embed" ProgID="Equation.3" ShapeID="_x0000_i1225" DrawAspect="Content" ObjectID="_1780746072" r:id="rId503"/>
        </w:object>
      </w:r>
      <w:r w:rsidRPr="00501ED1">
        <w:rPr>
          <w:sz w:val="24"/>
          <w:szCs w:val="24"/>
        </w:rPr>
        <w:t>.</w:t>
      </w:r>
    </w:p>
    <w:p w:rsidR="00371718" w:rsidRPr="00501ED1" w:rsidRDefault="00371718" w:rsidP="00D23130">
      <w:pPr>
        <w:pStyle w:val="af7"/>
        <w:rPr>
          <w:sz w:val="24"/>
          <w:szCs w:val="24"/>
        </w:rPr>
      </w:pPr>
      <w:r w:rsidRPr="00501ED1">
        <w:rPr>
          <w:sz w:val="24"/>
          <w:szCs w:val="24"/>
        </w:rPr>
        <w:t>Решение:</w:t>
      </w:r>
    </w:p>
    <w:p w:rsidR="00371718" w:rsidRPr="00501ED1" w:rsidRDefault="00371718" w:rsidP="00D23130">
      <w:pPr>
        <w:pStyle w:val="af7"/>
        <w:rPr>
          <w:sz w:val="24"/>
          <w:szCs w:val="24"/>
        </w:rPr>
      </w:pPr>
      <w:r w:rsidRPr="00501ED1">
        <w:rPr>
          <w:sz w:val="24"/>
          <w:szCs w:val="24"/>
        </w:rPr>
        <w:t xml:space="preserve">Используя формулу, </w:t>
      </w:r>
      <w:r w:rsidRPr="00501ED1">
        <w:rPr>
          <w:sz w:val="24"/>
          <w:szCs w:val="24"/>
        </w:rPr>
        <w:object w:dxaOrig="1540" w:dyaOrig="320">
          <v:shape id="_x0000_i1226" type="#_x0000_t75" style="width:77.25pt;height:15.75pt" o:ole="">
            <v:imagedata r:id="rId484" o:title=""/>
          </v:shape>
          <o:OLEObject Type="Embed" ProgID="Equation.3" ShapeID="_x0000_i1226" DrawAspect="Content" ObjectID="_1780746073" r:id="rId504"/>
        </w:object>
      </w:r>
      <w:r w:rsidRPr="00501ED1">
        <w:rPr>
          <w:sz w:val="24"/>
          <w:szCs w:val="24"/>
        </w:rPr>
        <w:t xml:space="preserve"> получаем </w:t>
      </w:r>
      <w:r w:rsidRPr="00501ED1">
        <w:rPr>
          <w:sz w:val="24"/>
          <w:szCs w:val="24"/>
        </w:rPr>
        <w:object w:dxaOrig="499" w:dyaOrig="320">
          <v:shape id="_x0000_i1227" type="#_x0000_t75" style="width:24.75pt;height:15.75pt" o:ole="">
            <v:imagedata r:id="rId505" o:title=""/>
          </v:shape>
          <o:OLEObject Type="Embed" ProgID="Equation.3" ShapeID="_x0000_i1227" DrawAspect="Content" ObjectID="_1780746074" r:id="rId506"/>
        </w:object>
      </w:r>
      <w:r w:rsidRPr="00501ED1">
        <w:rPr>
          <w:sz w:val="24"/>
          <w:szCs w:val="24"/>
        </w:rPr>
        <w:t>(</w:t>
      </w:r>
      <w:r w:rsidRPr="00501ED1">
        <w:rPr>
          <w:position w:val="-6"/>
          <w:sz w:val="24"/>
          <w:szCs w:val="24"/>
        </w:rPr>
        <w:object w:dxaOrig="1080" w:dyaOrig="320">
          <v:shape id="_x0000_i1228" type="#_x0000_t75" style="width:54pt;height:15.75pt" o:ole="">
            <v:imagedata r:id="rId507" o:title=""/>
          </v:shape>
          <o:OLEObject Type="Embed" ProgID="Equation.3" ShapeID="_x0000_i1228" DrawAspect="Content" ObjectID="_1780746075" r:id="rId508"/>
        </w:object>
      </w:r>
      <w:r w:rsidRPr="00501ED1">
        <w:rPr>
          <w:sz w:val="24"/>
          <w:szCs w:val="24"/>
        </w:rPr>
        <w:t>)</w:t>
      </w:r>
      <w:r w:rsidRPr="00501ED1">
        <w:rPr>
          <w:position w:val="-4"/>
          <w:sz w:val="24"/>
          <w:szCs w:val="24"/>
        </w:rPr>
        <w:object w:dxaOrig="100" w:dyaOrig="300">
          <v:shape id="_x0000_i1229" type="#_x0000_t75" style="width:5.25pt;height:15pt" o:ole="">
            <v:imagedata r:id="rId509" o:title=""/>
          </v:shape>
          <o:OLEObject Type="Embed" ProgID="Equation.3" ShapeID="_x0000_i1229" DrawAspect="Content" ObjectID="_1780746076" r:id="rId510"/>
        </w:object>
      </w:r>
      <w:r w:rsidRPr="00501ED1">
        <w:rPr>
          <w:position w:val="-6"/>
          <w:sz w:val="24"/>
          <w:szCs w:val="24"/>
        </w:rPr>
        <w:object w:dxaOrig="499" w:dyaOrig="279">
          <v:shape id="_x0000_i1230" type="#_x0000_t75" style="width:24.75pt;height:14.25pt" o:ole="">
            <v:imagedata r:id="rId511" o:title=""/>
          </v:shape>
          <o:OLEObject Type="Embed" ProgID="Equation.3" ShapeID="_x0000_i1230" DrawAspect="Content" ObjectID="_1780746077" r:id="rId512"/>
        </w:object>
      </w:r>
      <w:r w:rsidRPr="00501ED1">
        <w:rPr>
          <w:sz w:val="24"/>
          <w:szCs w:val="24"/>
        </w:rPr>
        <w:t>=</w:t>
      </w:r>
    </w:p>
    <w:p w:rsidR="00371718" w:rsidRPr="00501ED1" w:rsidRDefault="00371718" w:rsidP="00D23130">
      <w:pPr>
        <w:pStyle w:val="af7"/>
        <w:rPr>
          <w:sz w:val="24"/>
          <w:szCs w:val="24"/>
        </w:rPr>
      </w:pPr>
      <w:r w:rsidRPr="00501ED1">
        <w:rPr>
          <w:sz w:val="24"/>
          <w:szCs w:val="24"/>
        </w:rPr>
        <w:t>=(</w:t>
      </w:r>
      <w:r w:rsidRPr="00501ED1">
        <w:rPr>
          <w:position w:val="-6"/>
          <w:sz w:val="24"/>
          <w:szCs w:val="24"/>
        </w:rPr>
        <w:object w:dxaOrig="900" w:dyaOrig="320">
          <v:shape id="_x0000_i1231" type="#_x0000_t75" style="width:45pt;height:15.75pt" o:ole="">
            <v:imagedata r:id="rId513" o:title=""/>
          </v:shape>
          <o:OLEObject Type="Embed" ProgID="Equation.3" ShapeID="_x0000_i1231" DrawAspect="Content" ObjectID="_1780746078" r:id="rId514"/>
        </w:object>
      </w:r>
      <w:r w:rsidRPr="00501ED1">
        <w:rPr>
          <w:sz w:val="24"/>
          <w:szCs w:val="24"/>
        </w:rPr>
        <w:t>)</w:t>
      </w:r>
      <w:r w:rsidRPr="00501ED1">
        <w:rPr>
          <w:position w:val="-6"/>
          <w:sz w:val="24"/>
          <w:szCs w:val="24"/>
        </w:rPr>
        <w:object w:dxaOrig="499" w:dyaOrig="279">
          <v:shape id="_x0000_i1232" type="#_x0000_t75" style="width:24.75pt;height:14.25pt" o:ole="">
            <v:imagedata r:id="rId511" o:title=""/>
          </v:shape>
          <o:OLEObject Type="Embed" ProgID="Equation.3" ShapeID="_x0000_i1232" DrawAspect="Content" ObjectID="_1780746079" r:id="rId515"/>
        </w:object>
      </w:r>
      <w:r w:rsidRPr="00501ED1">
        <w:rPr>
          <w:sz w:val="24"/>
          <w:szCs w:val="24"/>
        </w:rPr>
        <w:t xml:space="preserve">. Выполняя подстановку </w:t>
      </w:r>
      <w:r w:rsidRPr="00501ED1">
        <w:rPr>
          <w:sz w:val="24"/>
          <w:szCs w:val="24"/>
          <w:lang w:val="en-US"/>
        </w:rPr>
        <w:object w:dxaOrig="960" w:dyaOrig="320">
          <v:shape id="_x0000_i1233" type="#_x0000_t75" style="width:48pt;height:15.75pt" o:ole="">
            <v:imagedata r:id="rId500" o:title=""/>
          </v:shape>
          <o:OLEObject Type="Embed" ProgID="Equation.3" ShapeID="_x0000_i1233" DrawAspect="Content" ObjectID="_1780746080" r:id="rId516"/>
        </w:object>
      </w:r>
      <w:r w:rsidRPr="00501ED1">
        <w:rPr>
          <w:sz w:val="24"/>
          <w:szCs w:val="24"/>
        </w:rPr>
        <w:t xml:space="preserve"> и</w:t>
      </w:r>
      <w:r w:rsidRPr="00501ED1">
        <w:rPr>
          <w:position w:val="-6"/>
          <w:sz w:val="24"/>
          <w:szCs w:val="24"/>
          <w:lang w:val="en-US"/>
        </w:rPr>
        <w:object w:dxaOrig="660" w:dyaOrig="279">
          <v:shape id="_x0000_i1234" type="#_x0000_t75" style="width:33pt;height:14.25pt" o:ole="">
            <v:imagedata r:id="rId502" o:title=""/>
          </v:shape>
          <o:OLEObject Type="Embed" ProgID="Equation.3" ShapeID="_x0000_i1234" DrawAspect="Content" ObjectID="_1780746081" r:id="rId517"/>
        </w:object>
      </w:r>
      <w:r w:rsidRPr="00501ED1">
        <w:rPr>
          <w:sz w:val="24"/>
          <w:szCs w:val="24"/>
        </w:rPr>
        <w:t>, находим приращение</w:t>
      </w:r>
      <w:r w:rsidRPr="00501ED1">
        <w:rPr>
          <w:sz w:val="24"/>
          <w:szCs w:val="24"/>
        </w:rPr>
        <w:object w:dxaOrig="340" w:dyaOrig="320">
          <v:shape id="_x0000_i1235" type="#_x0000_t75" style="width:17.25pt;height:15.75pt" o:ole="">
            <v:imagedata r:id="rId498" o:title=""/>
          </v:shape>
          <o:OLEObject Type="Embed" ProgID="Equation.3" ShapeID="_x0000_i1235" DrawAspect="Content" ObjectID="_1780746082" r:id="rId518"/>
        </w:object>
      </w:r>
      <w:r w:rsidRPr="00501ED1">
        <w:rPr>
          <w:sz w:val="24"/>
          <w:szCs w:val="24"/>
        </w:rPr>
        <w:t>:</w:t>
      </w:r>
    </w:p>
    <w:p w:rsidR="00371718" w:rsidRPr="00501ED1" w:rsidRDefault="00371718" w:rsidP="00D23130">
      <w:pPr>
        <w:pStyle w:val="af7"/>
        <w:rPr>
          <w:sz w:val="24"/>
          <w:szCs w:val="24"/>
        </w:rPr>
      </w:pPr>
      <w:r w:rsidRPr="00501ED1">
        <w:rPr>
          <w:sz w:val="24"/>
          <w:szCs w:val="24"/>
        </w:rPr>
        <w:object w:dxaOrig="340" w:dyaOrig="320">
          <v:shape id="_x0000_i1236" type="#_x0000_t75" style="width:17.25pt;height:15.75pt" o:ole="">
            <v:imagedata r:id="rId498" o:title=""/>
          </v:shape>
          <o:OLEObject Type="Embed" ProgID="Equation.3" ShapeID="_x0000_i1236" DrawAspect="Content" ObjectID="_1780746083" r:id="rId519"/>
        </w:object>
      </w:r>
      <w:r w:rsidRPr="00501ED1">
        <w:rPr>
          <w:sz w:val="24"/>
          <w:szCs w:val="24"/>
        </w:rPr>
        <w:t>=(3</w:t>
      </w:r>
      <w:r w:rsidRPr="00501ED1">
        <w:rPr>
          <w:position w:val="-4"/>
          <w:sz w:val="24"/>
          <w:szCs w:val="24"/>
        </w:rPr>
        <w:object w:dxaOrig="180" w:dyaOrig="200">
          <v:shape id="_x0000_i1237" type="#_x0000_t75" style="width:9pt;height:9.75pt" o:ole="">
            <v:imagedata r:id="rId520" o:title=""/>
          </v:shape>
          <o:OLEObject Type="Embed" ProgID="Equation.3" ShapeID="_x0000_i1237" DrawAspect="Content" ObjectID="_1780746084" r:id="rId521"/>
        </w:object>
      </w:r>
      <w:r w:rsidRPr="00501ED1">
        <w:rPr>
          <w:sz w:val="24"/>
          <w:szCs w:val="24"/>
        </w:rPr>
        <w:object w:dxaOrig="1540" w:dyaOrig="380">
          <v:shape id="_x0000_i1238" type="#_x0000_t75" style="width:77.25pt;height:18.75pt" o:ole="">
            <v:imagedata r:id="rId522" o:title=""/>
          </v:shape>
          <o:OLEObject Type="Embed" ProgID="Equation.3" ShapeID="_x0000_i1238" DrawAspect="Content" ObjectID="_1780746085" r:id="rId523"/>
        </w:object>
      </w:r>
      <w:r w:rsidRPr="00501ED1">
        <w:rPr>
          <w:sz w:val="24"/>
          <w:szCs w:val="24"/>
        </w:rPr>
        <w:t>)</w:t>
      </w:r>
      <w:r w:rsidRPr="00501ED1">
        <w:rPr>
          <w:sz w:val="24"/>
          <w:szCs w:val="24"/>
        </w:rPr>
        <w:object w:dxaOrig="620" w:dyaOrig="320">
          <v:shape id="_x0000_i1239" type="#_x0000_t75" style="width:30.75pt;height:15.75pt" o:ole="">
            <v:imagedata r:id="rId524" o:title=""/>
          </v:shape>
          <o:OLEObject Type="Embed" ProgID="Equation.3" ShapeID="_x0000_i1239" DrawAspect="Content" ObjectID="_1780746086" r:id="rId525"/>
        </w:object>
      </w:r>
      <w:r w:rsidRPr="00501ED1">
        <w:rPr>
          <w:sz w:val="24"/>
          <w:szCs w:val="24"/>
        </w:rPr>
        <w:t>=0,05</w:t>
      </w:r>
    </w:p>
    <w:p w:rsidR="00371718" w:rsidRPr="00501ED1" w:rsidRDefault="00371718" w:rsidP="00D23130">
      <w:pPr>
        <w:pStyle w:val="af7"/>
        <w:rPr>
          <w:sz w:val="24"/>
          <w:szCs w:val="24"/>
        </w:rPr>
      </w:pPr>
      <w:r w:rsidRPr="00501ED1">
        <w:rPr>
          <w:sz w:val="24"/>
          <w:szCs w:val="24"/>
        </w:rPr>
        <w:t xml:space="preserve">Ответ:  </w:t>
      </w:r>
      <w:r w:rsidRPr="00501ED1">
        <w:rPr>
          <w:sz w:val="24"/>
          <w:szCs w:val="24"/>
        </w:rPr>
        <w:object w:dxaOrig="340" w:dyaOrig="320">
          <v:shape id="_x0000_i1240" type="#_x0000_t75" style="width:17.25pt;height:15.75pt" o:ole="">
            <v:imagedata r:id="rId498" o:title=""/>
          </v:shape>
          <o:OLEObject Type="Embed" ProgID="Equation.3" ShapeID="_x0000_i1240" DrawAspect="Content" ObjectID="_1780746087" r:id="rId526"/>
        </w:object>
      </w:r>
      <w:r w:rsidRPr="00501ED1">
        <w:rPr>
          <w:sz w:val="24"/>
          <w:szCs w:val="24"/>
        </w:rPr>
        <w:t>=0,05</w:t>
      </w:r>
    </w:p>
    <w:p w:rsidR="00371718" w:rsidRPr="00501ED1" w:rsidRDefault="00371718" w:rsidP="00D23130">
      <w:pPr>
        <w:widowControl/>
        <w:autoSpaceDE/>
        <w:autoSpaceDN/>
        <w:adjustRightInd/>
        <w:spacing w:before="240" w:after="160" w:line="360" w:lineRule="auto"/>
        <w:ind w:left="360"/>
        <w:rPr>
          <w:sz w:val="24"/>
          <w:szCs w:val="24"/>
        </w:rPr>
      </w:pPr>
    </w:p>
    <w:p w:rsidR="00371718" w:rsidRPr="00501ED1" w:rsidRDefault="00371718" w:rsidP="00D23130">
      <w:pPr>
        <w:ind w:left="-5" w:hanging="10"/>
        <w:jc w:val="both"/>
        <w:rPr>
          <w:b/>
          <w:sz w:val="24"/>
          <w:szCs w:val="24"/>
        </w:rPr>
      </w:pPr>
    </w:p>
    <w:p w:rsidR="00371718" w:rsidRPr="00501ED1" w:rsidRDefault="00371718" w:rsidP="00D23130">
      <w:pPr>
        <w:pStyle w:val="af7"/>
        <w:rPr>
          <w:b/>
          <w:sz w:val="24"/>
          <w:szCs w:val="24"/>
        </w:rPr>
      </w:pPr>
      <w:r w:rsidRPr="00501ED1">
        <w:rPr>
          <w:b/>
          <w:bCs/>
          <w:sz w:val="24"/>
          <w:szCs w:val="24"/>
        </w:rPr>
        <w:t xml:space="preserve">Порядок проведения работы: </w:t>
      </w:r>
    </w:p>
    <w:p w:rsidR="00371718" w:rsidRPr="00501ED1" w:rsidRDefault="00371718" w:rsidP="00D23130">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371718" w:rsidRPr="00501ED1" w:rsidRDefault="00371718" w:rsidP="00D23130">
      <w:pPr>
        <w:pStyle w:val="af7"/>
        <w:rPr>
          <w:b/>
          <w:bCs/>
          <w:sz w:val="24"/>
          <w:szCs w:val="24"/>
          <w:u w:val="single"/>
        </w:rPr>
      </w:pPr>
      <w:r w:rsidRPr="00501ED1">
        <w:rPr>
          <w:b/>
          <w:bCs/>
          <w:sz w:val="24"/>
          <w:szCs w:val="24"/>
          <w:u w:val="single"/>
        </w:rPr>
        <w:t>Содержание работы</w:t>
      </w:r>
    </w:p>
    <w:p w:rsidR="00371718" w:rsidRPr="00501ED1" w:rsidRDefault="00371718" w:rsidP="00D23130">
      <w:pPr>
        <w:widowControl/>
        <w:autoSpaceDE/>
        <w:autoSpaceDN/>
        <w:adjustRightInd/>
        <w:spacing w:after="160" w:line="259" w:lineRule="auto"/>
        <w:rPr>
          <w:rFonts w:eastAsia="Calibri"/>
          <w:sz w:val="24"/>
          <w:szCs w:val="24"/>
          <w:lang w:eastAsia="en-US"/>
        </w:rPr>
      </w:pPr>
      <w:bookmarkStart w:id="7" w:name="_Hlk57331344"/>
    </w:p>
    <w:p w:rsidR="00371718" w:rsidRPr="00501ED1" w:rsidRDefault="00371718" w:rsidP="00D23130">
      <w:pPr>
        <w:widowControl/>
        <w:autoSpaceDE/>
        <w:autoSpaceDN/>
        <w:adjustRightInd/>
        <w:spacing w:after="160" w:line="259" w:lineRule="auto"/>
        <w:rPr>
          <w:rFonts w:eastAsia="Calibri"/>
          <w:sz w:val="24"/>
          <w:szCs w:val="24"/>
          <w:lang w:eastAsia="en-US"/>
        </w:rPr>
      </w:pPr>
      <w:r w:rsidRPr="00501ED1">
        <w:rPr>
          <w:rFonts w:eastAsia="Calibri"/>
          <w:sz w:val="24"/>
          <w:szCs w:val="24"/>
          <w:lang w:eastAsia="en-US"/>
        </w:rPr>
        <w:t>1.Найти производную функции</w:t>
      </w:r>
    </w:p>
    <w:p w:rsidR="00371718" w:rsidRPr="00501ED1" w:rsidRDefault="00371718" w:rsidP="00D23130">
      <w:pPr>
        <w:widowControl/>
        <w:autoSpaceDE/>
        <w:autoSpaceDN/>
        <w:adjustRightInd/>
        <w:spacing w:after="160" w:line="259" w:lineRule="auto"/>
        <w:rPr>
          <w:rFonts w:eastAsia="Calibri"/>
          <w:sz w:val="24"/>
          <w:szCs w:val="24"/>
          <w:lang w:eastAsia="en-US"/>
        </w:rPr>
      </w:pPr>
      <w:bookmarkStart w:id="8" w:name="_Hlk57331464"/>
      <w:bookmarkEnd w:id="7"/>
      <w:r w:rsidRPr="00501ED1">
        <w:rPr>
          <w:rFonts w:eastAsia="Calibri"/>
          <w:sz w:val="24"/>
          <w:szCs w:val="24"/>
          <w:lang w:eastAsia="en-US"/>
        </w:rPr>
        <w:t>а) у=</w:t>
      </w:r>
      <w:r w:rsidRPr="00501ED1">
        <w:rPr>
          <w:rFonts w:eastAsia="Calibri"/>
          <w:sz w:val="24"/>
          <w:szCs w:val="24"/>
          <w:lang w:val="en-US" w:eastAsia="en-US"/>
        </w:rPr>
        <w:t>sin</w:t>
      </w:r>
      <w:r w:rsidRPr="00501ED1">
        <w:rPr>
          <w:rFonts w:eastAsia="Calibri"/>
          <w:sz w:val="24"/>
          <w:szCs w:val="24"/>
          <w:lang w:eastAsia="en-US"/>
        </w:rPr>
        <w:t>(3</w:t>
      </w:r>
      <w:r w:rsidRPr="00501ED1">
        <w:rPr>
          <w:rFonts w:eastAsia="Calibri"/>
          <w:sz w:val="24"/>
          <w:szCs w:val="24"/>
          <w:lang w:val="en-US" w:eastAsia="en-US"/>
        </w:rPr>
        <w:t>x</w:t>
      </w:r>
      <w:r w:rsidRPr="00501ED1">
        <w:rPr>
          <w:rFonts w:eastAsia="Calibri"/>
          <w:sz w:val="24"/>
          <w:szCs w:val="24"/>
          <w:lang w:eastAsia="en-US"/>
        </w:rPr>
        <w:t>-5)</w:t>
      </w:r>
    </w:p>
    <w:p w:rsidR="00371718" w:rsidRPr="00501ED1" w:rsidRDefault="00371718" w:rsidP="00D23130">
      <w:pPr>
        <w:widowControl/>
        <w:autoSpaceDE/>
        <w:autoSpaceDN/>
        <w:adjustRightInd/>
        <w:spacing w:after="160" w:line="259" w:lineRule="auto"/>
        <w:rPr>
          <w:rFonts w:eastAsia="Calibri"/>
          <w:sz w:val="24"/>
          <w:szCs w:val="24"/>
          <w:lang w:eastAsia="en-US"/>
        </w:rPr>
      </w:pPr>
      <w:r w:rsidRPr="00501ED1">
        <w:rPr>
          <w:rFonts w:eastAsia="Calibri"/>
          <w:sz w:val="24"/>
          <w:szCs w:val="24"/>
          <w:lang w:eastAsia="en-US"/>
        </w:rPr>
        <w:t>б ) у=</w:t>
      </w:r>
      <w:proofErr w:type="spellStart"/>
      <w:r w:rsidRPr="00501ED1">
        <w:rPr>
          <w:rFonts w:eastAsia="Calibri"/>
          <w:sz w:val="24"/>
          <w:szCs w:val="24"/>
          <w:lang w:val="en-US" w:eastAsia="en-US"/>
        </w:rPr>
        <w:t>tg</w:t>
      </w:r>
      <w:proofErr w:type="spellEnd"/>
      <w:r w:rsidRPr="00501ED1">
        <w:rPr>
          <w:rFonts w:eastAsia="Calibri"/>
          <w:sz w:val="24"/>
          <w:szCs w:val="24"/>
          <w:lang w:eastAsia="en-US"/>
        </w:rPr>
        <w:t>5</w:t>
      </w:r>
      <w:r w:rsidRPr="00501ED1">
        <w:rPr>
          <w:rFonts w:eastAsia="Calibri"/>
          <w:sz w:val="24"/>
          <w:szCs w:val="24"/>
          <w:lang w:val="en-US" w:eastAsia="en-US"/>
        </w:rPr>
        <w:t>x</w:t>
      </w:r>
      <w:r w:rsidRPr="00501ED1">
        <w:rPr>
          <w:rFonts w:eastAsia="Calibri"/>
          <w:sz w:val="24"/>
          <w:szCs w:val="24"/>
          <w:lang w:eastAsia="en-US"/>
        </w:rPr>
        <w:t>-</w:t>
      </w:r>
      <w:r w:rsidRPr="00501ED1">
        <w:rPr>
          <w:rFonts w:eastAsia="Calibri"/>
          <w:sz w:val="24"/>
          <w:szCs w:val="24"/>
          <w:lang w:val="en-US" w:eastAsia="en-US"/>
        </w:rPr>
        <w:t>cos</w:t>
      </w:r>
      <w:r w:rsidRPr="00501ED1">
        <w:rPr>
          <w:rFonts w:eastAsia="Calibri"/>
          <w:sz w:val="24"/>
          <w:szCs w:val="24"/>
          <w:lang w:eastAsia="en-US"/>
        </w:rPr>
        <w:t>(2</w:t>
      </w:r>
      <w:r w:rsidRPr="00501ED1">
        <w:rPr>
          <w:rFonts w:eastAsia="Calibri"/>
          <w:sz w:val="24"/>
          <w:szCs w:val="24"/>
          <w:lang w:val="en-US" w:eastAsia="en-US"/>
        </w:rPr>
        <w:t>x</w:t>
      </w:r>
      <w:r w:rsidRPr="00501ED1">
        <w:rPr>
          <w:rFonts w:eastAsia="Calibri"/>
          <w:sz w:val="24"/>
          <w:szCs w:val="24"/>
          <w:lang w:eastAsia="en-US"/>
        </w:rPr>
        <w:t>-</w:t>
      </w:r>
      <w:r w:rsidRPr="00501ED1">
        <w:rPr>
          <w:rFonts w:eastAsia="Calibri"/>
          <w:sz w:val="24"/>
          <w:szCs w:val="24"/>
          <w:lang w:val="en-US" w:eastAsia="en-US"/>
        </w:rPr>
        <w:t>π</w:t>
      </w:r>
      <w:r w:rsidRPr="00501ED1">
        <w:rPr>
          <w:rFonts w:eastAsia="Calibri"/>
          <w:sz w:val="24"/>
          <w:szCs w:val="24"/>
          <w:lang w:eastAsia="en-US"/>
        </w:rPr>
        <w:t>)</w:t>
      </w:r>
    </w:p>
    <w:p w:rsidR="00371718" w:rsidRPr="00501ED1" w:rsidRDefault="00371718" w:rsidP="00D23130">
      <w:pPr>
        <w:widowControl/>
        <w:autoSpaceDE/>
        <w:autoSpaceDN/>
        <w:adjustRightInd/>
        <w:spacing w:after="160" w:line="259" w:lineRule="auto"/>
        <w:rPr>
          <w:rFonts w:eastAsia="Calibri"/>
          <w:sz w:val="24"/>
          <w:szCs w:val="24"/>
          <w:lang w:eastAsia="en-US"/>
        </w:rPr>
      </w:pPr>
      <w:r w:rsidRPr="00501ED1">
        <w:rPr>
          <w:rFonts w:eastAsia="Calibri"/>
          <w:sz w:val="24"/>
          <w:szCs w:val="24"/>
          <w:lang w:eastAsia="en-US"/>
        </w:rPr>
        <w:t>в) у=</w:t>
      </w:r>
      <w:r w:rsidRPr="00501ED1">
        <w:rPr>
          <w:rFonts w:eastAsia="Calibri"/>
          <w:sz w:val="24"/>
          <w:szCs w:val="24"/>
          <w:lang w:val="en-US" w:eastAsia="en-US"/>
        </w:rPr>
        <w:t>ln</w:t>
      </w:r>
      <w:r w:rsidRPr="00501ED1">
        <w:rPr>
          <w:rFonts w:eastAsia="Calibri"/>
          <w:sz w:val="24"/>
          <w:szCs w:val="24"/>
          <w:lang w:eastAsia="en-US"/>
        </w:rPr>
        <w:t>(10</w:t>
      </w:r>
      <w:r w:rsidRPr="00501ED1">
        <w:rPr>
          <w:rFonts w:eastAsia="Calibri"/>
          <w:sz w:val="24"/>
          <w:szCs w:val="24"/>
          <w:lang w:val="en-US" w:eastAsia="en-US"/>
        </w:rPr>
        <w:t>x</w:t>
      </w:r>
      <w:r w:rsidRPr="00501ED1">
        <w:rPr>
          <w:rFonts w:eastAsia="Calibri"/>
          <w:sz w:val="24"/>
          <w:szCs w:val="24"/>
          <w:lang w:eastAsia="en-US"/>
        </w:rPr>
        <w:t>-4)+</w:t>
      </w:r>
      <w:r w:rsidRPr="00501ED1">
        <w:rPr>
          <w:rFonts w:eastAsia="Calibri"/>
          <w:sz w:val="24"/>
          <w:szCs w:val="24"/>
          <w:lang w:val="en-US" w:eastAsia="en-US"/>
        </w:rPr>
        <w:t>sin</w:t>
      </w:r>
      <w:r w:rsidRPr="00501ED1">
        <w:rPr>
          <w:rFonts w:eastAsia="Calibri"/>
          <w:sz w:val="24"/>
          <w:szCs w:val="24"/>
          <w:lang w:eastAsia="en-US"/>
        </w:rPr>
        <w:t>(6-2</w:t>
      </w:r>
      <w:r w:rsidRPr="00501ED1">
        <w:rPr>
          <w:rFonts w:eastAsia="Calibri"/>
          <w:sz w:val="24"/>
          <w:szCs w:val="24"/>
          <w:lang w:val="en-US" w:eastAsia="en-US"/>
        </w:rPr>
        <w:t>x</w:t>
      </w:r>
      <w:r w:rsidRPr="00501ED1">
        <w:rPr>
          <w:rFonts w:eastAsia="Calibri"/>
          <w:sz w:val="24"/>
          <w:szCs w:val="24"/>
          <w:lang w:eastAsia="en-US"/>
        </w:rPr>
        <w:t>)</w:t>
      </w:r>
    </w:p>
    <w:p w:rsidR="00371718" w:rsidRPr="00CE6287" w:rsidRDefault="00371718" w:rsidP="00CE6287">
      <w:pPr>
        <w:widowControl/>
        <w:autoSpaceDE/>
        <w:autoSpaceDN/>
        <w:adjustRightInd/>
        <w:spacing w:after="160" w:line="259" w:lineRule="auto"/>
        <w:rPr>
          <w:sz w:val="24"/>
          <w:szCs w:val="24"/>
          <w:lang w:eastAsia="en-US"/>
        </w:rPr>
      </w:pPr>
      <w:r w:rsidRPr="00501ED1">
        <w:rPr>
          <w:sz w:val="24"/>
          <w:szCs w:val="24"/>
          <w:lang w:eastAsia="en-US"/>
        </w:rPr>
        <w:t>г ) у=</w:t>
      </w:r>
      <w:proofErr w:type="spellStart"/>
      <w:r w:rsidRPr="00501ED1">
        <w:rPr>
          <w:sz w:val="24"/>
          <w:szCs w:val="24"/>
          <w:lang w:val="en-US" w:eastAsia="en-US"/>
        </w:rPr>
        <w:t>ctg</w:t>
      </w:r>
      <w:proofErr w:type="spellEnd"/>
      <w:r w:rsidRPr="00501ED1">
        <w:rPr>
          <w:sz w:val="24"/>
          <w:szCs w:val="24"/>
          <w:lang w:eastAsia="en-US"/>
        </w:rPr>
        <w:t>(4</w:t>
      </w:r>
      <w:r w:rsidRPr="00501ED1">
        <w:rPr>
          <w:sz w:val="24"/>
          <w:szCs w:val="24"/>
          <w:lang w:val="en-US" w:eastAsia="en-US"/>
        </w:rPr>
        <w:t>x</w:t>
      </w:r>
      <w:r w:rsidRPr="00501ED1">
        <w:rPr>
          <w:sz w:val="24"/>
          <w:szCs w:val="24"/>
          <w:lang w:eastAsia="en-US"/>
        </w:rPr>
        <w:t xml:space="preserve"> - </w:t>
      </w:r>
      <m:oMath>
        <m:f>
          <m:fPr>
            <m:ctrlPr>
              <w:rPr>
                <w:rFonts w:ascii="Cambria Math" w:hAnsi="Cambria Math"/>
                <w:i/>
                <w:sz w:val="24"/>
                <w:szCs w:val="24"/>
                <w:lang w:val="en-US" w:eastAsia="en-US"/>
              </w:rPr>
            </m:ctrlPr>
          </m:fPr>
          <m:num>
            <m:r>
              <m:rPr>
                <m:sty m:val="p"/>
              </m:rPr>
              <w:rPr>
                <w:rFonts w:ascii="Cambria Math" w:hAnsi="Cambria Math"/>
                <w:sz w:val="24"/>
                <w:szCs w:val="24"/>
                <w:lang w:val="en-US" w:eastAsia="en-US"/>
              </w:rPr>
              <m:t>π</m:t>
            </m:r>
          </m:num>
          <m:den>
            <m:r>
              <m:rPr>
                <m:sty m:val="p"/>
              </m:rPr>
              <w:rPr>
                <w:rFonts w:ascii="Cambria Math" w:hAnsi="Cambria Math"/>
                <w:sz w:val="24"/>
                <w:szCs w:val="24"/>
                <w:lang w:eastAsia="en-US"/>
              </w:rPr>
              <m:t>4</m:t>
            </m:r>
          </m:den>
        </m:f>
      </m:oMath>
      <w:r w:rsidRPr="00501ED1">
        <w:rPr>
          <w:sz w:val="24"/>
          <w:szCs w:val="24"/>
          <w:lang w:eastAsia="en-US"/>
        </w:rPr>
        <w:t xml:space="preserve"> </w:t>
      </w:r>
      <w:bookmarkEnd w:id="8"/>
    </w:p>
    <w:p w:rsidR="00371718" w:rsidRPr="00501ED1" w:rsidRDefault="00371718" w:rsidP="00D23130">
      <w:pPr>
        <w:widowControl/>
        <w:shd w:val="clear" w:color="auto" w:fill="FFFFFF"/>
        <w:autoSpaceDE/>
        <w:autoSpaceDN/>
        <w:adjustRightInd/>
        <w:jc w:val="both"/>
        <w:outlineLvl w:val="1"/>
        <w:rPr>
          <w:rFonts w:ascii="MathJax_Main" w:hAnsi="MathJax_Main"/>
          <w:sz w:val="24"/>
          <w:szCs w:val="24"/>
          <w:bdr w:val="none" w:sz="0" w:space="0" w:color="auto" w:frame="1"/>
        </w:rPr>
      </w:pPr>
      <w:r w:rsidRPr="00501ED1">
        <w:rPr>
          <w:sz w:val="24"/>
          <w:szCs w:val="24"/>
        </w:rPr>
        <w:t>2</w:t>
      </w:r>
      <w:bookmarkStart w:id="9" w:name="_Hlk57331593"/>
      <w:r w:rsidRPr="00501ED1">
        <w:rPr>
          <w:sz w:val="24"/>
          <w:szCs w:val="24"/>
        </w:rPr>
        <w:t>.Найти дифференциалы указанных функций при произвольных значениях аргумента </w:t>
      </w:r>
      <w:r w:rsidRPr="00501ED1">
        <w:rPr>
          <w:rFonts w:ascii="MathJax_Math-italic" w:hAnsi="MathJax_Math-italic"/>
          <w:sz w:val="24"/>
          <w:szCs w:val="24"/>
          <w:bdr w:val="none" w:sz="0" w:space="0" w:color="auto" w:frame="1"/>
        </w:rPr>
        <w:t>x</w:t>
      </w:r>
      <w:r w:rsidRPr="00501ED1">
        <w:rPr>
          <w:sz w:val="24"/>
          <w:szCs w:val="24"/>
        </w:rPr>
        <w:t> и при произвольном его приращении </w:t>
      </w:r>
      <w:proofErr w:type="spellStart"/>
      <w:r w:rsidRPr="00501ED1">
        <w:rPr>
          <w:rFonts w:ascii="MathJax_Main" w:hAnsi="MathJax_Main"/>
          <w:sz w:val="24"/>
          <w:szCs w:val="24"/>
          <w:bdr w:val="none" w:sz="0" w:space="0" w:color="auto" w:frame="1"/>
        </w:rPr>
        <w:t>Δ</w:t>
      </w:r>
      <w:r w:rsidRPr="00501ED1">
        <w:rPr>
          <w:rFonts w:ascii="MathJax_Math-italic" w:hAnsi="MathJax_Math-italic"/>
          <w:sz w:val="24"/>
          <w:szCs w:val="24"/>
          <w:bdr w:val="none" w:sz="0" w:space="0" w:color="auto" w:frame="1"/>
        </w:rPr>
        <w:t>x</w:t>
      </w:r>
      <w:proofErr w:type="spellEnd"/>
      <w:r w:rsidRPr="00501ED1">
        <w:rPr>
          <w:rFonts w:ascii="MathJax_Main" w:hAnsi="MathJax_Main"/>
          <w:sz w:val="24"/>
          <w:szCs w:val="24"/>
          <w:bdr w:val="none" w:sz="0" w:space="0" w:color="auto" w:frame="1"/>
        </w:rPr>
        <w:t>=</w:t>
      </w:r>
      <w:proofErr w:type="spellStart"/>
      <w:r w:rsidRPr="00501ED1">
        <w:rPr>
          <w:rFonts w:ascii="MathJax_Math-italic" w:hAnsi="MathJax_Math-italic"/>
          <w:sz w:val="24"/>
          <w:szCs w:val="24"/>
          <w:bdr w:val="none" w:sz="0" w:space="0" w:color="auto" w:frame="1"/>
        </w:rPr>
        <w:t>dx</w:t>
      </w:r>
      <w:proofErr w:type="spellEnd"/>
      <w:r w:rsidRPr="00501ED1">
        <w:rPr>
          <w:rFonts w:ascii="MathJax_Main" w:hAnsi="MathJax_Main"/>
          <w:sz w:val="24"/>
          <w:szCs w:val="24"/>
          <w:bdr w:val="none" w:sz="0" w:space="0" w:color="auto" w:frame="1"/>
        </w:rPr>
        <w:t>:</w:t>
      </w:r>
    </w:p>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bdr w:val="none" w:sz="0" w:space="0" w:color="auto" w:frame="1"/>
        </w:rPr>
      </w:pPr>
      <w:r w:rsidRPr="00501ED1">
        <w:rPr>
          <w:sz w:val="24"/>
          <w:szCs w:val="24"/>
        </w:rPr>
        <w:t xml:space="preserve"> а)у</w:t>
      </w:r>
      <w:r w:rsidRPr="00501ED1">
        <w:rPr>
          <w:b/>
          <w:bCs/>
          <w:sz w:val="24"/>
          <w:szCs w:val="24"/>
        </w:rPr>
        <w:t>=</w:t>
      </w:r>
      <w:r w:rsidRPr="00501ED1">
        <w:rPr>
          <w:sz w:val="24"/>
          <w:szCs w:val="24"/>
        </w:rPr>
        <w:t> </w:t>
      </w:r>
      <w:r w:rsidRPr="00501ED1">
        <w:rPr>
          <w:rFonts w:ascii="MathJax_Main" w:hAnsi="MathJax_Main"/>
          <w:sz w:val="24"/>
          <w:szCs w:val="24"/>
          <w:bdr w:val="none" w:sz="0" w:space="0" w:color="auto" w:frame="1"/>
        </w:rPr>
        <w:t>sin</w:t>
      </w:r>
      <w:r w:rsidRPr="00501ED1">
        <w:rPr>
          <w:rFonts w:ascii="MathJax_Math-italic" w:hAnsi="MathJax_Math-italic"/>
          <w:sz w:val="24"/>
          <w:szCs w:val="24"/>
          <w:bdr w:val="none" w:sz="0" w:space="0" w:color="auto" w:frame="1"/>
        </w:rPr>
        <w:t>x</w:t>
      </w:r>
      <w:r w:rsidRPr="00501ED1">
        <w:rPr>
          <w:rFonts w:ascii="MathJax_Main" w:hAnsi="MathJax_Main"/>
          <w:sz w:val="24"/>
          <w:szCs w:val="24"/>
          <w:bdr w:val="none" w:sz="0" w:space="0" w:color="auto" w:frame="1"/>
        </w:rPr>
        <w:t>−cos</w:t>
      </w:r>
      <w:r w:rsidRPr="00501ED1">
        <w:rPr>
          <w:rFonts w:ascii="MathJax_Math-italic" w:hAnsi="MathJax_Math-italic"/>
          <w:sz w:val="24"/>
          <w:szCs w:val="24"/>
          <w:bdr w:val="none" w:sz="0" w:space="0" w:color="auto" w:frame="1"/>
        </w:rPr>
        <w:t>x</w:t>
      </w:r>
      <w:r w:rsidRPr="00501ED1">
        <w:rPr>
          <w:rFonts w:ascii="MathJax_Main" w:hAnsi="MathJax_Main"/>
          <w:sz w:val="24"/>
          <w:szCs w:val="24"/>
          <w:bdr w:val="none" w:sz="0" w:space="0" w:color="auto" w:frame="1"/>
        </w:rPr>
        <w:t>+4</w:t>
      </w:r>
    </w:p>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bdr w:val="none" w:sz="0" w:space="0" w:color="auto" w:frame="1"/>
        </w:rPr>
      </w:pPr>
      <w:r w:rsidRPr="00501ED1">
        <w:rPr>
          <w:rFonts w:ascii="MathJax_Main" w:hAnsi="MathJax_Main"/>
          <w:sz w:val="24"/>
          <w:szCs w:val="24"/>
          <w:bdr w:val="none" w:sz="0" w:space="0" w:color="auto" w:frame="1"/>
        </w:rPr>
        <w:t xml:space="preserve"> б)у=5х</w:t>
      </w:r>
      <w:r w:rsidRPr="00501ED1">
        <w:rPr>
          <w:rFonts w:ascii="MathJax_Main" w:hAnsi="MathJax_Main"/>
          <w:sz w:val="24"/>
          <w:szCs w:val="24"/>
          <w:bdr w:val="none" w:sz="0" w:space="0" w:color="auto" w:frame="1"/>
          <w:vertAlign w:val="superscript"/>
        </w:rPr>
        <w:t>4</w:t>
      </w:r>
      <w:r w:rsidRPr="00501ED1">
        <w:rPr>
          <w:rFonts w:ascii="MathJax_Main" w:hAnsi="MathJax_Main"/>
          <w:sz w:val="24"/>
          <w:szCs w:val="24"/>
          <w:bdr w:val="none" w:sz="0" w:space="0" w:color="auto" w:frame="1"/>
        </w:rPr>
        <w:t>-3х</w:t>
      </w:r>
      <w:r w:rsidRPr="00501ED1">
        <w:rPr>
          <w:rFonts w:ascii="MathJax_Main" w:hAnsi="MathJax_Main"/>
          <w:sz w:val="24"/>
          <w:szCs w:val="24"/>
          <w:bdr w:val="none" w:sz="0" w:space="0" w:color="auto" w:frame="1"/>
          <w:vertAlign w:val="superscript"/>
        </w:rPr>
        <w:t>2</w:t>
      </w:r>
      <w:r w:rsidRPr="00501ED1">
        <w:rPr>
          <w:rFonts w:ascii="MathJax_Main" w:hAnsi="MathJax_Main"/>
          <w:sz w:val="24"/>
          <w:szCs w:val="24"/>
          <w:bdr w:val="none" w:sz="0" w:space="0" w:color="auto" w:frame="1"/>
        </w:rPr>
        <w:t>+2х</w:t>
      </w:r>
    </w:p>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bdr w:val="none" w:sz="0" w:space="0" w:color="auto" w:frame="1"/>
        </w:rPr>
      </w:pPr>
      <w:bookmarkStart w:id="10" w:name="_Hlk57331792"/>
      <w:bookmarkEnd w:id="9"/>
      <w:r w:rsidRPr="00501ED1">
        <w:rPr>
          <w:rFonts w:ascii="MathJax_Main" w:hAnsi="MathJax_Main"/>
          <w:sz w:val="24"/>
          <w:szCs w:val="24"/>
          <w:bdr w:val="none" w:sz="0" w:space="0" w:color="auto" w:frame="1"/>
        </w:rPr>
        <w:t xml:space="preserve">3.Вычислить приближенное значение </w:t>
      </w:r>
      <m:oMath>
        <m:rad>
          <m:radPr>
            <m:degHide m:val="1"/>
            <m:ctrlPr>
              <w:rPr>
                <w:rFonts w:ascii="Cambria Math" w:hAnsi="Cambria Math"/>
                <w:i/>
                <w:sz w:val="24"/>
                <w:szCs w:val="24"/>
                <w:bdr w:val="none" w:sz="0" w:space="0" w:color="auto" w:frame="1"/>
              </w:rPr>
            </m:ctrlPr>
          </m:radPr>
          <m:deg/>
          <m:e>
            <m:r>
              <m:rPr>
                <m:sty m:val="p"/>
              </m:rPr>
              <w:rPr>
                <w:rFonts w:ascii="Cambria Math" w:hAnsi="Cambria Math"/>
                <w:sz w:val="24"/>
                <w:szCs w:val="24"/>
                <w:bdr w:val="none" w:sz="0" w:space="0" w:color="auto" w:frame="1"/>
              </w:rPr>
              <m:t>50</m:t>
            </m:r>
          </m:e>
        </m:rad>
      </m:oMath>
    </w:p>
    <w:bookmarkEnd w:id="10"/>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bdr w:val="none" w:sz="0" w:space="0" w:color="auto" w:frame="1"/>
        </w:rPr>
      </w:pPr>
      <w:r w:rsidRPr="00501ED1">
        <w:rPr>
          <w:rFonts w:ascii="MathJax_Main" w:hAnsi="MathJax_Main"/>
          <w:sz w:val="24"/>
          <w:szCs w:val="24"/>
          <w:bdr w:val="none" w:sz="0" w:space="0" w:color="auto" w:frame="1"/>
        </w:rPr>
        <w:t>4. Вычислить неопределенные интегралы</w:t>
      </w:r>
    </w:p>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rPr>
      </w:pPr>
      <m:oMathPara>
        <m:oMathParaPr>
          <m:jc m:val="left"/>
        </m:oMathParaPr>
        <m:oMath>
          <m:r>
            <w:rPr>
              <w:rFonts w:ascii="Cambria Math" w:hAnsi="Cambria Math"/>
              <w:sz w:val="28"/>
              <w:szCs w:val="28"/>
            </w:rPr>
            <m:t>а)</m:t>
          </m:r>
          <m:nary>
            <m:naryPr>
              <m:limLoc m:val="undOvr"/>
              <m:subHide m:val="1"/>
              <m:supHide m:val="1"/>
              <m:ctrlPr>
                <w:rPr>
                  <w:rFonts w:ascii="Cambria Math" w:hAnsi="Cambria Math"/>
                  <w:i/>
                  <w:sz w:val="28"/>
                  <w:szCs w:val="28"/>
                </w:rPr>
              </m:ctrlPr>
            </m:naryPr>
            <m:sub/>
            <m:sup/>
            <m:e>
              <m:d>
                <m:dPr>
                  <m:ctrlPr>
                    <w:rPr>
                      <w:rFonts w:ascii="Cambria Math" w:hAnsi="Cambria Math"/>
                      <w:i/>
                      <w:sz w:val="28"/>
                      <w:szCs w:val="28"/>
                    </w:rPr>
                  </m:ctrlPr>
                </m:dPr>
                <m:e>
                  <m:func>
                    <m:funcPr>
                      <m:ctrlPr>
                        <w:rPr>
                          <w:rFonts w:ascii="Cambria Math" w:hAnsi="Cambria Math"/>
                          <w:i/>
                          <w:sz w:val="28"/>
                          <w:szCs w:val="28"/>
                        </w:rPr>
                      </m:ctrlPr>
                    </m:funcPr>
                    <m:fName>
                      <m:r>
                        <m:rPr>
                          <m:sty m:val="p"/>
                        </m:rPr>
                        <w:rPr>
                          <w:rFonts w:ascii="Cambria Math" w:hAnsi="Cambria Math"/>
                          <w:sz w:val="28"/>
                          <w:szCs w:val="28"/>
                        </w:rPr>
                        <m:t>sin</m:t>
                      </m:r>
                    </m:fName>
                    <m:e>
                      <m:r>
                        <w:rPr>
                          <w:rFonts w:ascii="Cambria Math" w:hAnsi="Cambria Math"/>
                          <w:sz w:val="28"/>
                          <w:szCs w:val="28"/>
                        </w:rPr>
                        <m:t>х+3</m:t>
                      </m:r>
                      <m:sSup>
                        <m:sSupPr>
                          <m:ctrlPr>
                            <w:rPr>
                              <w:rFonts w:ascii="Cambria Math" w:hAnsi="Cambria Math"/>
                              <w:i/>
                              <w:sz w:val="28"/>
                              <w:szCs w:val="28"/>
                            </w:rPr>
                          </m:ctrlPr>
                        </m:sSupPr>
                        <m:e>
                          <m:r>
                            <w:rPr>
                              <w:rFonts w:ascii="Cambria Math" w:hAnsi="Cambria Math"/>
                              <w:sz w:val="28"/>
                              <w:szCs w:val="28"/>
                            </w:rPr>
                            <m:t>х</m:t>
                          </m:r>
                        </m:e>
                        <m:sup>
                          <m:r>
                            <w:rPr>
                              <w:rFonts w:ascii="Cambria Math" w:hAnsi="Cambria Math"/>
                              <w:sz w:val="28"/>
                              <w:szCs w:val="28"/>
                            </w:rPr>
                            <m:t>2</m:t>
                          </m:r>
                        </m:sup>
                      </m:sSup>
                    </m:e>
                  </m:func>
                </m:e>
              </m:d>
              <m:r>
                <w:rPr>
                  <w:rFonts w:ascii="Cambria Math" w:hAnsi="Cambria Math"/>
                  <w:sz w:val="28"/>
                  <w:szCs w:val="28"/>
                </w:rPr>
                <m:t>dх</m:t>
              </m:r>
            </m:e>
          </m:nary>
        </m:oMath>
      </m:oMathPara>
    </w:p>
    <w:p w:rsidR="00371718" w:rsidRPr="00501ED1" w:rsidRDefault="00371718" w:rsidP="00D23130">
      <w:pPr>
        <w:widowControl/>
        <w:shd w:val="clear" w:color="auto" w:fill="FFFFFF"/>
        <w:autoSpaceDE/>
        <w:autoSpaceDN/>
        <w:adjustRightInd/>
        <w:spacing w:after="120" w:line="240" w:lineRule="atLeast"/>
        <w:rPr>
          <w:rFonts w:ascii="Calibri" w:eastAsia="Calibri" w:hAnsi="Calibri"/>
          <w:sz w:val="24"/>
          <w:szCs w:val="24"/>
          <w:lang w:eastAsia="en-US"/>
        </w:rPr>
      </w:pPr>
      <m:oMathPara>
        <m:oMathParaPr>
          <m:jc m:val="left"/>
        </m:oMathParaPr>
        <m:oMath>
          <m:r>
            <w:rPr>
              <w:rFonts w:ascii="Cambria Math" w:eastAsia="Calibri" w:hAnsi="Cambria Math"/>
              <w:sz w:val="28"/>
              <w:szCs w:val="28"/>
              <w:lang w:eastAsia="en-US"/>
            </w:rPr>
            <m:t>б)</m:t>
          </m:r>
          <m:nary>
            <m:naryPr>
              <m:limLoc m:val="undOvr"/>
              <m:subHide m:val="1"/>
              <m:supHide m:val="1"/>
              <m:ctrlPr>
                <w:rPr>
                  <w:rFonts w:ascii="Cambria Math" w:eastAsia="Calibri" w:hAnsi="Cambria Math"/>
                  <w:i/>
                  <w:sz w:val="28"/>
                  <w:szCs w:val="28"/>
                  <w:lang w:eastAsia="en-US"/>
                </w:rPr>
              </m:ctrlPr>
            </m:naryPr>
            <m:sub/>
            <m:sup/>
            <m:e>
              <m:d>
                <m:dPr>
                  <m:ctrlPr>
                    <w:rPr>
                      <w:rFonts w:ascii="Cambria Math" w:eastAsia="Calibri" w:hAnsi="Cambria Math"/>
                      <w:i/>
                      <w:sz w:val="28"/>
                      <w:szCs w:val="28"/>
                      <w:lang w:eastAsia="en-US"/>
                    </w:rPr>
                  </m:ctrlPr>
                </m:dPr>
                <m:e>
                  <m:f>
                    <m:fPr>
                      <m:ctrlPr>
                        <w:rPr>
                          <w:rFonts w:ascii="Cambria Math" w:eastAsia="Calibri" w:hAnsi="Cambria Math"/>
                          <w:i/>
                          <w:sz w:val="28"/>
                          <w:szCs w:val="28"/>
                          <w:lang w:eastAsia="en-US"/>
                        </w:rPr>
                      </m:ctrlPr>
                    </m:fPr>
                    <m:num>
                      <m:r>
                        <w:rPr>
                          <w:rFonts w:ascii="Cambria Math" w:eastAsia="Calibri" w:hAnsi="Cambria Math"/>
                          <w:sz w:val="28"/>
                          <w:szCs w:val="28"/>
                          <w:lang w:eastAsia="en-US"/>
                        </w:rPr>
                        <m:t>6</m:t>
                      </m:r>
                    </m:num>
                    <m:den>
                      <m:sSup>
                        <m:sSupPr>
                          <m:ctrlPr>
                            <w:rPr>
                              <w:rFonts w:ascii="Cambria Math" w:eastAsia="Calibri" w:hAnsi="Cambria Math"/>
                              <w:i/>
                              <w:sz w:val="28"/>
                              <w:szCs w:val="28"/>
                              <w:lang w:eastAsia="en-US"/>
                            </w:rPr>
                          </m:ctrlPr>
                        </m:sSupPr>
                        <m:e>
                          <m:r>
                            <w:rPr>
                              <w:rFonts w:ascii="Cambria Math" w:eastAsia="Calibri" w:hAnsi="Cambria Math"/>
                              <w:sz w:val="28"/>
                              <w:szCs w:val="28"/>
                              <w:lang w:val="en-US" w:eastAsia="en-US"/>
                            </w:rPr>
                            <m:t>cos</m:t>
                          </m:r>
                        </m:e>
                        <m:sup>
                          <m:r>
                            <w:rPr>
                              <w:rFonts w:ascii="Cambria Math" w:eastAsia="Calibri" w:hAnsi="Cambria Math"/>
                              <w:sz w:val="28"/>
                              <w:szCs w:val="28"/>
                              <w:lang w:eastAsia="en-US"/>
                            </w:rPr>
                            <m:t>2</m:t>
                          </m:r>
                        </m:sup>
                      </m:sSup>
                      <m:r>
                        <w:rPr>
                          <w:rFonts w:ascii="Cambria Math" w:eastAsia="Calibri" w:hAnsi="Cambria Math"/>
                          <w:sz w:val="28"/>
                          <w:szCs w:val="28"/>
                          <w:lang w:eastAsia="en-US"/>
                        </w:rPr>
                        <m:t>3x</m:t>
                      </m:r>
                    </m:den>
                  </m:f>
                  <m:r>
                    <w:rPr>
                      <w:rFonts w:ascii="Cambria Math" w:eastAsia="Calibri" w:hAnsi="Cambria Math"/>
                      <w:sz w:val="28"/>
                      <w:szCs w:val="28"/>
                      <w:lang w:eastAsia="en-US"/>
                    </w:rPr>
                    <m:t>+1</m:t>
                  </m:r>
                </m:e>
              </m:d>
              <m:r>
                <w:rPr>
                  <w:rFonts w:ascii="Cambria Math" w:eastAsia="Calibri" w:hAnsi="Cambria Math"/>
                  <w:sz w:val="28"/>
                  <w:szCs w:val="28"/>
                  <w:lang w:eastAsia="en-US"/>
                </w:rPr>
                <m:t>dx</m:t>
              </m:r>
            </m:e>
          </m:nary>
        </m:oMath>
      </m:oMathPara>
    </w:p>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bdr w:val="none" w:sz="0" w:space="0" w:color="auto" w:frame="1"/>
        </w:rPr>
      </w:pPr>
      <w:r w:rsidRPr="00501ED1">
        <w:rPr>
          <w:rFonts w:ascii="MathJax_Main" w:hAnsi="MathJax_Main"/>
          <w:sz w:val="24"/>
          <w:szCs w:val="24"/>
          <w:bdr w:val="none" w:sz="0" w:space="0" w:color="auto" w:frame="1"/>
        </w:rPr>
        <w:t>5. Вычислить определенные интегралы</w:t>
      </w:r>
    </w:p>
    <w:p w:rsidR="00371718" w:rsidRPr="00501ED1" w:rsidRDefault="00371718" w:rsidP="00D23130">
      <w:pPr>
        <w:widowControl/>
        <w:shd w:val="clear" w:color="auto" w:fill="FFFFFF"/>
        <w:autoSpaceDE/>
        <w:autoSpaceDN/>
        <w:adjustRightInd/>
        <w:spacing w:line="408" w:lineRule="atLeast"/>
        <w:jc w:val="both"/>
        <w:rPr>
          <w:rFonts w:ascii="MathJax_Main" w:hAnsi="MathJax_Main"/>
          <w:sz w:val="24"/>
          <w:szCs w:val="24"/>
          <w:bdr w:val="none" w:sz="0" w:space="0" w:color="auto" w:frame="1"/>
        </w:rPr>
      </w:pPr>
      <w:r w:rsidRPr="00501ED1">
        <w:rPr>
          <w:rFonts w:ascii="MathJax_Main" w:hAnsi="MathJax_Main"/>
          <w:sz w:val="24"/>
          <w:szCs w:val="24"/>
          <w:bdr w:val="none" w:sz="0" w:space="0" w:color="auto" w:frame="1"/>
          <w:lang w:val="en-US"/>
        </w:rPr>
        <w:t>a</w:t>
      </w:r>
      <w:r w:rsidRPr="00501ED1">
        <w:rPr>
          <w:rFonts w:ascii="MathJax_Main" w:hAnsi="MathJax_Main"/>
          <w:sz w:val="24"/>
          <w:szCs w:val="24"/>
          <w:bdr w:val="none" w:sz="0" w:space="0" w:color="auto" w:frame="1"/>
        </w:rPr>
        <w:t>)</w:t>
      </w:r>
      <m:oMath>
        <m:nary>
          <m:naryPr>
            <m:limLoc m:val="subSup"/>
            <m:ctrlPr>
              <w:rPr>
                <w:rFonts w:ascii="Cambria Math" w:hAnsi="Cambria Math"/>
                <w:i/>
                <w:sz w:val="24"/>
                <w:szCs w:val="24"/>
                <w:bdr w:val="none" w:sz="0" w:space="0" w:color="auto" w:frame="1"/>
                <w:lang w:val="en-US"/>
              </w:rPr>
            </m:ctrlPr>
          </m:naryPr>
          <m:sub>
            <m:r>
              <m:rPr>
                <m:sty m:val="p"/>
              </m:rPr>
              <w:rPr>
                <w:rFonts w:ascii="Cambria Math" w:hAnsi="Cambria Math"/>
                <w:sz w:val="24"/>
                <w:szCs w:val="24"/>
                <w:bdr w:val="none" w:sz="0" w:space="0" w:color="auto" w:frame="1"/>
              </w:rPr>
              <m:t>0</m:t>
            </m:r>
          </m:sub>
          <m:sup>
            <m:r>
              <m:rPr>
                <m:sty m:val="p"/>
              </m:rPr>
              <w:rPr>
                <w:rFonts w:ascii="Cambria Math" w:hAnsi="Cambria Math"/>
                <w:sz w:val="24"/>
                <w:szCs w:val="24"/>
                <w:bdr w:val="none" w:sz="0" w:space="0" w:color="auto" w:frame="1"/>
              </w:rPr>
              <m:t>1</m:t>
            </m:r>
          </m:sup>
          <m:e>
            <m:r>
              <m:rPr>
                <m:sty m:val="p"/>
              </m:rPr>
              <w:rPr>
                <w:rFonts w:ascii="Cambria Math" w:hAnsi="Cambria Math"/>
                <w:sz w:val="24"/>
                <w:szCs w:val="24"/>
                <w:bdr w:val="none" w:sz="0" w:space="0" w:color="auto" w:frame="1"/>
              </w:rPr>
              <m:t>(</m:t>
            </m:r>
            <m:sSup>
              <m:sSupPr>
                <m:ctrlPr>
                  <w:rPr>
                    <w:rFonts w:ascii="Cambria Math" w:hAnsi="Cambria Math"/>
                    <w:i/>
                    <w:sz w:val="24"/>
                    <w:szCs w:val="24"/>
                    <w:bdr w:val="none" w:sz="0" w:space="0" w:color="auto" w:frame="1"/>
                    <w:lang w:val="en-US"/>
                  </w:rPr>
                </m:ctrlPr>
              </m:sSupPr>
              <m:e>
                <m:r>
                  <m:rPr>
                    <m:sty m:val="p"/>
                  </m:rPr>
                  <w:rPr>
                    <w:rFonts w:ascii="Cambria Math" w:hAnsi="Cambria Math"/>
                    <w:sz w:val="24"/>
                    <w:szCs w:val="24"/>
                    <w:bdr w:val="none" w:sz="0" w:space="0" w:color="auto" w:frame="1"/>
                  </w:rPr>
                  <m:t>2</m:t>
                </m:r>
                <m:r>
                  <m:rPr>
                    <m:sty m:val="p"/>
                  </m:rPr>
                  <w:rPr>
                    <w:rFonts w:ascii="Cambria Math" w:hAnsi="Cambria Math"/>
                    <w:sz w:val="24"/>
                    <w:szCs w:val="24"/>
                    <w:bdr w:val="none" w:sz="0" w:space="0" w:color="auto" w:frame="1"/>
                    <w:lang w:val="en-US"/>
                  </w:rPr>
                  <m:t>x</m:t>
                </m:r>
              </m:e>
              <m:sup>
                <m:r>
                  <m:rPr>
                    <m:sty m:val="p"/>
                  </m:rPr>
                  <w:rPr>
                    <w:rFonts w:ascii="Cambria Math" w:hAnsi="Cambria Math"/>
                    <w:sz w:val="24"/>
                    <w:szCs w:val="24"/>
                    <w:bdr w:val="none" w:sz="0" w:space="0" w:color="auto" w:frame="1"/>
                  </w:rPr>
                  <m:t>2</m:t>
                </m:r>
              </m:sup>
            </m:sSup>
            <m:r>
              <m:rPr>
                <m:sty m:val="p"/>
              </m:rPr>
              <w:rPr>
                <w:rFonts w:ascii="Cambria Math" w:hAnsi="Cambria Math"/>
                <w:sz w:val="24"/>
                <w:szCs w:val="24"/>
                <w:bdr w:val="none" w:sz="0" w:space="0" w:color="auto" w:frame="1"/>
              </w:rPr>
              <m:t xml:space="preserve">  +4</m:t>
            </m:r>
            <m:sSup>
              <m:sSupPr>
                <m:ctrlPr>
                  <w:rPr>
                    <w:rFonts w:ascii="Cambria Math" w:hAnsi="Cambria Math"/>
                    <w:i/>
                    <w:sz w:val="24"/>
                    <w:szCs w:val="24"/>
                    <w:bdr w:val="none" w:sz="0" w:space="0" w:color="auto" w:frame="1"/>
                    <w:lang w:val="en-US"/>
                  </w:rPr>
                </m:ctrlPr>
              </m:sSupPr>
              <m:e>
                <m:r>
                  <m:rPr>
                    <m:sty m:val="p"/>
                  </m:rPr>
                  <w:rPr>
                    <w:rFonts w:ascii="Cambria Math" w:hAnsi="Cambria Math"/>
                    <w:sz w:val="24"/>
                    <w:szCs w:val="24"/>
                    <w:bdr w:val="none" w:sz="0" w:space="0" w:color="auto" w:frame="1"/>
                    <w:lang w:val="en-US"/>
                  </w:rPr>
                  <m:t>x</m:t>
                </m:r>
              </m:e>
              <m:sup>
                <m:r>
                  <m:rPr>
                    <m:sty m:val="p"/>
                  </m:rPr>
                  <w:rPr>
                    <w:rFonts w:ascii="Cambria Math" w:hAnsi="Cambria Math"/>
                    <w:sz w:val="24"/>
                    <w:szCs w:val="24"/>
                    <w:bdr w:val="none" w:sz="0" w:space="0" w:color="auto" w:frame="1"/>
                  </w:rPr>
                  <m:t xml:space="preserve">3   </m:t>
                </m:r>
              </m:sup>
            </m:sSup>
          </m:e>
        </m:nary>
        <m:r>
          <m:rPr>
            <m:sty m:val="p"/>
          </m:rPr>
          <w:rPr>
            <w:rFonts w:ascii="Cambria Math" w:hAnsi="Cambria Math"/>
            <w:sz w:val="24"/>
            <w:szCs w:val="24"/>
            <w:bdr w:val="none" w:sz="0" w:space="0" w:color="auto" w:frame="1"/>
          </w:rPr>
          <m:t>)</m:t>
        </m:r>
        <m:r>
          <m:rPr>
            <m:sty m:val="p"/>
          </m:rPr>
          <w:rPr>
            <w:rFonts w:ascii="Cambria Math" w:hAnsi="Cambria Math"/>
            <w:sz w:val="24"/>
            <w:szCs w:val="24"/>
            <w:bdr w:val="none" w:sz="0" w:space="0" w:color="auto" w:frame="1"/>
            <w:lang w:val="en-US"/>
          </w:rPr>
          <m:t>dx</m:t>
        </m:r>
      </m:oMath>
    </w:p>
    <w:p w:rsidR="00371718" w:rsidRPr="00501ED1" w:rsidRDefault="00371718" w:rsidP="00D23130">
      <w:pPr>
        <w:widowControl/>
        <w:autoSpaceDE/>
        <w:autoSpaceDN/>
        <w:adjustRightInd/>
        <w:spacing w:after="160" w:line="259" w:lineRule="auto"/>
        <w:rPr>
          <w:rFonts w:eastAsia="Calibri"/>
          <w:sz w:val="24"/>
          <w:szCs w:val="24"/>
          <w:lang w:eastAsia="en-US"/>
        </w:rPr>
      </w:pPr>
      <w:r w:rsidRPr="00501ED1">
        <w:rPr>
          <w:rFonts w:eastAsia="Calibri"/>
          <w:sz w:val="24"/>
          <w:szCs w:val="24"/>
          <w:lang w:eastAsia="en-US"/>
        </w:rPr>
        <w:t>б)</w:t>
      </w:r>
      <m:oMath>
        <m:r>
          <m:rPr>
            <m:sty m:val="p"/>
          </m:rPr>
          <w:rPr>
            <w:rFonts w:ascii="Cambria Math" w:eastAsia="Calibri" w:hAnsi="Cambria Math"/>
            <w:sz w:val="24"/>
            <w:szCs w:val="24"/>
            <w:lang w:eastAsia="en-US"/>
          </w:rPr>
          <m:t xml:space="preserve"> </m:t>
        </m:r>
        <m:nary>
          <m:naryPr>
            <m:limLoc m:val="subSup"/>
            <m:ctrlPr>
              <w:rPr>
                <w:rFonts w:ascii="Cambria Math" w:eastAsia="Calibri" w:hAnsi="Cambria Math"/>
                <w:i/>
                <w:sz w:val="24"/>
                <w:szCs w:val="24"/>
                <w:lang w:eastAsia="en-US"/>
              </w:rPr>
            </m:ctrlPr>
          </m:naryPr>
          <m:sub>
            <m:r>
              <m:rPr>
                <m:sty m:val="p"/>
              </m:rPr>
              <w:rPr>
                <w:rFonts w:ascii="Cambria Math" w:eastAsia="Calibri" w:hAnsi="Cambria Math"/>
                <w:sz w:val="24"/>
                <w:szCs w:val="24"/>
                <w:lang w:eastAsia="en-US"/>
              </w:rPr>
              <m:t>1</m:t>
            </m:r>
          </m:sub>
          <m:sup>
            <m:r>
              <m:rPr>
                <m:sty m:val="p"/>
              </m:rPr>
              <w:rPr>
                <w:rFonts w:ascii="Cambria Math" w:eastAsia="Calibri" w:hAnsi="Cambria Math"/>
                <w:sz w:val="24"/>
                <w:szCs w:val="24"/>
                <w:lang w:eastAsia="en-US"/>
              </w:rPr>
              <m:t>2</m:t>
            </m:r>
          </m:sup>
          <m:e>
            <m:r>
              <m:rPr>
                <m:sty m:val="p"/>
              </m:rPr>
              <w:rPr>
                <w:rFonts w:ascii="Cambria Math" w:eastAsia="Calibri" w:hAnsi="Cambria Math"/>
                <w:sz w:val="24"/>
                <w:szCs w:val="24"/>
                <w:lang w:eastAsia="en-US"/>
              </w:rPr>
              <m:t xml:space="preserve"> (-1-2х)</m:t>
            </m:r>
            <m:r>
              <m:rPr>
                <m:sty m:val="p"/>
              </m:rPr>
              <w:rPr>
                <w:rFonts w:ascii="Cambria Math" w:eastAsia="Calibri" w:hAnsi="Cambria Math"/>
                <w:sz w:val="24"/>
                <w:szCs w:val="24"/>
                <w:lang w:val="en-US" w:eastAsia="en-US"/>
              </w:rPr>
              <m:t>dx</m:t>
            </m:r>
          </m:e>
        </m:nary>
      </m:oMath>
    </w:p>
    <w:p w:rsidR="00371718" w:rsidRPr="00501ED1" w:rsidRDefault="00371718" w:rsidP="00D23130">
      <w:pPr>
        <w:widowControl/>
        <w:autoSpaceDE/>
        <w:autoSpaceDN/>
        <w:adjustRightInd/>
        <w:spacing w:after="160" w:line="259" w:lineRule="auto"/>
        <w:rPr>
          <w:rFonts w:eastAsia="Calibri"/>
          <w:sz w:val="24"/>
          <w:szCs w:val="24"/>
          <w:lang w:eastAsia="en-US"/>
        </w:rPr>
      </w:pPr>
      <w:r w:rsidRPr="00501ED1">
        <w:rPr>
          <w:rFonts w:eastAsia="Calibri"/>
          <w:sz w:val="24"/>
          <w:szCs w:val="24"/>
          <w:lang w:eastAsia="en-US"/>
        </w:rPr>
        <w:t>6 .Задача</w:t>
      </w:r>
    </w:p>
    <w:p w:rsidR="00371718" w:rsidRPr="00501ED1" w:rsidRDefault="00371718" w:rsidP="00D23130">
      <w:pPr>
        <w:widowControl/>
        <w:autoSpaceDE/>
        <w:autoSpaceDN/>
        <w:adjustRightInd/>
        <w:spacing w:after="160" w:line="259" w:lineRule="auto"/>
        <w:rPr>
          <w:rFonts w:eastAsia="Calibri"/>
          <w:sz w:val="24"/>
          <w:szCs w:val="24"/>
          <w:lang w:eastAsia="en-US"/>
        </w:rPr>
      </w:pPr>
      <w:r w:rsidRPr="00501ED1">
        <w:rPr>
          <w:sz w:val="24"/>
          <w:szCs w:val="24"/>
        </w:rPr>
        <w:t>Тело движется со скоростью </w:t>
      </w:r>
      <w:r w:rsidRPr="00501ED1">
        <w:rPr>
          <w:i/>
          <w:iCs/>
          <w:sz w:val="24"/>
          <w:szCs w:val="24"/>
        </w:rPr>
        <w:t>v(t)</w:t>
      </w:r>
      <w:r w:rsidRPr="00501ED1">
        <w:rPr>
          <w:sz w:val="24"/>
          <w:szCs w:val="24"/>
        </w:rPr>
        <w:t> = </w:t>
      </w:r>
      <w:r w:rsidRPr="00501ED1">
        <w:rPr>
          <w:i/>
          <w:iCs/>
          <w:sz w:val="24"/>
          <w:szCs w:val="24"/>
        </w:rPr>
        <w:t>t</w:t>
      </w:r>
      <w:r w:rsidRPr="00501ED1">
        <w:rPr>
          <w:sz w:val="24"/>
          <w:szCs w:val="24"/>
        </w:rPr>
        <w:t> + 2 (м/с). Найти путь, который пройдет тело за 2 секунды после начала движения.</w:t>
      </w:r>
    </w:p>
    <w:p w:rsidR="00371718" w:rsidRPr="00501ED1" w:rsidRDefault="00371718" w:rsidP="00D23130">
      <w:pPr>
        <w:contextualSpacing/>
        <w:jc w:val="both"/>
        <w:rPr>
          <w:b/>
          <w:sz w:val="24"/>
          <w:szCs w:val="24"/>
        </w:rPr>
      </w:pPr>
      <w:r w:rsidRPr="00501ED1">
        <w:rPr>
          <w:b/>
          <w:sz w:val="24"/>
          <w:szCs w:val="24"/>
        </w:rPr>
        <w:t>Критерии оценивания</w:t>
      </w:r>
    </w:p>
    <w:p w:rsidR="00371718" w:rsidRPr="00501ED1" w:rsidRDefault="00371718" w:rsidP="00D23130">
      <w:pPr>
        <w:contextualSpacing/>
        <w:jc w:val="both"/>
        <w:rPr>
          <w:sz w:val="24"/>
          <w:szCs w:val="24"/>
        </w:rPr>
      </w:pPr>
      <w:r w:rsidRPr="00501ED1">
        <w:rPr>
          <w:sz w:val="24"/>
          <w:szCs w:val="24"/>
        </w:rPr>
        <w:t>Оценка «5» - все задания вычислены верно.</w:t>
      </w:r>
    </w:p>
    <w:p w:rsidR="00371718" w:rsidRPr="00501ED1" w:rsidRDefault="00371718" w:rsidP="00D23130">
      <w:pPr>
        <w:contextualSpacing/>
        <w:jc w:val="both"/>
        <w:rPr>
          <w:sz w:val="24"/>
          <w:szCs w:val="24"/>
        </w:rPr>
      </w:pPr>
      <w:r w:rsidRPr="00501ED1">
        <w:rPr>
          <w:sz w:val="24"/>
          <w:szCs w:val="24"/>
        </w:rPr>
        <w:t xml:space="preserve">Оценка «4» -все задания  вычислены верно, но допущены неточности или несущественные </w:t>
      </w:r>
      <w:r w:rsidRPr="00501ED1">
        <w:rPr>
          <w:sz w:val="24"/>
          <w:szCs w:val="24"/>
        </w:rPr>
        <w:lastRenderedPageBreak/>
        <w:t>ошибки.</w:t>
      </w:r>
    </w:p>
    <w:p w:rsidR="00371718" w:rsidRPr="00501ED1" w:rsidRDefault="00371718" w:rsidP="00D23130">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371718" w:rsidRPr="00501ED1" w:rsidRDefault="00371718" w:rsidP="00D23130">
      <w:pPr>
        <w:contextualSpacing/>
        <w:jc w:val="both"/>
        <w:rPr>
          <w:sz w:val="24"/>
          <w:szCs w:val="24"/>
        </w:rPr>
      </w:pPr>
      <w:r w:rsidRPr="00501ED1">
        <w:rPr>
          <w:sz w:val="24"/>
          <w:szCs w:val="24"/>
        </w:rPr>
        <w:t>Оценка «2» - задания не вычислены.</w:t>
      </w:r>
    </w:p>
    <w:p w:rsidR="00371718" w:rsidRPr="00501ED1" w:rsidRDefault="00371718" w:rsidP="00D23130">
      <w:pPr>
        <w:ind w:left="-5" w:hanging="10"/>
        <w:jc w:val="both"/>
        <w:rPr>
          <w:sz w:val="24"/>
          <w:szCs w:val="24"/>
        </w:rPr>
      </w:pPr>
    </w:p>
    <w:p w:rsidR="00371718" w:rsidRPr="00501ED1" w:rsidRDefault="00371718" w:rsidP="00D23130">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в  тетрадях для практических занятий.  </w:t>
      </w:r>
    </w:p>
    <w:p w:rsidR="00371718" w:rsidRPr="00501ED1" w:rsidRDefault="00371718" w:rsidP="00D23130">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371718" w:rsidRPr="00501ED1" w:rsidRDefault="00371718" w:rsidP="00D23130">
      <w:pPr>
        <w:jc w:val="center"/>
        <w:rPr>
          <w:sz w:val="24"/>
          <w:szCs w:val="24"/>
        </w:rPr>
      </w:pPr>
    </w:p>
    <w:p w:rsidR="00371718" w:rsidRPr="00501ED1" w:rsidRDefault="00371718" w:rsidP="00D23130">
      <w:pPr>
        <w:pStyle w:val="af7"/>
        <w:rPr>
          <w:b/>
          <w:sz w:val="24"/>
          <w:szCs w:val="24"/>
        </w:rPr>
      </w:pPr>
    </w:p>
    <w:p w:rsidR="00371718" w:rsidRPr="00501ED1" w:rsidRDefault="00371718" w:rsidP="00D23130">
      <w:pPr>
        <w:pStyle w:val="af7"/>
        <w:rPr>
          <w:b/>
          <w:sz w:val="24"/>
          <w:szCs w:val="24"/>
        </w:rPr>
      </w:pPr>
    </w:p>
    <w:p w:rsidR="00371718" w:rsidRPr="00501ED1" w:rsidRDefault="00371718" w:rsidP="00D23130">
      <w:pPr>
        <w:pStyle w:val="3"/>
        <w:jc w:val="center"/>
      </w:pPr>
      <w:r w:rsidRPr="00501ED1">
        <w:t>Практическое занятие №10</w:t>
      </w:r>
    </w:p>
    <w:p w:rsidR="00371718" w:rsidRPr="00501ED1" w:rsidRDefault="00371718" w:rsidP="00D23130">
      <w:pPr>
        <w:pStyle w:val="af7"/>
        <w:rPr>
          <w:b/>
          <w:sz w:val="24"/>
          <w:szCs w:val="24"/>
        </w:rPr>
      </w:pPr>
    </w:p>
    <w:p w:rsidR="00371718" w:rsidRPr="00501ED1" w:rsidRDefault="00371718" w:rsidP="00D23130">
      <w:pPr>
        <w:rPr>
          <w:sz w:val="24"/>
          <w:szCs w:val="24"/>
        </w:rPr>
      </w:pPr>
      <w:r w:rsidRPr="00501ED1">
        <w:rPr>
          <w:b/>
          <w:sz w:val="24"/>
          <w:szCs w:val="24"/>
        </w:rPr>
        <w:t xml:space="preserve">1. Название темы. </w:t>
      </w:r>
      <w:r w:rsidRPr="00501ED1">
        <w:rPr>
          <w:bCs/>
          <w:sz w:val="24"/>
          <w:szCs w:val="24"/>
        </w:rPr>
        <w:t xml:space="preserve">Сложение и умножение  вероятностей  </w:t>
      </w:r>
    </w:p>
    <w:p w:rsidR="00371718" w:rsidRPr="00501ED1" w:rsidRDefault="00371718" w:rsidP="00D23130">
      <w:pPr>
        <w:tabs>
          <w:tab w:val="left" w:pos="1630"/>
        </w:tabs>
        <w:jc w:val="both"/>
        <w:rPr>
          <w:b/>
          <w:sz w:val="24"/>
          <w:szCs w:val="24"/>
        </w:rPr>
      </w:pPr>
      <w:r w:rsidRPr="00501ED1">
        <w:rPr>
          <w:b/>
          <w:sz w:val="24"/>
          <w:szCs w:val="24"/>
        </w:rPr>
        <w:t xml:space="preserve">2. Учебная цель: </w:t>
      </w:r>
      <w:r w:rsidRPr="00501ED1">
        <w:rPr>
          <w:sz w:val="24"/>
          <w:szCs w:val="24"/>
          <w:shd w:val="clear" w:color="auto" w:fill="FFFFFF"/>
        </w:rPr>
        <w:t xml:space="preserve"> </w:t>
      </w:r>
      <w:r w:rsidRPr="00501ED1">
        <w:rPr>
          <w:bCs/>
          <w:sz w:val="24"/>
          <w:szCs w:val="24"/>
        </w:rPr>
        <w:t xml:space="preserve"> </w:t>
      </w:r>
      <w:r w:rsidRPr="00501ED1">
        <w:rPr>
          <w:sz w:val="24"/>
          <w:szCs w:val="24"/>
        </w:rPr>
        <w:t xml:space="preserve"> </w:t>
      </w:r>
      <w:r w:rsidRPr="00501ED1">
        <w:rPr>
          <w:rFonts w:cs="Calibri"/>
          <w:sz w:val="24"/>
          <w:szCs w:val="24"/>
        </w:rPr>
        <w:t xml:space="preserve"> </w:t>
      </w:r>
      <w:r w:rsidRPr="00501ED1">
        <w:rPr>
          <w:sz w:val="24"/>
          <w:szCs w:val="24"/>
          <w:shd w:val="clear" w:color="auto" w:fill="FFFFFF"/>
        </w:rPr>
        <w:t>Закрепление навыков нахождения вероятности по классической формуле.</w:t>
      </w:r>
    </w:p>
    <w:p w:rsidR="00371718" w:rsidRPr="00501ED1" w:rsidRDefault="00371718" w:rsidP="00D23130">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371718" w:rsidRPr="00501ED1" w:rsidRDefault="00371718" w:rsidP="00D23130">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371718" w:rsidRPr="00501ED1" w:rsidRDefault="00371718" w:rsidP="00D23130">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371718" w:rsidRPr="00501ED1" w:rsidRDefault="00371718" w:rsidP="00D23130">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71718" w:rsidRPr="00501ED1" w:rsidRDefault="00371718" w:rsidP="00D23130">
      <w:pPr>
        <w:shd w:val="clear" w:color="auto" w:fill="FFFFFF"/>
        <w:rPr>
          <w:sz w:val="24"/>
          <w:szCs w:val="24"/>
        </w:rPr>
      </w:pPr>
      <w:r w:rsidRPr="00501ED1">
        <w:rPr>
          <w:b/>
          <w:sz w:val="24"/>
          <w:szCs w:val="24"/>
        </w:rPr>
        <w:t>7.Порядок выполнения работы</w:t>
      </w:r>
      <w:r w:rsidRPr="00501ED1">
        <w:rPr>
          <w:sz w:val="24"/>
          <w:szCs w:val="24"/>
        </w:rPr>
        <w:t xml:space="preserve">: </w:t>
      </w:r>
    </w:p>
    <w:p w:rsidR="00371718" w:rsidRPr="00501ED1" w:rsidRDefault="00371718" w:rsidP="00D23130">
      <w:pPr>
        <w:ind w:left="773" w:right="5300" w:hanging="788"/>
        <w:rPr>
          <w:sz w:val="24"/>
          <w:szCs w:val="24"/>
        </w:rPr>
      </w:pPr>
      <w:r w:rsidRPr="00501ED1">
        <w:rPr>
          <w:b/>
          <w:bCs/>
          <w:sz w:val="24"/>
          <w:szCs w:val="24"/>
        </w:rPr>
        <w:t xml:space="preserve"> </w:t>
      </w:r>
    </w:p>
    <w:p w:rsidR="00CE6287" w:rsidRDefault="00CE6287" w:rsidP="00D23130">
      <w:pPr>
        <w:pStyle w:val="23"/>
        <w:shd w:val="clear" w:color="auto" w:fill="FFFFFF"/>
        <w:spacing w:before="0" w:beforeAutospacing="0" w:after="0" w:afterAutospacing="0"/>
        <w:rPr>
          <w:b/>
          <w:iCs/>
        </w:rPr>
      </w:pPr>
    </w:p>
    <w:p w:rsidR="00371718" w:rsidRPr="00501ED1" w:rsidRDefault="00371718" w:rsidP="00CE6287">
      <w:pPr>
        <w:pStyle w:val="23"/>
        <w:shd w:val="clear" w:color="auto" w:fill="FFFFFF"/>
        <w:spacing w:before="0" w:beforeAutospacing="0" w:after="0" w:afterAutospacing="0"/>
        <w:jc w:val="center"/>
        <w:rPr>
          <w:b/>
        </w:rPr>
      </w:pPr>
      <w:r w:rsidRPr="00501ED1">
        <w:rPr>
          <w:b/>
          <w:iCs/>
        </w:rPr>
        <w:t>Теоретические сведения</w:t>
      </w:r>
    </w:p>
    <w:p w:rsidR="00371718" w:rsidRPr="00501ED1" w:rsidRDefault="00371718" w:rsidP="00D23130">
      <w:pPr>
        <w:pStyle w:val="23"/>
        <w:shd w:val="clear" w:color="auto" w:fill="FFFFFF"/>
        <w:spacing w:before="0" w:beforeAutospacing="0" w:after="0" w:afterAutospacing="0"/>
        <w:jc w:val="center"/>
        <w:rPr>
          <w:rFonts w:ascii="Open Sans" w:hAnsi="Open Sans"/>
          <w:sz w:val="21"/>
          <w:szCs w:val="21"/>
        </w:rPr>
      </w:pPr>
      <w:r w:rsidRPr="00501ED1">
        <w:rPr>
          <w:b/>
          <w:bCs/>
        </w:rPr>
        <w:t>Классическое и статистическое определение вероятности</w:t>
      </w:r>
    </w:p>
    <w:p w:rsidR="00371718" w:rsidRPr="00501ED1" w:rsidRDefault="00371718" w:rsidP="00D23130">
      <w:pPr>
        <w:pStyle w:val="23"/>
        <w:shd w:val="clear" w:color="auto" w:fill="FFFFFF"/>
        <w:spacing w:before="0" w:beforeAutospacing="0" w:after="0" w:afterAutospacing="0"/>
        <w:jc w:val="center"/>
        <w:rPr>
          <w:rFonts w:ascii="Open Sans" w:hAnsi="Open Sans"/>
          <w:sz w:val="21"/>
          <w:szCs w:val="21"/>
        </w:rPr>
      </w:pP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Каждый из равновозможных результатов испытаний (опытов) называется элементарным исходом. Их обычно обозначают буквами </w:t>
      </w:r>
      <w:r w:rsidRPr="00501ED1">
        <w:rPr>
          <w:rFonts w:ascii="Open Sans" w:hAnsi="Open Sans"/>
          <w:noProof/>
          <w:sz w:val="21"/>
          <w:szCs w:val="21"/>
        </w:rPr>
        <w:drawing>
          <wp:inline distT="0" distB="0" distL="0" distR="0" wp14:anchorId="5D2188CF" wp14:editId="6A8A46A9">
            <wp:extent cx="755015" cy="138430"/>
            <wp:effectExtent l="0" t="0" r="0" b="0"/>
            <wp:docPr id="1038" name="Рисунок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527">
                      <a:extLst>
                        <a:ext uri="{28A0092B-C50C-407E-A947-70E740481C1C}">
                          <a14:useLocalDpi xmlns:a14="http://schemas.microsoft.com/office/drawing/2010/main" val="0"/>
                        </a:ext>
                      </a:extLst>
                    </a:blip>
                    <a:srcRect/>
                    <a:stretch>
                      <a:fillRect/>
                    </a:stretch>
                  </pic:blipFill>
                  <pic:spPr bwMode="auto">
                    <a:xfrm>
                      <a:off x="0" y="0"/>
                      <a:ext cx="755015" cy="138430"/>
                    </a:xfrm>
                    <a:prstGeom prst="rect">
                      <a:avLst/>
                    </a:prstGeom>
                    <a:noFill/>
                    <a:ln>
                      <a:noFill/>
                    </a:ln>
                  </pic:spPr>
                </pic:pic>
              </a:graphicData>
            </a:graphic>
          </wp:inline>
        </w:drawing>
      </w:r>
      <w:r w:rsidRPr="00501ED1">
        <w:t>. Например, бросается игральная кость. Элементарных исходов всего может быть шесть по числу очков на гранях.</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Из элементарных исходов можно составить более сложное событие. Так, событие выпадения четного числа очков определяется тремя исходами: 2, 4, 6.</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Количественной мерой возможности появления рассматриваемого события является вероятность.</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Наиболее широкое распространение получили два определения вероятности события: </w:t>
      </w:r>
      <w:r w:rsidRPr="00501ED1">
        <w:rPr>
          <w:b/>
          <w:bCs/>
          <w:i/>
          <w:iCs/>
        </w:rPr>
        <w:t>классическое</w:t>
      </w:r>
      <w:r w:rsidRPr="00501ED1">
        <w:rPr>
          <w:i/>
          <w:iCs/>
        </w:rPr>
        <w:t> и </w:t>
      </w:r>
      <w:r w:rsidRPr="00501ED1">
        <w:rPr>
          <w:b/>
          <w:bCs/>
          <w:i/>
          <w:iCs/>
        </w:rPr>
        <w:t>статистическое</w:t>
      </w:r>
      <w:r w:rsidRPr="00501ED1">
        <w:rPr>
          <w:i/>
          <w:iCs/>
        </w:rPr>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Классическое определение вероятности связано с понятием благоприятствующего исхода.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Исход называется </w:t>
      </w:r>
      <w:r w:rsidRPr="00501ED1">
        <w:rPr>
          <w:b/>
          <w:bCs/>
          <w:i/>
          <w:iCs/>
        </w:rPr>
        <w:t>благоприятствующим</w:t>
      </w:r>
      <w:r w:rsidRPr="00501ED1">
        <w:t> данному событию, если его появление влечет за собой наступление этого события.</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 приведенном примере рассматриваемое событие — четное число очков на выпавшей грани, имеет три благоприятствующих исхода. В данном случае известно и общее</w:t>
      </w:r>
      <w:r w:rsidRPr="00501ED1">
        <w:br/>
        <w:t>количество возможных исходов. Значит, здесь можно использовать классическое определение вероятности события.</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i/>
          <w:iCs/>
        </w:rPr>
        <w:t>Классическое определение</w:t>
      </w:r>
      <w:r w:rsidRPr="00501ED1">
        <w:t>. Вероятность события </w:t>
      </w:r>
      <w:r w:rsidRPr="00501ED1">
        <w:rPr>
          <w:rFonts w:ascii="Open Sans" w:hAnsi="Open Sans"/>
          <w:noProof/>
          <w:sz w:val="21"/>
          <w:szCs w:val="21"/>
        </w:rPr>
        <w:drawing>
          <wp:inline distT="0" distB="0" distL="0" distR="0" wp14:anchorId="55C5BCF3" wp14:editId="1DEEA446">
            <wp:extent cx="138430" cy="138430"/>
            <wp:effectExtent l="0" t="0" r="0" b="0"/>
            <wp:docPr id="1039" name="Рисунок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равняется отношению числа благоприятствующих исходов к общему числу возможных исходов</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6720DDC8" wp14:editId="72E91F04">
            <wp:extent cx="744220" cy="244475"/>
            <wp:effectExtent l="0" t="0" r="0" b="0"/>
            <wp:docPr id="1040" name="Рисунок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29">
                      <a:extLst>
                        <a:ext uri="{28A0092B-C50C-407E-A947-70E740481C1C}">
                          <a14:useLocalDpi xmlns:a14="http://schemas.microsoft.com/office/drawing/2010/main" val="0"/>
                        </a:ext>
                      </a:extLst>
                    </a:blip>
                    <a:srcRect/>
                    <a:stretch>
                      <a:fillRect/>
                    </a:stretch>
                  </pic:blipFill>
                  <pic:spPr bwMode="auto">
                    <a:xfrm>
                      <a:off x="0" y="0"/>
                      <a:ext cx="744220" cy="244475"/>
                    </a:xfrm>
                    <a:prstGeom prst="rect">
                      <a:avLst/>
                    </a:prstGeom>
                    <a:noFill/>
                    <a:ln>
                      <a:noFill/>
                    </a:ln>
                  </pic:spPr>
                </pic:pic>
              </a:graphicData>
            </a:graphic>
          </wp:inline>
        </w:drawing>
      </w:r>
      <w:r w:rsidRPr="00501ED1">
        <w:t>(1.1)</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где </w:t>
      </w:r>
      <w:r w:rsidRPr="00501ED1">
        <w:rPr>
          <w:rFonts w:ascii="Open Sans" w:hAnsi="Open Sans"/>
          <w:noProof/>
          <w:sz w:val="21"/>
          <w:szCs w:val="21"/>
        </w:rPr>
        <w:drawing>
          <wp:inline distT="0" distB="0" distL="0" distR="0" wp14:anchorId="7457C2BA" wp14:editId="65D65786">
            <wp:extent cx="361315" cy="170180"/>
            <wp:effectExtent l="0" t="0" r="0" b="0"/>
            <wp:docPr id="1041" name="Рисунок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530">
                      <a:extLst>
                        <a:ext uri="{28A0092B-C50C-407E-A947-70E740481C1C}">
                          <a14:useLocalDpi xmlns:a14="http://schemas.microsoft.com/office/drawing/2010/main" val="0"/>
                        </a:ext>
                      </a:extLst>
                    </a:blip>
                    <a:srcRect/>
                    <a:stretch>
                      <a:fillRect/>
                    </a:stretch>
                  </pic:blipFill>
                  <pic:spPr bwMode="auto">
                    <a:xfrm>
                      <a:off x="0" y="0"/>
                      <a:ext cx="361315" cy="170180"/>
                    </a:xfrm>
                    <a:prstGeom prst="rect">
                      <a:avLst/>
                    </a:prstGeom>
                    <a:noFill/>
                    <a:ln>
                      <a:noFill/>
                    </a:ln>
                  </pic:spPr>
                </pic:pic>
              </a:graphicData>
            </a:graphic>
          </wp:inline>
        </w:drawing>
      </w:r>
      <w:r w:rsidRPr="00501ED1">
        <w:t>— вероятность события </w:t>
      </w:r>
      <w:r w:rsidRPr="00501ED1">
        <w:rPr>
          <w:rFonts w:ascii="Open Sans" w:hAnsi="Open Sans"/>
          <w:noProof/>
          <w:sz w:val="21"/>
          <w:szCs w:val="21"/>
        </w:rPr>
        <w:drawing>
          <wp:inline distT="0" distB="0" distL="0" distR="0" wp14:anchorId="6AE8968E" wp14:editId="77E4AE7C">
            <wp:extent cx="138430" cy="138430"/>
            <wp:effectExtent l="0" t="0" r="0" b="0"/>
            <wp:docPr id="1042" name="Рисунок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w:t>
      </w:r>
      <w:r w:rsidRPr="00501ED1">
        <w:rPr>
          <w:rFonts w:ascii="Open Sans" w:hAnsi="Open Sans"/>
          <w:noProof/>
          <w:sz w:val="21"/>
          <w:szCs w:val="21"/>
        </w:rPr>
        <w:drawing>
          <wp:inline distT="0" distB="0" distL="0" distR="0" wp14:anchorId="1B06B047" wp14:editId="6AA5568D">
            <wp:extent cx="159385" cy="95885"/>
            <wp:effectExtent l="0" t="0" r="0" b="0"/>
            <wp:docPr id="1043" name="Рисунок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59385" cy="95885"/>
                    </a:xfrm>
                    <a:prstGeom prst="rect">
                      <a:avLst/>
                    </a:prstGeom>
                    <a:noFill/>
                    <a:ln>
                      <a:noFill/>
                    </a:ln>
                  </pic:spPr>
                </pic:pic>
              </a:graphicData>
            </a:graphic>
          </wp:inline>
        </w:drawing>
      </w:r>
      <w:r w:rsidRPr="00501ED1">
        <w:t>— число благоприятствующих событию </w:t>
      </w:r>
      <w:r w:rsidRPr="00501ED1">
        <w:rPr>
          <w:rFonts w:ascii="Open Sans" w:hAnsi="Open Sans"/>
          <w:noProof/>
          <w:sz w:val="21"/>
          <w:szCs w:val="21"/>
        </w:rPr>
        <w:drawing>
          <wp:inline distT="0" distB="0" distL="0" distR="0" wp14:anchorId="63F6595B" wp14:editId="7CCED4BE">
            <wp:extent cx="138430" cy="138430"/>
            <wp:effectExtent l="0" t="0" r="0" b="0"/>
            <wp:docPr id="1044" name="Рисунок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исходов, </w:t>
      </w:r>
      <w:r w:rsidRPr="00501ED1">
        <w:rPr>
          <w:rFonts w:ascii="Open Sans" w:hAnsi="Open Sans"/>
          <w:noProof/>
          <w:sz w:val="21"/>
          <w:szCs w:val="21"/>
        </w:rPr>
        <w:drawing>
          <wp:inline distT="0" distB="0" distL="0" distR="0" wp14:anchorId="25C47150" wp14:editId="7C3BE04D">
            <wp:extent cx="116840" cy="95885"/>
            <wp:effectExtent l="0" t="0" r="0" b="0"/>
            <wp:docPr id="1045" name="Рисунок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532">
                      <a:extLst>
                        <a:ext uri="{28A0092B-C50C-407E-A947-70E740481C1C}">
                          <a14:useLocalDpi xmlns:a14="http://schemas.microsoft.com/office/drawing/2010/main" val="0"/>
                        </a:ext>
                      </a:extLst>
                    </a:blip>
                    <a:srcRect/>
                    <a:stretch>
                      <a:fillRect/>
                    </a:stretch>
                  </pic:blipFill>
                  <pic:spPr bwMode="auto">
                    <a:xfrm>
                      <a:off x="0" y="0"/>
                      <a:ext cx="116840" cy="95885"/>
                    </a:xfrm>
                    <a:prstGeom prst="rect">
                      <a:avLst/>
                    </a:prstGeom>
                    <a:noFill/>
                    <a:ln>
                      <a:noFill/>
                    </a:ln>
                  </pic:spPr>
                </pic:pic>
              </a:graphicData>
            </a:graphic>
          </wp:inline>
        </w:drawing>
      </w:r>
      <w:r w:rsidRPr="00501ED1">
        <w:t>— общее число возможных исходов.</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 рассмотренном примере</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lastRenderedPageBreak/>
        <w:drawing>
          <wp:inline distT="0" distB="0" distL="0" distR="0" wp14:anchorId="2018ECCD" wp14:editId="77412DA4">
            <wp:extent cx="1084580" cy="318770"/>
            <wp:effectExtent l="0" t="0" r="0" b="0"/>
            <wp:docPr id="1046" name="Рисунок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533">
                      <a:extLst>
                        <a:ext uri="{28A0092B-C50C-407E-A947-70E740481C1C}">
                          <a14:useLocalDpi xmlns:a14="http://schemas.microsoft.com/office/drawing/2010/main" val="0"/>
                        </a:ext>
                      </a:extLst>
                    </a:blip>
                    <a:srcRect/>
                    <a:stretch>
                      <a:fillRect/>
                    </a:stretch>
                  </pic:blipFill>
                  <pic:spPr bwMode="auto">
                    <a:xfrm>
                      <a:off x="0" y="0"/>
                      <a:ext cx="1084580" cy="318770"/>
                    </a:xfrm>
                    <a:prstGeom prst="rect">
                      <a:avLst/>
                    </a:prstGeom>
                    <a:noFill/>
                    <a:ln>
                      <a:noFill/>
                    </a:ln>
                  </pic:spPr>
                </pic:pic>
              </a:graphicData>
            </a:graphic>
          </wp:inline>
        </w:drawing>
      </w:r>
    </w:p>
    <w:p w:rsidR="00371718" w:rsidRPr="00501ED1" w:rsidRDefault="00371718" w:rsidP="00D23130">
      <w:pPr>
        <w:pStyle w:val="23"/>
        <w:shd w:val="clear" w:color="auto" w:fill="FFFFFF"/>
        <w:spacing w:before="0" w:beforeAutospacing="0" w:after="0" w:afterAutospacing="0" w:line="259" w:lineRule="atLeast"/>
        <w:rPr>
          <w:rFonts w:ascii="Open Sans" w:hAnsi="Open Sans"/>
        </w:rPr>
      </w:pPr>
      <w:r w:rsidRPr="00501ED1">
        <w:t>Статистическое определение вероятности связано с понятием относительной частоты появления события </w:t>
      </w:r>
      <w:r w:rsidRPr="00501ED1">
        <w:rPr>
          <w:rFonts w:ascii="Open Sans" w:hAnsi="Open Sans"/>
          <w:noProof/>
        </w:rPr>
        <w:drawing>
          <wp:inline distT="0" distB="0" distL="0" distR="0" wp14:anchorId="1A80DD1F" wp14:editId="5CAFC181">
            <wp:extent cx="138430" cy="138430"/>
            <wp:effectExtent l="0" t="0" r="0" b="0"/>
            <wp:docPr id="1047" name="Рисунок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в опытах.</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Относительная частота появления события </w:t>
      </w:r>
      <w:r w:rsidRPr="00501ED1">
        <w:rPr>
          <w:rFonts w:ascii="Open Sans" w:hAnsi="Open Sans"/>
          <w:noProof/>
          <w:sz w:val="21"/>
          <w:szCs w:val="21"/>
        </w:rPr>
        <w:drawing>
          <wp:inline distT="0" distB="0" distL="0" distR="0" wp14:anchorId="5D9F6A7F" wp14:editId="47C574E9">
            <wp:extent cx="138430" cy="138430"/>
            <wp:effectExtent l="0" t="0" r="0" b="0"/>
            <wp:docPr id="1048" name="Рисунок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вычисляется по формуле</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7D22E243" wp14:editId="3E4F1974">
            <wp:extent cx="893445" cy="297815"/>
            <wp:effectExtent l="0" t="0" r="0" b="0"/>
            <wp:docPr id="1049" name="Рисунок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534">
                      <a:extLst>
                        <a:ext uri="{28A0092B-C50C-407E-A947-70E740481C1C}">
                          <a14:useLocalDpi xmlns:a14="http://schemas.microsoft.com/office/drawing/2010/main" val="0"/>
                        </a:ext>
                      </a:extLst>
                    </a:blip>
                    <a:srcRect/>
                    <a:stretch>
                      <a:fillRect/>
                    </a:stretch>
                  </pic:blipFill>
                  <pic:spPr bwMode="auto">
                    <a:xfrm>
                      <a:off x="0" y="0"/>
                      <a:ext cx="893445" cy="297815"/>
                    </a:xfrm>
                    <a:prstGeom prst="rect">
                      <a:avLst/>
                    </a:prstGeom>
                    <a:noFill/>
                    <a:ln>
                      <a:noFill/>
                    </a:ln>
                  </pic:spPr>
                </pic:pic>
              </a:graphicData>
            </a:graphic>
          </wp:inline>
        </w:drawing>
      </w:r>
      <w:r w:rsidRPr="00501ED1">
        <w:t>(1.2)</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где </w:t>
      </w:r>
      <w:r w:rsidRPr="00501ED1">
        <w:rPr>
          <w:rFonts w:ascii="Open Sans" w:hAnsi="Open Sans"/>
          <w:noProof/>
          <w:sz w:val="21"/>
          <w:szCs w:val="21"/>
        </w:rPr>
        <w:drawing>
          <wp:inline distT="0" distB="0" distL="0" distR="0" wp14:anchorId="7B904D61" wp14:editId="69F58510">
            <wp:extent cx="212725" cy="138430"/>
            <wp:effectExtent l="0" t="0" r="0" b="0"/>
            <wp:docPr id="1050" name="Рисунок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535">
                      <a:extLst>
                        <a:ext uri="{28A0092B-C50C-407E-A947-70E740481C1C}">
                          <a14:useLocalDpi xmlns:a14="http://schemas.microsoft.com/office/drawing/2010/main" val="0"/>
                        </a:ext>
                      </a:extLst>
                    </a:blip>
                    <a:srcRect/>
                    <a:stretch>
                      <a:fillRect/>
                    </a:stretch>
                  </pic:blipFill>
                  <pic:spPr bwMode="auto">
                    <a:xfrm>
                      <a:off x="0" y="0"/>
                      <a:ext cx="212725" cy="138430"/>
                    </a:xfrm>
                    <a:prstGeom prst="rect">
                      <a:avLst/>
                    </a:prstGeom>
                    <a:noFill/>
                    <a:ln>
                      <a:noFill/>
                    </a:ln>
                  </pic:spPr>
                </pic:pic>
              </a:graphicData>
            </a:graphic>
          </wp:inline>
        </w:drawing>
      </w:r>
      <w:r w:rsidRPr="00501ED1">
        <w:t>- число появления события </w:t>
      </w:r>
      <w:r w:rsidRPr="00501ED1">
        <w:rPr>
          <w:rFonts w:ascii="Open Sans" w:hAnsi="Open Sans"/>
          <w:noProof/>
          <w:sz w:val="21"/>
          <w:szCs w:val="21"/>
        </w:rPr>
        <w:drawing>
          <wp:inline distT="0" distB="0" distL="0" distR="0" wp14:anchorId="0AFE965A" wp14:editId="63DA9E82">
            <wp:extent cx="138430" cy="138430"/>
            <wp:effectExtent l="0" t="0" r="0" b="0"/>
            <wp:docPr id="1051" name="Рисунок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в серии из </w:t>
      </w:r>
      <w:r w:rsidRPr="00501ED1">
        <w:rPr>
          <w:rFonts w:ascii="Open Sans" w:hAnsi="Open Sans"/>
          <w:noProof/>
          <w:sz w:val="21"/>
          <w:szCs w:val="21"/>
        </w:rPr>
        <w:drawing>
          <wp:inline distT="0" distB="0" distL="0" distR="0" wp14:anchorId="54FFDAAF" wp14:editId="76755645">
            <wp:extent cx="159385" cy="138430"/>
            <wp:effectExtent l="0" t="0" r="0" b="0"/>
            <wp:docPr id="1052" name="Рисунок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536">
                      <a:extLst>
                        <a:ext uri="{28A0092B-C50C-407E-A947-70E740481C1C}">
                          <a14:useLocalDpi xmlns:a14="http://schemas.microsoft.com/office/drawing/2010/main" val="0"/>
                        </a:ext>
                      </a:extLst>
                    </a:blip>
                    <a:srcRect/>
                    <a:stretch>
                      <a:fillRect/>
                    </a:stretch>
                  </pic:blipFill>
                  <pic:spPr bwMode="auto">
                    <a:xfrm>
                      <a:off x="0" y="0"/>
                      <a:ext cx="159385" cy="138430"/>
                    </a:xfrm>
                    <a:prstGeom prst="rect">
                      <a:avLst/>
                    </a:prstGeom>
                    <a:noFill/>
                    <a:ln>
                      <a:noFill/>
                    </a:ln>
                  </pic:spPr>
                </pic:pic>
              </a:graphicData>
            </a:graphic>
          </wp:inline>
        </w:drawing>
      </w:r>
      <w:r w:rsidRPr="00501ED1">
        <w:t>опытов (испытаний).</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i/>
          <w:iCs/>
        </w:rPr>
        <w:t>Статистическое определение</w:t>
      </w:r>
      <w:r w:rsidRPr="00501ED1">
        <w:rPr>
          <w:i/>
          <w:iCs/>
        </w:rPr>
        <w:t>.</w:t>
      </w:r>
      <w:r w:rsidRPr="00501ED1">
        <w:t> Вероятностью события </w:t>
      </w:r>
      <w:r w:rsidRPr="00501ED1">
        <w:rPr>
          <w:rFonts w:ascii="Open Sans" w:hAnsi="Open Sans"/>
          <w:noProof/>
          <w:sz w:val="21"/>
          <w:szCs w:val="21"/>
        </w:rPr>
        <w:drawing>
          <wp:inline distT="0" distB="0" distL="0" distR="0" wp14:anchorId="0E7B8816" wp14:editId="34206093">
            <wp:extent cx="138430" cy="138430"/>
            <wp:effectExtent l="0" t="0" r="0" b="0"/>
            <wp:docPr id="1053" name="Рисунок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называется число, относительно которого стабилизируется (устанавливается) относительная частота </w:t>
      </w:r>
      <w:r w:rsidRPr="00501ED1">
        <w:rPr>
          <w:rFonts w:ascii="Open Sans" w:hAnsi="Open Sans"/>
          <w:noProof/>
          <w:sz w:val="21"/>
          <w:szCs w:val="21"/>
        </w:rPr>
        <w:drawing>
          <wp:inline distT="0" distB="0" distL="0" distR="0" wp14:anchorId="5925C42A" wp14:editId="18E35427">
            <wp:extent cx="478155" cy="170180"/>
            <wp:effectExtent l="0" t="0" r="0" b="0"/>
            <wp:docPr id="1054" name="Рисунок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537">
                      <a:extLst>
                        <a:ext uri="{28A0092B-C50C-407E-A947-70E740481C1C}">
                          <a14:useLocalDpi xmlns:a14="http://schemas.microsoft.com/office/drawing/2010/main" val="0"/>
                        </a:ext>
                      </a:extLst>
                    </a:blip>
                    <a:srcRect/>
                    <a:stretch>
                      <a:fillRect/>
                    </a:stretch>
                  </pic:blipFill>
                  <pic:spPr bwMode="auto">
                    <a:xfrm>
                      <a:off x="0" y="0"/>
                      <a:ext cx="478155" cy="170180"/>
                    </a:xfrm>
                    <a:prstGeom prst="rect">
                      <a:avLst/>
                    </a:prstGeom>
                    <a:noFill/>
                    <a:ln>
                      <a:noFill/>
                    </a:ln>
                  </pic:spPr>
                </pic:pic>
              </a:graphicData>
            </a:graphic>
          </wp:inline>
        </w:drawing>
      </w:r>
      <w:r w:rsidRPr="00501ED1">
        <w:t>при неограниченном увеличении числа опытов.</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 практических задачах за вероятность события </w:t>
      </w:r>
      <w:r w:rsidRPr="00501ED1">
        <w:rPr>
          <w:rFonts w:ascii="Open Sans" w:hAnsi="Open Sans"/>
          <w:noProof/>
          <w:sz w:val="21"/>
          <w:szCs w:val="21"/>
        </w:rPr>
        <w:drawing>
          <wp:inline distT="0" distB="0" distL="0" distR="0" wp14:anchorId="64202E4A" wp14:editId="419CA9B8">
            <wp:extent cx="138430" cy="138430"/>
            <wp:effectExtent l="0" t="0" r="0" b="0"/>
            <wp:docPr id="1055" name="Рисунок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принимается относительная частота </w:t>
      </w:r>
      <w:r w:rsidRPr="00501ED1">
        <w:rPr>
          <w:rFonts w:ascii="Open Sans" w:hAnsi="Open Sans"/>
          <w:noProof/>
          <w:sz w:val="21"/>
          <w:szCs w:val="21"/>
        </w:rPr>
        <w:drawing>
          <wp:inline distT="0" distB="0" distL="0" distR="0" wp14:anchorId="3227D3B5" wp14:editId="3CF194C1">
            <wp:extent cx="478155" cy="170180"/>
            <wp:effectExtent l="0" t="0" r="0" b="0"/>
            <wp:docPr id="1056" name="Рисунок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537">
                      <a:extLst>
                        <a:ext uri="{28A0092B-C50C-407E-A947-70E740481C1C}">
                          <a14:useLocalDpi xmlns:a14="http://schemas.microsoft.com/office/drawing/2010/main" val="0"/>
                        </a:ext>
                      </a:extLst>
                    </a:blip>
                    <a:srcRect/>
                    <a:stretch>
                      <a:fillRect/>
                    </a:stretch>
                  </pic:blipFill>
                  <pic:spPr bwMode="auto">
                    <a:xfrm>
                      <a:off x="0" y="0"/>
                      <a:ext cx="478155" cy="170180"/>
                    </a:xfrm>
                    <a:prstGeom prst="rect">
                      <a:avLst/>
                    </a:prstGeom>
                    <a:noFill/>
                    <a:ln>
                      <a:noFill/>
                    </a:ln>
                  </pic:spPr>
                </pic:pic>
              </a:graphicData>
            </a:graphic>
          </wp:inline>
        </w:drawing>
      </w:r>
      <w:r w:rsidRPr="00501ED1">
        <w:t>при достаточно большом числе испытаний.</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Из данных определений вероятности события </w:t>
      </w:r>
      <w:r w:rsidRPr="00501ED1">
        <w:rPr>
          <w:rFonts w:ascii="Open Sans" w:hAnsi="Open Sans"/>
          <w:noProof/>
          <w:sz w:val="21"/>
          <w:szCs w:val="21"/>
        </w:rPr>
        <w:drawing>
          <wp:inline distT="0" distB="0" distL="0" distR="0" wp14:anchorId="1AE48D54" wp14:editId="4D0E817E">
            <wp:extent cx="138430" cy="138430"/>
            <wp:effectExtent l="0" t="0" r="0" b="0"/>
            <wp:docPr id="1057" name="Рисунок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видно, что всегда выполняется неравенство</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408A9E88" wp14:editId="20F0A67E">
            <wp:extent cx="797560" cy="170180"/>
            <wp:effectExtent l="0" t="0" r="0" b="0"/>
            <wp:docPr id="1058" name="Рисунок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538">
                      <a:extLst>
                        <a:ext uri="{28A0092B-C50C-407E-A947-70E740481C1C}">
                          <a14:useLocalDpi xmlns:a14="http://schemas.microsoft.com/office/drawing/2010/main" val="0"/>
                        </a:ext>
                      </a:extLst>
                    </a:blip>
                    <a:srcRect/>
                    <a:stretch>
                      <a:fillRect/>
                    </a:stretch>
                  </pic:blipFill>
                  <pic:spPr bwMode="auto">
                    <a:xfrm>
                      <a:off x="0" y="0"/>
                      <a:ext cx="797560" cy="170180"/>
                    </a:xfrm>
                    <a:prstGeom prst="rect">
                      <a:avLst/>
                    </a:prstGeom>
                    <a:noFill/>
                    <a:ln>
                      <a:noFill/>
                    </a:ln>
                  </pic:spPr>
                </pic:pic>
              </a:graphicData>
            </a:graphic>
          </wp:inline>
        </w:drawing>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Для определения вероятности события на основе формулы (1.1) часто используются формулы комбинаторики, по которым находится число благоприятствующих исходов и общее число возможных исходов.</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Пример.</w:t>
      </w:r>
      <w:r w:rsidRPr="00501ED1">
        <w:t> Известно, что в поступившей партии из 30 швейных машинок 10 имеют внутренний дефект. Определить вероятность того, что из партии в 5 наудачу взятых машинок 3 окажутся бездефектными.</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Решение.</w:t>
      </w:r>
      <w:r w:rsidRPr="00501ED1">
        <w:t> Для решения данной задачи введем обозначения. Пусть </w:t>
      </w:r>
      <w:r w:rsidRPr="00501ED1">
        <w:rPr>
          <w:rFonts w:ascii="Open Sans" w:hAnsi="Open Sans"/>
          <w:noProof/>
          <w:sz w:val="21"/>
          <w:szCs w:val="21"/>
        </w:rPr>
        <w:drawing>
          <wp:inline distT="0" distB="0" distL="0" distR="0" wp14:anchorId="4B2FF681" wp14:editId="0A109EB0">
            <wp:extent cx="159385" cy="138430"/>
            <wp:effectExtent l="0" t="0" r="0" b="0"/>
            <wp:docPr id="1059" name="Рисунок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539">
                      <a:extLst>
                        <a:ext uri="{28A0092B-C50C-407E-A947-70E740481C1C}">
                          <a14:useLocalDpi xmlns:a14="http://schemas.microsoft.com/office/drawing/2010/main" val="0"/>
                        </a:ext>
                      </a:extLst>
                    </a:blip>
                    <a:srcRect/>
                    <a:stretch>
                      <a:fillRect/>
                    </a:stretch>
                  </pic:blipFill>
                  <pic:spPr bwMode="auto">
                    <a:xfrm>
                      <a:off x="0" y="0"/>
                      <a:ext cx="159385" cy="138430"/>
                    </a:xfrm>
                    <a:prstGeom prst="rect">
                      <a:avLst/>
                    </a:prstGeom>
                    <a:noFill/>
                    <a:ln>
                      <a:noFill/>
                    </a:ln>
                  </pic:spPr>
                </pic:pic>
              </a:graphicData>
            </a:graphic>
          </wp:inline>
        </w:drawing>
      </w:r>
      <w:r w:rsidRPr="00501ED1">
        <w:t>— общее число машинок, </w:t>
      </w:r>
      <w:r w:rsidRPr="00501ED1">
        <w:rPr>
          <w:rFonts w:ascii="Open Sans" w:hAnsi="Open Sans"/>
          <w:noProof/>
          <w:sz w:val="21"/>
          <w:szCs w:val="21"/>
        </w:rPr>
        <w:drawing>
          <wp:inline distT="0" distB="0" distL="0" distR="0" wp14:anchorId="3AA48806" wp14:editId="55032FF6">
            <wp:extent cx="116840" cy="95885"/>
            <wp:effectExtent l="0" t="0" r="0" b="0"/>
            <wp:docPr id="1060" name="Рисунок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532">
                      <a:extLst>
                        <a:ext uri="{28A0092B-C50C-407E-A947-70E740481C1C}">
                          <a14:useLocalDpi xmlns:a14="http://schemas.microsoft.com/office/drawing/2010/main" val="0"/>
                        </a:ext>
                      </a:extLst>
                    </a:blip>
                    <a:srcRect/>
                    <a:stretch>
                      <a:fillRect/>
                    </a:stretch>
                  </pic:blipFill>
                  <pic:spPr bwMode="auto">
                    <a:xfrm>
                      <a:off x="0" y="0"/>
                      <a:ext cx="116840" cy="95885"/>
                    </a:xfrm>
                    <a:prstGeom prst="rect">
                      <a:avLst/>
                    </a:prstGeom>
                    <a:noFill/>
                    <a:ln>
                      <a:noFill/>
                    </a:ln>
                  </pic:spPr>
                </pic:pic>
              </a:graphicData>
            </a:graphic>
          </wp:inline>
        </w:drawing>
      </w:r>
      <w:r w:rsidRPr="00501ED1">
        <w:t>— число бездефектных машинок, </w:t>
      </w:r>
      <w:r w:rsidRPr="00501ED1">
        <w:rPr>
          <w:rFonts w:ascii="Open Sans" w:hAnsi="Open Sans"/>
          <w:noProof/>
          <w:sz w:val="21"/>
          <w:szCs w:val="21"/>
        </w:rPr>
        <w:drawing>
          <wp:inline distT="0" distB="0" distL="0" distR="0" wp14:anchorId="7653CBC7" wp14:editId="07BD8237">
            <wp:extent cx="159385" cy="95885"/>
            <wp:effectExtent l="0" t="0" r="0" b="0"/>
            <wp:docPr id="1061" name="Рисунок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59385" cy="95885"/>
                    </a:xfrm>
                    <a:prstGeom prst="rect">
                      <a:avLst/>
                    </a:prstGeom>
                    <a:noFill/>
                    <a:ln>
                      <a:noFill/>
                    </a:ln>
                  </pic:spPr>
                </pic:pic>
              </a:graphicData>
            </a:graphic>
          </wp:inline>
        </w:drawing>
      </w:r>
      <w:r w:rsidRPr="00501ED1">
        <w:t>— число отобранных в партию машинок, </w:t>
      </w:r>
      <w:r w:rsidRPr="00501ED1">
        <w:rPr>
          <w:rFonts w:ascii="Open Sans" w:hAnsi="Open Sans"/>
          <w:noProof/>
          <w:sz w:val="21"/>
          <w:szCs w:val="21"/>
        </w:rPr>
        <w:drawing>
          <wp:inline distT="0" distB="0" distL="0" distR="0" wp14:anchorId="0C392145" wp14:editId="06BE0AC5">
            <wp:extent cx="95885" cy="138430"/>
            <wp:effectExtent l="0" t="0" r="0" b="0"/>
            <wp:docPr id="1062" name="Рисунок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540">
                      <a:extLst>
                        <a:ext uri="{28A0092B-C50C-407E-A947-70E740481C1C}">
                          <a14:useLocalDpi xmlns:a14="http://schemas.microsoft.com/office/drawing/2010/main" val="0"/>
                        </a:ext>
                      </a:extLst>
                    </a:blip>
                    <a:srcRect/>
                    <a:stretch>
                      <a:fillRect/>
                    </a:stretch>
                  </pic:blipFill>
                  <pic:spPr bwMode="auto">
                    <a:xfrm>
                      <a:off x="0" y="0"/>
                      <a:ext cx="95885" cy="138430"/>
                    </a:xfrm>
                    <a:prstGeom prst="rect">
                      <a:avLst/>
                    </a:prstGeom>
                    <a:noFill/>
                    <a:ln>
                      <a:noFill/>
                    </a:ln>
                  </pic:spPr>
                </pic:pic>
              </a:graphicData>
            </a:graphic>
          </wp:inline>
        </w:drawing>
      </w:r>
      <w:r w:rsidRPr="00501ED1">
        <w:t>— число бездефектных машинок в отобранной партии.</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Общее число комбинаций по </w:t>
      </w:r>
      <w:r w:rsidRPr="00501ED1">
        <w:rPr>
          <w:rFonts w:ascii="Open Sans" w:hAnsi="Open Sans"/>
          <w:noProof/>
          <w:sz w:val="21"/>
          <w:szCs w:val="21"/>
        </w:rPr>
        <w:drawing>
          <wp:inline distT="0" distB="0" distL="0" distR="0" wp14:anchorId="43AFCB9B" wp14:editId="4A22E14F">
            <wp:extent cx="159385" cy="95885"/>
            <wp:effectExtent l="0" t="0" r="0" b="0"/>
            <wp:docPr id="1063" name="Рисунок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59385" cy="95885"/>
                    </a:xfrm>
                    <a:prstGeom prst="rect">
                      <a:avLst/>
                    </a:prstGeom>
                    <a:noFill/>
                    <a:ln>
                      <a:noFill/>
                    </a:ln>
                  </pic:spPr>
                </pic:pic>
              </a:graphicData>
            </a:graphic>
          </wp:inline>
        </w:drawing>
      </w:r>
      <w:r w:rsidRPr="00501ED1">
        <w:t>машинок, т.е. общее число возможных исходов будет равно числу сочетаний из </w:t>
      </w:r>
      <w:r w:rsidRPr="00501ED1">
        <w:rPr>
          <w:rFonts w:ascii="Open Sans" w:hAnsi="Open Sans"/>
          <w:noProof/>
          <w:sz w:val="21"/>
          <w:szCs w:val="21"/>
        </w:rPr>
        <w:drawing>
          <wp:inline distT="0" distB="0" distL="0" distR="0" wp14:anchorId="372A7209" wp14:editId="7265910B">
            <wp:extent cx="159385" cy="138430"/>
            <wp:effectExtent l="0" t="0" r="0" b="0"/>
            <wp:docPr id="1064" name="Рисунок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539">
                      <a:extLst>
                        <a:ext uri="{28A0092B-C50C-407E-A947-70E740481C1C}">
                          <a14:useLocalDpi xmlns:a14="http://schemas.microsoft.com/office/drawing/2010/main" val="0"/>
                        </a:ext>
                      </a:extLst>
                    </a:blip>
                    <a:srcRect/>
                    <a:stretch>
                      <a:fillRect/>
                    </a:stretch>
                  </pic:blipFill>
                  <pic:spPr bwMode="auto">
                    <a:xfrm>
                      <a:off x="0" y="0"/>
                      <a:ext cx="159385" cy="138430"/>
                    </a:xfrm>
                    <a:prstGeom prst="rect">
                      <a:avLst/>
                    </a:prstGeom>
                    <a:noFill/>
                    <a:ln>
                      <a:noFill/>
                    </a:ln>
                  </pic:spPr>
                </pic:pic>
              </a:graphicData>
            </a:graphic>
          </wp:inline>
        </w:drawing>
      </w:r>
      <w:r w:rsidRPr="00501ED1">
        <w:t>элементов по </w:t>
      </w:r>
      <w:r w:rsidRPr="00501ED1">
        <w:rPr>
          <w:rFonts w:ascii="Open Sans" w:hAnsi="Open Sans"/>
          <w:noProof/>
          <w:sz w:val="21"/>
          <w:szCs w:val="21"/>
        </w:rPr>
        <w:drawing>
          <wp:inline distT="0" distB="0" distL="0" distR="0" wp14:anchorId="3D7A41AA" wp14:editId="1635FB8A">
            <wp:extent cx="159385" cy="95885"/>
            <wp:effectExtent l="0" t="0" r="0" b="0"/>
            <wp:docPr id="1065" name="Рисунок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59385" cy="95885"/>
                    </a:xfrm>
                    <a:prstGeom prst="rect">
                      <a:avLst/>
                    </a:prstGeom>
                    <a:noFill/>
                    <a:ln>
                      <a:noFill/>
                    </a:ln>
                  </pic:spPr>
                </pic:pic>
              </a:graphicData>
            </a:graphic>
          </wp:inline>
        </w:drawing>
      </w:r>
      <w:r w:rsidRPr="00501ED1">
        <w:t>, т.е. </w:t>
      </w:r>
      <w:r w:rsidRPr="00501ED1">
        <w:rPr>
          <w:rFonts w:ascii="Open Sans" w:hAnsi="Open Sans"/>
          <w:noProof/>
          <w:sz w:val="21"/>
          <w:szCs w:val="21"/>
        </w:rPr>
        <w:drawing>
          <wp:inline distT="0" distB="0" distL="0" distR="0" wp14:anchorId="2FFF9C60" wp14:editId="7C1ECE09">
            <wp:extent cx="266065" cy="212725"/>
            <wp:effectExtent l="0" t="0" r="0" b="0"/>
            <wp:docPr id="1066" name="Рисунок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541">
                      <a:extLst>
                        <a:ext uri="{28A0092B-C50C-407E-A947-70E740481C1C}">
                          <a14:useLocalDpi xmlns:a14="http://schemas.microsoft.com/office/drawing/2010/main" val="0"/>
                        </a:ext>
                      </a:extLst>
                    </a:blip>
                    <a:srcRect/>
                    <a:stretch>
                      <a:fillRect/>
                    </a:stretch>
                  </pic:blipFill>
                  <pic:spPr bwMode="auto">
                    <a:xfrm>
                      <a:off x="0" y="0"/>
                      <a:ext cx="266065" cy="212725"/>
                    </a:xfrm>
                    <a:prstGeom prst="rect">
                      <a:avLst/>
                    </a:prstGeom>
                    <a:noFill/>
                    <a:ln>
                      <a:noFill/>
                    </a:ln>
                  </pic:spPr>
                </pic:pic>
              </a:graphicData>
            </a:graphic>
          </wp:inline>
        </w:drawing>
      </w:r>
      <w:r w:rsidRPr="00501ED1">
        <w:t>. Но в каждой отобранной комбинации должно содержаться по три бездефектные машинки. Число таких комбинаций равно числу сочетаний из </w:t>
      </w:r>
      <w:r w:rsidRPr="00501ED1">
        <w:rPr>
          <w:rFonts w:ascii="Open Sans" w:hAnsi="Open Sans"/>
          <w:noProof/>
          <w:sz w:val="21"/>
          <w:szCs w:val="21"/>
        </w:rPr>
        <w:drawing>
          <wp:inline distT="0" distB="0" distL="0" distR="0" wp14:anchorId="44D33431" wp14:editId="75861EA1">
            <wp:extent cx="116840" cy="95885"/>
            <wp:effectExtent l="0" t="0" r="0" b="0"/>
            <wp:docPr id="1067" name="Рисунок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532">
                      <a:extLst>
                        <a:ext uri="{28A0092B-C50C-407E-A947-70E740481C1C}">
                          <a14:useLocalDpi xmlns:a14="http://schemas.microsoft.com/office/drawing/2010/main" val="0"/>
                        </a:ext>
                      </a:extLst>
                    </a:blip>
                    <a:srcRect/>
                    <a:stretch>
                      <a:fillRect/>
                    </a:stretch>
                  </pic:blipFill>
                  <pic:spPr bwMode="auto">
                    <a:xfrm>
                      <a:off x="0" y="0"/>
                      <a:ext cx="116840" cy="95885"/>
                    </a:xfrm>
                    <a:prstGeom prst="rect">
                      <a:avLst/>
                    </a:prstGeom>
                    <a:noFill/>
                    <a:ln>
                      <a:noFill/>
                    </a:ln>
                  </pic:spPr>
                </pic:pic>
              </a:graphicData>
            </a:graphic>
          </wp:inline>
        </w:drawing>
      </w:r>
      <w:r w:rsidRPr="00501ED1">
        <w:t>элементов по </w:t>
      </w:r>
      <w:r w:rsidRPr="00501ED1">
        <w:rPr>
          <w:rFonts w:ascii="Open Sans" w:hAnsi="Open Sans"/>
          <w:noProof/>
          <w:sz w:val="21"/>
          <w:szCs w:val="21"/>
        </w:rPr>
        <w:drawing>
          <wp:inline distT="0" distB="0" distL="0" distR="0" wp14:anchorId="3551F6BB" wp14:editId="247341AC">
            <wp:extent cx="95885" cy="138430"/>
            <wp:effectExtent l="0" t="0" r="0" b="0"/>
            <wp:docPr id="1068" name="Рисунок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540">
                      <a:extLst>
                        <a:ext uri="{28A0092B-C50C-407E-A947-70E740481C1C}">
                          <a14:useLocalDpi xmlns:a14="http://schemas.microsoft.com/office/drawing/2010/main" val="0"/>
                        </a:ext>
                      </a:extLst>
                    </a:blip>
                    <a:srcRect/>
                    <a:stretch>
                      <a:fillRect/>
                    </a:stretch>
                  </pic:blipFill>
                  <pic:spPr bwMode="auto">
                    <a:xfrm>
                      <a:off x="0" y="0"/>
                      <a:ext cx="95885" cy="138430"/>
                    </a:xfrm>
                    <a:prstGeom prst="rect">
                      <a:avLst/>
                    </a:prstGeom>
                    <a:noFill/>
                    <a:ln>
                      <a:noFill/>
                    </a:ln>
                  </pic:spPr>
                </pic:pic>
              </a:graphicData>
            </a:graphic>
          </wp:inline>
        </w:drawing>
      </w:r>
      <w:r w:rsidRPr="00501ED1">
        <w:t>, т.е. </w:t>
      </w:r>
      <w:r w:rsidRPr="00501ED1">
        <w:rPr>
          <w:rFonts w:ascii="Open Sans" w:hAnsi="Open Sans"/>
          <w:noProof/>
          <w:sz w:val="21"/>
          <w:szCs w:val="21"/>
        </w:rPr>
        <w:drawing>
          <wp:inline distT="0" distB="0" distL="0" distR="0" wp14:anchorId="74AB1FE0" wp14:editId="63F2BDA6">
            <wp:extent cx="223520" cy="212725"/>
            <wp:effectExtent l="0" t="0" r="0" b="0"/>
            <wp:docPr id="1069" name="Рисунок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542">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С каждой такой комбинацией в отобранной партии оставшиеся дефектные элементы тоже образуют множество комбинаций, число которых равно числу сочетаний из </w:t>
      </w:r>
      <w:r w:rsidRPr="00501ED1">
        <w:rPr>
          <w:rFonts w:ascii="Open Sans" w:hAnsi="Open Sans"/>
          <w:noProof/>
          <w:sz w:val="21"/>
          <w:szCs w:val="21"/>
        </w:rPr>
        <w:drawing>
          <wp:inline distT="0" distB="0" distL="0" distR="0" wp14:anchorId="72626B15" wp14:editId="44B30668">
            <wp:extent cx="403860" cy="138430"/>
            <wp:effectExtent l="0" t="0" r="0" b="0"/>
            <wp:docPr id="1070" name="Рисунок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543">
                      <a:extLst>
                        <a:ext uri="{28A0092B-C50C-407E-A947-70E740481C1C}">
                          <a14:useLocalDpi xmlns:a14="http://schemas.microsoft.com/office/drawing/2010/main" val="0"/>
                        </a:ext>
                      </a:extLst>
                    </a:blip>
                    <a:srcRect/>
                    <a:stretch>
                      <a:fillRect/>
                    </a:stretch>
                  </pic:blipFill>
                  <pic:spPr bwMode="auto">
                    <a:xfrm>
                      <a:off x="0" y="0"/>
                      <a:ext cx="403860" cy="138430"/>
                    </a:xfrm>
                    <a:prstGeom prst="rect">
                      <a:avLst/>
                    </a:prstGeom>
                    <a:noFill/>
                    <a:ln>
                      <a:noFill/>
                    </a:ln>
                  </pic:spPr>
                </pic:pic>
              </a:graphicData>
            </a:graphic>
          </wp:inline>
        </w:drawing>
      </w:r>
      <w:r w:rsidRPr="00501ED1">
        <w:t>элементов по </w:t>
      </w:r>
      <w:r w:rsidRPr="00501ED1">
        <w:rPr>
          <w:rFonts w:ascii="Open Sans" w:hAnsi="Open Sans"/>
          <w:noProof/>
          <w:sz w:val="21"/>
          <w:szCs w:val="21"/>
        </w:rPr>
        <w:drawing>
          <wp:inline distT="0" distB="0" distL="0" distR="0" wp14:anchorId="23098E56" wp14:editId="40A648D1">
            <wp:extent cx="393700" cy="138430"/>
            <wp:effectExtent l="0" t="0" r="0" b="0"/>
            <wp:docPr id="1071" name="Рисунок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544">
                      <a:extLst>
                        <a:ext uri="{28A0092B-C50C-407E-A947-70E740481C1C}">
                          <a14:useLocalDpi xmlns:a14="http://schemas.microsoft.com/office/drawing/2010/main" val="0"/>
                        </a:ext>
                      </a:extLst>
                    </a:blip>
                    <a:srcRect/>
                    <a:stretch>
                      <a:fillRect/>
                    </a:stretch>
                  </pic:blipFill>
                  <pic:spPr bwMode="auto">
                    <a:xfrm>
                      <a:off x="0" y="0"/>
                      <a:ext cx="393700" cy="138430"/>
                    </a:xfrm>
                    <a:prstGeom prst="rect">
                      <a:avLst/>
                    </a:prstGeom>
                    <a:noFill/>
                    <a:ln>
                      <a:noFill/>
                    </a:ln>
                  </pic:spPr>
                </pic:pic>
              </a:graphicData>
            </a:graphic>
          </wp:inline>
        </w:drawing>
      </w:r>
      <w:r w:rsidRPr="00501ED1">
        <w:t>, т.е. </w:t>
      </w:r>
      <w:r w:rsidRPr="00501ED1">
        <w:rPr>
          <w:rFonts w:ascii="Open Sans" w:hAnsi="Open Sans"/>
          <w:noProof/>
          <w:sz w:val="21"/>
          <w:szCs w:val="21"/>
        </w:rPr>
        <w:drawing>
          <wp:inline distT="0" distB="0" distL="0" distR="0" wp14:anchorId="46445005" wp14:editId="45BE9E57">
            <wp:extent cx="457200" cy="212725"/>
            <wp:effectExtent l="0" t="0" r="0" b="0"/>
            <wp:docPr id="1072" name="Рисунок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545">
                      <a:extLst>
                        <a:ext uri="{28A0092B-C50C-407E-A947-70E740481C1C}">
                          <a14:useLocalDpi xmlns:a14="http://schemas.microsoft.com/office/drawing/2010/main" val="0"/>
                        </a:ext>
                      </a:extLst>
                    </a:blip>
                    <a:srcRect/>
                    <a:stretch>
                      <a:fillRect/>
                    </a:stretch>
                  </pic:blipFill>
                  <pic:spPr bwMode="auto">
                    <a:xfrm>
                      <a:off x="0" y="0"/>
                      <a:ext cx="457200" cy="21272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Это значит, что общее число благоприятствующих исходов определяется произведением </w:t>
      </w:r>
      <w:r w:rsidRPr="00501ED1">
        <w:rPr>
          <w:rFonts w:ascii="Open Sans" w:hAnsi="Open Sans"/>
          <w:noProof/>
          <w:sz w:val="21"/>
          <w:szCs w:val="21"/>
        </w:rPr>
        <w:drawing>
          <wp:inline distT="0" distB="0" distL="0" distR="0" wp14:anchorId="3CCD573B" wp14:editId="2C98544B">
            <wp:extent cx="223520" cy="212725"/>
            <wp:effectExtent l="0" t="0" r="0" b="0"/>
            <wp:docPr id="1073" name="Рисунок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2">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501ED1">
        <w:t>. Откуда получаем</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6AE67D43" wp14:editId="27606023">
            <wp:extent cx="1254760" cy="425450"/>
            <wp:effectExtent l="0" t="0" r="0" b="0"/>
            <wp:docPr id="1074" name="Рисунок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546">
                      <a:extLst>
                        <a:ext uri="{28A0092B-C50C-407E-A947-70E740481C1C}">
                          <a14:useLocalDpi xmlns:a14="http://schemas.microsoft.com/office/drawing/2010/main" val="0"/>
                        </a:ext>
                      </a:extLst>
                    </a:blip>
                    <a:srcRect/>
                    <a:stretch>
                      <a:fillRect/>
                    </a:stretch>
                  </pic:blipFill>
                  <pic:spPr bwMode="auto">
                    <a:xfrm>
                      <a:off x="0" y="0"/>
                      <a:ext cx="1254760" cy="425450"/>
                    </a:xfrm>
                    <a:prstGeom prst="rect">
                      <a:avLst/>
                    </a:prstGeom>
                    <a:noFill/>
                    <a:ln>
                      <a:noFill/>
                    </a:ln>
                  </pic:spPr>
                </pic:pic>
              </a:graphicData>
            </a:graphic>
          </wp:inline>
        </w:drawing>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Подставим в эту формулу численные значения данного примера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3754EEAA" wp14:editId="5054C254">
            <wp:extent cx="1308100" cy="393700"/>
            <wp:effectExtent l="0" t="0" r="0" b="0"/>
            <wp:docPr id="1075" name="Рисунок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547">
                      <a:extLst>
                        <a:ext uri="{28A0092B-C50C-407E-A947-70E740481C1C}">
                          <a14:useLocalDpi xmlns:a14="http://schemas.microsoft.com/office/drawing/2010/main" val="0"/>
                        </a:ext>
                      </a:extLst>
                    </a:blip>
                    <a:srcRect/>
                    <a:stretch>
                      <a:fillRect/>
                    </a:stretch>
                  </pic:blipFill>
                  <pic:spPr bwMode="auto">
                    <a:xfrm>
                      <a:off x="0" y="0"/>
                      <a:ext cx="1308100" cy="393700"/>
                    </a:xfrm>
                    <a:prstGeom prst="rect">
                      <a:avLst/>
                    </a:prstGeom>
                    <a:noFill/>
                    <a:ln>
                      <a:noFill/>
                    </a:ln>
                  </pic:spPr>
                </pic:pic>
              </a:graphicData>
            </a:graphic>
          </wp:inline>
        </w:drawing>
      </w:r>
    </w:p>
    <w:p w:rsidR="00371718" w:rsidRPr="00501ED1" w:rsidRDefault="00371718" w:rsidP="00D23130">
      <w:pPr>
        <w:pStyle w:val="23"/>
        <w:shd w:val="clear" w:color="auto" w:fill="FFFFFF"/>
        <w:spacing w:before="0" w:beforeAutospacing="0" w:after="0" w:afterAutospacing="0" w:line="259" w:lineRule="atLeast"/>
        <w:jc w:val="center"/>
        <w:rPr>
          <w:rFonts w:ascii="Open Sans" w:hAnsi="Open Sans"/>
          <w:sz w:val="21"/>
          <w:szCs w:val="21"/>
        </w:rPr>
      </w:pPr>
      <w:r w:rsidRPr="00501ED1">
        <w:rPr>
          <w:b/>
          <w:bCs/>
        </w:rPr>
        <w:t>Теорема сложения и умножения вероятностей.</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i/>
          <w:iCs/>
        </w:rPr>
        <w:t>Теорема.</w:t>
      </w:r>
      <w:r w:rsidRPr="00501ED1">
        <w:t> Вероятность суммы конечного числа несовместных событий </w:t>
      </w:r>
      <w:r w:rsidRPr="00501ED1">
        <w:rPr>
          <w:rFonts w:ascii="Open Sans" w:hAnsi="Open Sans"/>
          <w:noProof/>
          <w:sz w:val="21"/>
          <w:szCs w:val="21"/>
        </w:rPr>
        <w:drawing>
          <wp:inline distT="0" distB="0" distL="0" distR="0" wp14:anchorId="5EAFF0CC" wp14:editId="1EB5AB9C">
            <wp:extent cx="755015" cy="170180"/>
            <wp:effectExtent l="0" t="0" r="0" b="0"/>
            <wp:docPr id="1076" name="Рисунок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548">
                      <a:extLst>
                        <a:ext uri="{28A0092B-C50C-407E-A947-70E740481C1C}">
                          <a14:useLocalDpi xmlns:a14="http://schemas.microsoft.com/office/drawing/2010/main" val="0"/>
                        </a:ext>
                      </a:extLst>
                    </a:blip>
                    <a:srcRect/>
                    <a:stretch>
                      <a:fillRect/>
                    </a:stretch>
                  </pic:blipFill>
                  <pic:spPr bwMode="auto">
                    <a:xfrm>
                      <a:off x="0" y="0"/>
                      <a:ext cx="755015" cy="170180"/>
                    </a:xfrm>
                    <a:prstGeom prst="rect">
                      <a:avLst/>
                    </a:prstGeom>
                    <a:noFill/>
                    <a:ln>
                      <a:noFill/>
                    </a:ln>
                  </pic:spPr>
                </pic:pic>
              </a:graphicData>
            </a:graphic>
          </wp:inline>
        </w:drawing>
      </w:r>
      <w:r w:rsidRPr="00501ED1">
        <w:t>равна сумме вероятностей этих событий</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3A854FEC" wp14:editId="2757D8D1">
            <wp:extent cx="1297305" cy="488950"/>
            <wp:effectExtent l="0" t="0" r="0" b="0"/>
            <wp:docPr id="1077" name="Рисунок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549">
                      <a:extLst>
                        <a:ext uri="{28A0092B-C50C-407E-A947-70E740481C1C}">
                          <a14:useLocalDpi xmlns:a14="http://schemas.microsoft.com/office/drawing/2010/main" val="0"/>
                        </a:ext>
                      </a:extLst>
                    </a:blip>
                    <a:srcRect/>
                    <a:stretch>
                      <a:fillRect/>
                    </a:stretch>
                  </pic:blipFill>
                  <pic:spPr bwMode="auto">
                    <a:xfrm>
                      <a:off x="0" y="0"/>
                      <a:ext cx="1297305" cy="488950"/>
                    </a:xfrm>
                    <a:prstGeom prst="rect">
                      <a:avLst/>
                    </a:prstGeom>
                    <a:noFill/>
                    <a:ln>
                      <a:noFill/>
                    </a:ln>
                  </pic:spPr>
                </pic:pic>
              </a:graphicData>
            </a:graphic>
          </wp:inline>
        </w:drawing>
      </w:r>
      <w:r w:rsidRPr="00501ED1">
        <w:t>(2.1)</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Доказательство.</w:t>
      </w:r>
      <w:r w:rsidRPr="00501ED1">
        <w:t> Докажем эту теорему для случая суммы двух несовместных событий </w:t>
      </w:r>
      <w:r w:rsidRPr="00501ED1">
        <w:rPr>
          <w:rFonts w:ascii="Open Sans" w:hAnsi="Open Sans"/>
          <w:noProof/>
          <w:sz w:val="21"/>
          <w:szCs w:val="21"/>
        </w:rPr>
        <w:drawing>
          <wp:inline distT="0" distB="0" distL="0" distR="0" wp14:anchorId="702599B9" wp14:editId="6D873934">
            <wp:extent cx="191135" cy="170180"/>
            <wp:effectExtent l="0" t="0" r="0" b="0"/>
            <wp:docPr id="1078" name="Рисунок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550">
                      <a:extLst>
                        <a:ext uri="{28A0092B-C50C-407E-A947-70E740481C1C}">
                          <a14:useLocalDpi xmlns:a14="http://schemas.microsoft.com/office/drawing/2010/main" val="0"/>
                        </a:ext>
                      </a:extLst>
                    </a:blip>
                    <a:srcRect/>
                    <a:stretch>
                      <a:fillRect/>
                    </a:stretch>
                  </pic:blipFill>
                  <pic:spPr bwMode="auto">
                    <a:xfrm>
                      <a:off x="0" y="0"/>
                      <a:ext cx="191135" cy="170180"/>
                    </a:xfrm>
                    <a:prstGeom prst="rect">
                      <a:avLst/>
                    </a:prstGeom>
                    <a:noFill/>
                    <a:ln>
                      <a:noFill/>
                    </a:ln>
                  </pic:spPr>
                </pic:pic>
              </a:graphicData>
            </a:graphic>
          </wp:inline>
        </w:drawing>
      </w:r>
      <w:r w:rsidRPr="00501ED1">
        <w:t>и </w:t>
      </w:r>
      <w:r w:rsidRPr="00501ED1">
        <w:rPr>
          <w:rFonts w:ascii="Open Sans" w:hAnsi="Open Sans"/>
          <w:noProof/>
          <w:sz w:val="21"/>
          <w:szCs w:val="21"/>
        </w:rPr>
        <w:drawing>
          <wp:inline distT="0" distB="0" distL="0" distR="0" wp14:anchorId="77AA686A" wp14:editId="5F749355">
            <wp:extent cx="212725" cy="170180"/>
            <wp:effectExtent l="0" t="0" r="0" b="0"/>
            <wp:docPr id="1079" name="Рисунок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51">
                      <a:extLst>
                        <a:ext uri="{28A0092B-C50C-407E-A947-70E740481C1C}">
                          <a14:useLocalDpi xmlns:a14="http://schemas.microsoft.com/office/drawing/2010/main" val="0"/>
                        </a:ext>
                      </a:extLst>
                    </a:blip>
                    <a:srcRect/>
                    <a:stretch>
                      <a:fillRect/>
                    </a:stretch>
                  </pic:blipFill>
                  <pic:spPr bwMode="auto">
                    <a:xfrm>
                      <a:off x="0" y="0"/>
                      <a:ext cx="212725" cy="170180"/>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Пусть событию </w:t>
      </w:r>
      <w:r w:rsidRPr="00501ED1">
        <w:rPr>
          <w:rFonts w:ascii="Open Sans" w:hAnsi="Open Sans"/>
          <w:noProof/>
          <w:sz w:val="21"/>
          <w:szCs w:val="21"/>
        </w:rPr>
        <w:drawing>
          <wp:inline distT="0" distB="0" distL="0" distR="0" wp14:anchorId="16450237" wp14:editId="7072C5C1">
            <wp:extent cx="191135" cy="170180"/>
            <wp:effectExtent l="0" t="0" r="0" b="0"/>
            <wp:docPr id="1080" name="Рисунок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550">
                      <a:extLst>
                        <a:ext uri="{28A0092B-C50C-407E-A947-70E740481C1C}">
                          <a14:useLocalDpi xmlns:a14="http://schemas.microsoft.com/office/drawing/2010/main" val="0"/>
                        </a:ext>
                      </a:extLst>
                    </a:blip>
                    <a:srcRect/>
                    <a:stretch>
                      <a:fillRect/>
                    </a:stretch>
                  </pic:blipFill>
                  <pic:spPr bwMode="auto">
                    <a:xfrm>
                      <a:off x="0" y="0"/>
                      <a:ext cx="191135" cy="170180"/>
                    </a:xfrm>
                    <a:prstGeom prst="rect">
                      <a:avLst/>
                    </a:prstGeom>
                    <a:noFill/>
                    <a:ln>
                      <a:noFill/>
                    </a:ln>
                  </pic:spPr>
                </pic:pic>
              </a:graphicData>
            </a:graphic>
          </wp:inline>
        </w:drawing>
      </w:r>
      <w:r w:rsidRPr="00501ED1">
        <w:t>благоприятствуют </w:t>
      </w:r>
      <w:r w:rsidRPr="00501ED1">
        <w:rPr>
          <w:rFonts w:ascii="Open Sans" w:hAnsi="Open Sans"/>
          <w:noProof/>
          <w:sz w:val="21"/>
          <w:szCs w:val="21"/>
        </w:rPr>
        <w:drawing>
          <wp:inline distT="0" distB="0" distL="0" distR="0" wp14:anchorId="7E196BC7" wp14:editId="3048BC70">
            <wp:extent cx="212725" cy="138430"/>
            <wp:effectExtent l="0" t="0" r="0" b="0"/>
            <wp:docPr id="1081" name="Рисунок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35">
                      <a:extLst>
                        <a:ext uri="{28A0092B-C50C-407E-A947-70E740481C1C}">
                          <a14:useLocalDpi xmlns:a14="http://schemas.microsoft.com/office/drawing/2010/main" val="0"/>
                        </a:ext>
                      </a:extLst>
                    </a:blip>
                    <a:srcRect/>
                    <a:stretch>
                      <a:fillRect/>
                    </a:stretch>
                  </pic:blipFill>
                  <pic:spPr bwMode="auto">
                    <a:xfrm>
                      <a:off x="0" y="0"/>
                      <a:ext cx="212725" cy="138430"/>
                    </a:xfrm>
                    <a:prstGeom prst="rect">
                      <a:avLst/>
                    </a:prstGeom>
                    <a:noFill/>
                    <a:ln>
                      <a:noFill/>
                    </a:ln>
                  </pic:spPr>
                </pic:pic>
              </a:graphicData>
            </a:graphic>
          </wp:inline>
        </w:drawing>
      </w:r>
      <w:r w:rsidRPr="00501ED1">
        <w:t>элементарных исходов, а событию </w:t>
      </w:r>
      <w:r w:rsidRPr="00501ED1">
        <w:rPr>
          <w:rFonts w:ascii="Open Sans" w:hAnsi="Open Sans"/>
          <w:noProof/>
          <w:sz w:val="21"/>
          <w:szCs w:val="21"/>
        </w:rPr>
        <w:drawing>
          <wp:inline distT="0" distB="0" distL="0" distR="0" wp14:anchorId="7171D400" wp14:editId="36DEF07F">
            <wp:extent cx="574040" cy="170180"/>
            <wp:effectExtent l="0" t="0" r="0" b="0"/>
            <wp:docPr id="1082" name="Рисунок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52">
                      <a:extLst>
                        <a:ext uri="{28A0092B-C50C-407E-A947-70E740481C1C}">
                          <a14:useLocalDpi xmlns:a14="http://schemas.microsoft.com/office/drawing/2010/main" val="0"/>
                        </a:ext>
                      </a:extLst>
                    </a:blip>
                    <a:srcRect/>
                    <a:stretch>
                      <a:fillRect/>
                    </a:stretch>
                  </pic:blipFill>
                  <pic:spPr bwMode="auto">
                    <a:xfrm>
                      <a:off x="0" y="0"/>
                      <a:ext cx="574040" cy="170180"/>
                    </a:xfrm>
                    <a:prstGeom prst="rect">
                      <a:avLst/>
                    </a:prstGeom>
                    <a:noFill/>
                    <a:ln>
                      <a:noFill/>
                    </a:ln>
                  </pic:spPr>
                </pic:pic>
              </a:graphicData>
            </a:graphic>
          </wp:inline>
        </w:drawing>
      </w:r>
      <w:r w:rsidRPr="00501ED1">
        <w:t>исходов. Так как события </w:t>
      </w:r>
      <w:r w:rsidRPr="00501ED1">
        <w:rPr>
          <w:rFonts w:ascii="Open Sans" w:hAnsi="Open Sans"/>
          <w:noProof/>
          <w:sz w:val="21"/>
          <w:szCs w:val="21"/>
        </w:rPr>
        <w:drawing>
          <wp:inline distT="0" distB="0" distL="0" distR="0" wp14:anchorId="21BD1294" wp14:editId="6D7E7475">
            <wp:extent cx="191135" cy="170180"/>
            <wp:effectExtent l="0" t="0" r="0" b="0"/>
            <wp:docPr id="1083" name="Рисунок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50">
                      <a:extLst>
                        <a:ext uri="{28A0092B-C50C-407E-A947-70E740481C1C}">
                          <a14:useLocalDpi xmlns:a14="http://schemas.microsoft.com/office/drawing/2010/main" val="0"/>
                        </a:ext>
                      </a:extLst>
                    </a:blip>
                    <a:srcRect/>
                    <a:stretch>
                      <a:fillRect/>
                    </a:stretch>
                  </pic:blipFill>
                  <pic:spPr bwMode="auto">
                    <a:xfrm>
                      <a:off x="0" y="0"/>
                      <a:ext cx="191135" cy="170180"/>
                    </a:xfrm>
                    <a:prstGeom prst="rect">
                      <a:avLst/>
                    </a:prstGeom>
                    <a:noFill/>
                    <a:ln>
                      <a:noFill/>
                    </a:ln>
                  </pic:spPr>
                </pic:pic>
              </a:graphicData>
            </a:graphic>
          </wp:inline>
        </w:drawing>
      </w:r>
      <w:r w:rsidRPr="00501ED1">
        <w:t>и </w:t>
      </w:r>
      <w:r w:rsidRPr="00501ED1">
        <w:rPr>
          <w:rFonts w:ascii="Open Sans" w:hAnsi="Open Sans"/>
          <w:noProof/>
          <w:sz w:val="21"/>
          <w:szCs w:val="21"/>
        </w:rPr>
        <w:drawing>
          <wp:inline distT="0" distB="0" distL="0" distR="0" wp14:anchorId="27468B4A" wp14:editId="585A672E">
            <wp:extent cx="212725" cy="170180"/>
            <wp:effectExtent l="0" t="0" r="0" b="0"/>
            <wp:docPr id="1084" name="Рисунок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51">
                      <a:extLst>
                        <a:ext uri="{28A0092B-C50C-407E-A947-70E740481C1C}">
                          <a14:useLocalDpi xmlns:a14="http://schemas.microsoft.com/office/drawing/2010/main" val="0"/>
                        </a:ext>
                      </a:extLst>
                    </a:blip>
                    <a:srcRect/>
                    <a:stretch>
                      <a:fillRect/>
                    </a:stretch>
                  </pic:blipFill>
                  <pic:spPr bwMode="auto">
                    <a:xfrm>
                      <a:off x="0" y="0"/>
                      <a:ext cx="212725" cy="170180"/>
                    </a:xfrm>
                    <a:prstGeom prst="rect">
                      <a:avLst/>
                    </a:prstGeom>
                    <a:noFill/>
                    <a:ln>
                      <a:noFill/>
                    </a:ln>
                  </pic:spPr>
                </pic:pic>
              </a:graphicData>
            </a:graphic>
          </wp:inline>
        </w:drawing>
      </w:r>
      <w:r w:rsidRPr="00501ED1">
        <w:t>по условию теоремы несовместны, то событию </w:t>
      </w:r>
      <w:r w:rsidRPr="00501ED1">
        <w:rPr>
          <w:rFonts w:ascii="Open Sans" w:hAnsi="Open Sans"/>
          <w:noProof/>
          <w:sz w:val="21"/>
          <w:szCs w:val="21"/>
        </w:rPr>
        <w:drawing>
          <wp:inline distT="0" distB="0" distL="0" distR="0" wp14:anchorId="1F352CA0" wp14:editId="55FDB297">
            <wp:extent cx="553085" cy="170180"/>
            <wp:effectExtent l="0" t="0" r="0" b="0"/>
            <wp:docPr id="1085" name="Рисунок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53">
                      <a:extLst>
                        <a:ext uri="{28A0092B-C50C-407E-A947-70E740481C1C}">
                          <a14:useLocalDpi xmlns:a14="http://schemas.microsoft.com/office/drawing/2010/main" val="0"/>
                        </a:ext>
                      </a:extLst>
                    </a:blip>
                    <a:srcRect/>
                    <a:stretch>
                      <a:fillRect/>
                    </a:stretch>
                  </pic:blipFill>
                  <pic:spPr bwMode="auto">
                    <a:xfrm>
                      <a:off x="0" y="0"/>
                      <a:ext cx="553085" cy="170180"/>
                    </a:xfrm>
                    <a:prstGeom prst="rect">
                      <a:avLst/>
                    </a:prstGeom>
                    <a:noFill/>
                    <a:ln>
                      <a:noFill/>
                    </a:ln>
                  </pic:spPr>
                </pic:pic>
              </a:graphicData>
            </a:graphic>
          </wp:inline>
        </w:drawing>
      </w:r>
      <w:r w:rsidRPr="00501ED1">
        <w:lastRenderedPageBreak/>
        <w:t>благоприятствуют </w:t>
      </w:r>
      <w:r w:rsidRPr="00501ED1">
        <w:rPr>
          <w:rFonts w:ascii="Open Sans" w:hAnsi="Open Sans"/>
          <w:noProof/>
          <w:sz w:val="21"/>
          <w:szCs w:val="21"/>
        </w:rPr>
        <w:drawing>
          <wp:inline distT="0" distB="0" distL="0" distR="0" wp14:anchorId="00B93B1A" wp14:editId="5D1D0BAB">
            <wp:extent cx="616585" cy="159385"/>
            <wp:effectExtent l="0" t="0" r="0" b="0"/>
            <wp:docPr id="1086" name="Рисунок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54">
                      <a:extLst>
                        <a:ext uri="{28A0092B-C50C-407E-A947-70E740481C1C}">
                          <a14:useLocalDpi xmlns:a14="http://schemas.microsoft.com/office/drawing/2010/main" val="0"/>
                        </a:ext>
                      </a:extLst>
                    </a:blip>
                    <a:srcRect/>
                    <a:stretch>
                      <a:fillRect/>
                    </a:stretch>
                  </pic:blipFill>
                  <pic:spPr bwMode="auto">
                    <a:xfrm>
                      <a:off x="0" y="0"/>
                      <a:ext cx="616585" cy="159385"/>
                    </a:xfrm>
                    <a:prstGeom prst="rect">
                      <a:avLst/>
                    </a:prstGeom>
                    <a:noFill/>
                    <a:ln>
                      <a:noFill/>
                    </a:ln>
                  </pic:spPr>
                </pic:pic>
              </a:graphicData>
            </a:graphic>
          </wp:inline>
        </w:drawing>
      </w:r>
      <w:r w:rsidRPr="00501ED1">
        <w:t>элементарных исходов из общего числа n исходов. Следовательно,</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3E5573F1" wp14:editId="6F4DBB2A">
            <wp:extent cx="2934335" cy="393700"/>
            <wp:effectExtent l="0" t="0" r="0" b="0"/>
            <wp:docPr id="1087" name="Рисунок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55">
                      <a:extLst>
                        <a:ext uri="{28A0092B-C50C-407E-A947-70E740481C1C}">
                          <a14:useLocalDpi xmlns:a14="http://schemas.microsoft.com/office/drawing/2010/main" val="0"/>
                        </a:ext>
                      </a:extLst>
                    </a:blip>
                    <a:srcRect/>
                    <a:stretch>
                      <a:fillRect/>
                    </a:stretch>
                  </pic:blipFill>
                  <pic:spPr bwMode="auto">
                    <a:xfrm>
                      <a:off x="0" y="0"/>
                      <a:ext cx="2934335" cy="393700"/>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где </w:t>
      </w:r>
      <w:r w:rsidRPr="00501ED1">
        <w:rPr>
          <w:rFonts w:ascii="Open Sans" w:hAnsi="Open Sans"/>
          <w:noProof/>
          <w:sz w:val="21"/>
          <w:szCs w:val="21"/>
        </w:rPr>
        <w:drawing>
          <wp:inline distT="0" distB="0" distL="0" distR="0" wp14:anchorId="14123990" wp14:editId="1A37142B">
            <wp:extent cx="436245" cy="170180"/>
            <wp:effectExtent l="0" t="0" r="0" b="0"/>
            <wp:docPr id="1088" name="Рисунок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56">
                      <a:extLst>
                        <a:ext uri="{28A0092B-C50C-407E-A947-70E740481C1C}">
                          <a14:useLocalDpi xmlns:a14="http://schemas.microsoft.com/office/drawing/2010/main" val="0"/>
                        </a:ext>
                      </a:extLst>
                    </a:blip>
                    <a:srcRect/>
                    <a:stretch>
                      <a:fillRect/>
                    </a:stretch>
                  </pic:blipFill>
                  <pic:spPr bwMode="auto">
                    <a:xfrm>
                      <a:off x="0" y="0"/>
                      <a:ext cx="436245" cy="170180"/>
                    </a:xfrm>
                    <a:prstGeom prst="rect">
                      <a:avLst/>
                    </a:prstGeom>
                    <a:noFill/>
                    <a:ln>
                      <a:noFill/>
                    </a:ln>
                  </pic:spPr>
                </pic:pic>
              </a:graphicData>
            </a:graphic>
          </wp:inline>
        </w:drawing>
      </w:r>
      <w:r w:rsidRPr="00501ED1">
        <w:t>— вероятность события </w:t>
      </w:r>
      <w:r w:rsidRPr="00501ED1">
        <w:rPr>
          <w:rFonts w:ascii="Open Sans" w:hAnsi="Open Sans"/>
          <w:noProof/>
          <w:sz w:val="21"/>
          <w:szCs w:val="21"/>
        </w:rPr>
        <w:drawing>
          <wp:inline distT="0" distB="0" distL="0" distR="0" wp14:anchorId="4E0D7AB4" wp14:editId="7629375C">
            <wp:extent cx="138430" cy="138430"/>
            <wp:effectExtent l="0" t="0" r="0" b="0"/>
            <wp:docPr id="1089" name="Рисунок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w:t>
      </w:r>
      <w:r w:rsidRPr="00501ED1">
        <w:rPr>
          <w:rFonts w:ascii="Open Sans" w:hAnsi="Open Sans"/>
          <w:noProof/>
          <w:sz w:val="21"/>
          <w:szCs w:val="21"/>
        </w:rPr>
        <w:drawing>
          <wp:inline distT="0" distB="0" distL="0" distR="0" wp14:anchorId="263DBACF" wp14:editId="293470BE">
            <wp:extent cx="436245" cy="170180"/>
            <wp:effectExtent l="0" t="0" r="0" b="0"/>
            <wp:docPr id="1090" name="Рисунок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557">
                      <a:extLst>
                        <a:ext uri="{28A0092B-C50C-407E-A947-70E740481C1C}">
                          <a14:useLocalDpi xmlns:a14="http://schemas.microsoft.com/office/drawing/2010/main" val="0"/>
                        </a:ext>
                      </a:extLst>
                    </a:blip>
                    <a:srcRect/>
                    <a:stretch>
                      <a:fillRect/>
                    </a:stretch>
                  </pic:blipFill>
                  <pic:spPr bwMode="auto">
                    <a:xfrm>
                      <a:off x="0" y="0"/>
                      <a:ext cx="436245" cy="170180"/>
                    </a:xfrm>
                    <a:prstGeom prst="rect">
                      <a:avLst/>
                    </a:prstGeom>
                    <a:noFill/>
                    <a:ln>
                      <a:noFill/>
                    </a:ln>
                  </pic:spPr>
                </pic:pic>
              </a:graphicData>
            </a:graphic>
          </wp:inline>
        </w:drawing>
      </w:r>
      <w:r w:rsidRPr="00501ED1">
        <w:t>— вероятность события </w:t>
      </w:r>
      <w:r w:rsidRPr="00501ED1">
        <w:rPr>
          <w:rFonts w:ascii="Open Sans" w:hAnsi="Open Sans"/>
          <w:noProof/>
          <w:sz w:val="21"/>
          <w:szCs w:val="21"/>
        </w:rPr>
        <w:drawing>
          <wp:inline distT="0" distB="0" distL="0" distR="0" wp14:anchorId="5BD5DED2" wp14:editId="36D2082A">
            <wp:extent cx="212725" cy="170180"/>
            <wp:effectExtent l="0" t="0" r="0" b="0"/>
            <wp:docPr id="1091" name="Рисунок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551">
                      <a:extLst>
                        <a:ext uri="{28A0092B-C50C-407E-A947-70E740481C1C}">
                          <a14:useLocalDpi xmlns:a14="http://schemas.microsoft.com/office/drawing/2010/main" val="0"/>
                        </a:ext>
                      </a:extLst>
                    </a:blip>
                    <a:srcRect/>
                    <a:stretch>
                      <a:fillRect/>
                    </a:stretch>
                  </pic:blipFill>
                  <pic:spPr bwMode="auto">
                    <a:xfrm>
                      <a:off x="0" y="0"/>
                      <a:ext cx="212725" cy="170180"/>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Пример</w:t>
      </w:r>
      <w:r w:rsidRPr="00501ED1">
        <w:t>. Для отправки груза со склада может быть выделена одна из двух машин различного вида. Известны вероятности выделения каждой машины: </w:t>
      </w:r>
      <w:r w:rsidRPr="00501ED1">
        <w:rPr>
          <w:rFonts w:ascii="Open Sans" w:hAnsi="Open Sans"/>
          <w:noProof/>
          <w:sz w:val="21"/>
          <w:szCs w:val="21"/>
        </w:rPr>
        <w:drawing>
          <wp:inline distT="0" distB="0" distL="0" distR="0" wp14:anchorId="328FFFFC" wp14:editId="595C4062">
            <wp:extent cx="1701165" cy="170180"/>
            <wp:effectExtent l="0" t="0" r="0" b="0"/>
            <wp:docPr id="1092" name="Рисунок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58">
                      <a:extLst>
                        <a:ext uri="{28A0092B-C50C-407E-A947-70E740481C1C}">
                          <a14:useLocalDpi xmlns:a14="http://schemas.microsoft.com/office/drawing/2010/main" val="0"/>
                        </a:ext>
                      </a:extLst>
                    </a:blip>
                    <a:srcRect/>
                    <a:stretch>
                      <a:fillRect/>
                    </a:stretch>
                  </pic:blipFill>
                  <pic:spPr bwMode="auto">
                    <a:xfrm>
                      <a:off x="0" y="0"/>
                      <a:ext cx="1701165" cy="170180"/>
                    </a:xfrm>
                    <a:prstGeom prst="rect">
                      <a:avLst/>
                    </a:prstGeom>
                    <a:noFill/>
                    <a:ln>
                      <a:noFill/>
                    </a:ln>
                  </pic:spPr>
                </pic:pic>
              </a:graphicData>
            </a:graphic>
          </wp:inline>
        </w:drawing>
      </w:r>
      <w:r w:rsidRPr="00501ED1">
        <w:t>. Тогда вероятность поступления к складу хотя бы одной из этих машин будет</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P(А</w:t>
      </w:r>
      <w:r w:rsidRPr="00501ED1">
        <w:rPr>
          <w:b/>
          <w:bCs/>
          <w:vertAlign w:val="subscript"/>
        </w:rPr>
        <w:t>1</w:t>
      </w:r>
      <w:r w:rsidRPr="00501ED1">
        <w:rPr>
          <w:b/>
          <w:bCs/>
        </w:rPr>
        <w:t>+А</w:t>
      </w:r>
      <w:r w:rsidRPr="00501ED1">
        <w:rPr>
          <w:b/>
          <w:bCs/>
          <w:vertAlign w:val="subscript"/>
        </w:rPr>
        <w:t>2</w:t>
      </w:r>
      <w:r w:rsidRPr="00501ED1">
        <w:rPr>
          <w:b/>
          <w:bCs/>
        </w:rPr>
        <w:t>) = 0,2 + 0,4 = 0,6.</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Во многих случаях вероятности появления одних событий зависят от того, произошло или нет другое событие. Например, вероятность своевременного выпуска машины зависит от поставки комплектующих изделий. Если эти изделия уже поставлены, то искомая вероятность будет одна. Если же она определяется до поставки комплектующих, то ее значение, очевидно, будет другим.</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Вероятность события </w:t>
      </w:r>
      <w:r w:rsidRPr="00501ED1">
        <w:rPr>
          <w:rFonts w:ascii="Open Sans" w:hAnsi="Open Sans"/>
          <w:noProof/>
          <w:sz w:val="21"/>
          <w:szCs w:val="21"/>
        </w:rPr>
        <w:drawing>
          <wp:inline distT="0" distB="0" distL="0" distR="0" wp14:anchorId="431EE7A3" wp14:editId="13A9319B">
            <wp:extent cx="138430" cy="138430"/>
            <wp:effectExtent l="0" t="0" r="0" b="0"/>
            <wp:docPr id="1093" name="Рисунок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вычисленная при условии, что имело место другое событие </w:t>
      </w:r>
      <w:r w:rsidRPr="00501ED1">
        <w:rPr>
          <w:rFonts w:ascii="Open Sans" w:hAnsi="Open Sans"/>
          <w:noProof/>
          <w:sz w:val="21"/>
          <w:szCs w:val="21"/>
        </w:rPr>
        <w:drawing>
          <wp:inline distT="0" distB="0" distL="0" distR="0" wp14:anchorId="5CE0D588" wp14:editId="386CB486">
            <wp:extent cx="138430" cy="138430"/>
            <wp:effectExtent l="0" t="0" r="0" b="0"/>
            <wp:docPr id="1094" name="Рисунок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называется </w:t>
      </w:r>
      <w:r w:rsidRPr="00501ED1">
        <w:rPr>
          <w:i/>
          <w:iCs/>
        </w:rPr>
        <w:t>условной вероятностью</w:t>
      </w:r>
      <w:r w:rsidRPr="00501ED1">
        <w:t> события </w:t>
      </w:r>
      <w:r w:rsidRPr="00501ED1">
        <w:rPr>
          <w:rFonts w:ascii="Open Sans" w:hAnsi="Open Sans"/>
          <w:noProof/>
          <w:sz w:val="21"/>
          <w:szCs w:val="21"/>
        </w:rPr>
        <w:drawing>
          <wp:inline distT="0" distB="0" distL="0" distR="0" wp14:anchorId="3D5644A8" wp14:editId="3194C1EA">
            <wp:extent cx="138430" cy="138430"/>
            <wp:effectExtent l="0" t="0" r="0" b="0"/>
            <wp:docPr id="1095" name="Рисунок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 обозначается </w:t>
      </w:r>
      <w:r w:rsidRPr="00501ED1">
        <w:rPr>
          <w:rFonts w:ascii="Open Sans" w:hAnsi="Open Sans"/>
          <w:noProof/>
          <w:sz w:val="21"/>
          <w:szCs w:val="21"/>
        </w:rPr>
        <w:drawing>
          <wp:inline distT="0" distB="0" distL="0" distR="0" wp14:anchorId="32E00287" wp14:editId="56CDCAAF">
            <wp:extent cx="669925" cy="191135"/>
            <wp:effectExtent l="0" t="0" r="0" b="0"/>
            <wp:docPr id="1096" name="Рисунок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60">
                      <a:extLst>
                        <a:ext uri="{28A0092B-C50C-407E-A947-70E740481C1C}">
                          <a14:useLocalDpi xmlns:a14="http://schemas.microsoft.com/office/drawing/2010/main" val="0"/>
                        </a:ext>
                      </a:extLst>
                    </a:blip>
                    <a:srcRect/>
                    <a:stretch>
                      <a:fillRect/>
                    </a:stretch>
                  </pic:blipFill>
                  <pic:spPr bwMode="auto">
                    <a:xfrm>
                      <a:off x="0" y="0"/>
                      <a:ext cx="669925" cy="19113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 тех случаях, когда вероятность события </w:t>
      </w:r>
      <w:r w:rsidRPr="00501ED1">
        <w:rPr>
          <w:rFonts w:ascii="Open Sans" w:hAnsi="Open Sans"/>
          <w:noProof/>
          <w:sz w:val="21"/>
          <w:szCs w:val="21"/>
        </w:rPr>
        <w:drawing>
          <wp:inline distT="0" distB="0" distL="0" distR="0" wp14:anchorId="2FE58D04" wp14:editId="145FAC72">
            <wp:extent cx="138430" cy="138430"/>
            <wp:effectExtent l="0" t="0" r="0" b="0"/>
            <wp:docPr id="1097" name="Рисунок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рассматривается при условии, что произошло два других события </w:t>
      </w:r>
      <w:r w:rsidRPr="00501ED1">
        <w:rPr>
          <w:rFonts w:ascii="Open Sans" w:hAnsi="Open Sans"/>
          <w:noProof/>
          <w:sz w:val="21"/>
          <w:szCs w:val="21"/>
        </w:rPr>
        <w:drawing>
          <wp:inline distT="0" distB="0" distL="0" distR="0" wp14:anchorId="35674AA9" wp14:editId="56A8068A">
            <wp:extent cx="403860" cy="170180"/>
            <wp:effectExtent l="0" t="0" r="0" b="0"/>
            <wp:docPr id="1098" name="Рисунок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561">
                      <a:extLst>
                        <a:ext uri="{28A0092B-C50C-407E-A947-70E740481C1C}">
                          <a14:useLocalDpi xmlns:a14="http://schemas.microsoft.com/office/drawing/2010/main" val="0"/>
                        </a:ext>
                      </a:extLst>
                    </a:blip>
                    <a:srcRect/>
                    <a:stretch>
                      <a:fillRect/>
                    </a:stretch>
                  </pic:blipFill>
                  <pic:spPr bwMode="auto">
                    <a:xfrm>
                      <a:off x="0" y="0"/>
                      <a:ext cx="403860" cy="170180"/>
                    </a:xfrm>
                    <a:prstGeom prst="rect">
                      <a:avLst/>
                    </a:prstGeom>
                    <a:noFill/>
                    <a:ln>
                      <a:noFill/>
                    </a:ln>
                  </pic:spPr>
                </pic:pic>
              </a:graphicData>
            </a:graphic>
          </wp:inline>
        </w:drawing>
      </w:r>
      <w:r w:rsidRPr="00501ED1">
        <w:t>, используется условная вероятность относительно произведения событий </w:t>
      </w:r>
      <w:r w:rsidRPr="00501ED1">
        <w:rPr>
          <w:rFonts w:ascii="Open Sans" w:hAnsi="Open Sans"/>
          <w:noProof/>
          <w:sz w:val="21"/>
          <w:szCs w:val="21"/>
        </w:rPr>
        <w:drawing>
          <wp:inline distT="0" distB="0" distL="0" distR="0" wp14:anchorId="070FD179" wp14:editId="04E3D3AC">
            <wp:extent cx="403860" cy="170180"/>
            <wp:effectExtent l="0" t="0" r="0" b="0"/>
            <wp:docPr id="1099" name="Рисунок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61">
                      <a:extLst>
                        <a:ext uri="{28A0092B-C50C-407E-A947-70E740481C1C}">
                          <a14:useLocalDpi xmlns:a14="http://schemas.microsoft.com/office/drawing/2010/main" val="0"/>
                        </a:ext>
                      </a:extLst>
                    </a:blip>
                    <a:srcRect/>
                    <a:stretch>
                      <a:fillRect/>
                    </a:stretch>
                  </pic:blipFill>
                  <pic:spPr bwMode="auto">
                    <a:xfrm>
                      <a:off x="0" y="0"/>
                      <a:ext cx="403860" cy="170180"/>
                    </a:xfrm>
                    <a:prstGeom prst="rect">
                      <a:avLst/>
                    </a:prstGeom>
                    <a:noFill/>
                    <a:ln>
                      <a:noFill/>
                    </a:ln>
                  </pic:spPr>
                </pic:pic>
              </a:graphicData>
            </a:graphic>
          </wp:inline>
        </w:drawing>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333C1041" wp14:editId="22484BE1">
            <wp:extent cx="786765" cy="191135"/>
            <wp:effectExtent l="0" t="0" r="0" b="0"/>
            <wp:docPr id="1100" name="Рисунок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562">
                      <a:extLst>
                        <a:ext uri="{28A0092B-C50C-407E-A947-70E740481C1C}">
                          <a14:useLocalDpi xmlns:a14="http://schemas.microsoft.com/office/drawing/2010/main" val="0"/>
                        </a:ext>
                      </a:extLst>
                    </a:blip>
                    <a:srcRect/>
                    <a:stretch>
                      <a:fillRect/>
                    </a:stretch>
                  </pic:blipFill>
                  <pic:spPr bwMode="auto">
                    <a:xfrm>
                      <a:off x="0" y="0"/>
                      <a:ext cx="786765" cy="19113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i/>
          <w:iCs/>
        </w:rPr>
        <w:t>Теорема</w:t>
      </w:r>
      <w:r w:rsidRPr="00501ED1">
        <w:rPr>
          <w:b/>
          <w:bCs/>
        </w:rPr>
        <w:t>.</w:t>
      </w:r>
      <w:r w:rsidRPr="00501ED1">
        <w:t> Вероятность произведения двух событий равна произведению вероятности одного из них на условную вероятность другого, вычисленную при условии, что первое имело место</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lang w:val="en-US"/>
        </w:rPr>
        <w:t>P(AB) = P(A)×P(B/A) = P(B)×P(A/B</w:t>
      </w:r>
      <w:r w:rsidRPr="00501ED1">
        <w:rPr>
          <w:lang w:val="en-US"/>
        </w:rPr>
        <w:t>). </w:t>
      </w:r>
      <w:r w:rsidRPr="00501ED1">
        <w:t>(2.2)</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Доказательство.</w:t>
      </w:r>
      <w:r w:rsidRPr="00501ED1">
        <w:t> Предположим, что из </w:t>
      </w:r>
      <w:r w:rsidRPr="00501ED1">
        <w:rPr>
          <w:rFonts w:ascii="Open Sans" w:hAnsi="Open Sans"/>
          <w:noProof/>
          <w:sz w:val="21"/>
          <w:szCs w:val="21"/>
        </w:rPr>
        <w:drawing>
          <wp:inline distT="0" distB="0" distL="0" distR="0" wp14:anchorId="4A93CE67" wp14:editId="23623331">
            <wp:extent cx="116840" cy="95885"/>
            <wp:effectExtent l="0" t="0" r="0" b="0"/>
            <wp:docPr id="1101" name="Рисунок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532">
                      <a:extLst>
                        <a:ext uri="{28A0092B-C50C-407E-A947-70E740481C1C}">
                          <a14:useLocalDpi xmlns:a14="http://schemas.microsoft.com/office/drawing/2010/main" val="0"/>
                        </a:ext>
                      </a:extLst>
                    </a:blip>
                    <a:srcRect/>
                    <a:stretch>
                      <a:fillRect/>
                    </a:stretch>
                  </pic:blipFill>
                  <pic:spPr bwMode="auto">
                    <a:xfrm>
                      <a:off x="0" y="0"/>
                      <a:ext cx="116840" cy="95885"/>
                    </a:xfrm>
                    <a:prstGeom prst="rect">
                      <a:avLst/>
                    </a:prstGeom>
                    <a:noFill/>
                    <a:ln>
                      <a:noFill/>
                    </a:ln>
                  </pic:spPr>
                </pic:pic>
              </a:graphicData>
            </a:graphic>
          </wp:inline>
        </w:drawing>
      </w:r>
      <w:r w:rsidRPr="00501ED1">
        <w:t>всевозможных элементарных исходов событию </w:t>
      </w:r>
      <w:r w:rsidRPr="00501ED1">
        <w:rPr>
          <w:rFonts w:ascii="Open Sans" w:hAnsi="Open Sans"/>
          <w:noProof/>
          <w:sz w:val="21"/>
          <w:szCs w:val="21"/>
        </w:rPr>
        <w:drawing>
          <wp:inline distT="0" distB="0" distL="0" distR="0" wp14:anchorId="09529640" wp14:editId="405AD89C">
            <wp:extent cx="138430" cy="138430"/>
            <wp:effectExtent l="0" t="0" r="0" b="0"/>
            <wp:docPr id="1102" name="Рисунок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благоприятствуют </w:t>
      </w:r>
      <w:r w:rsidRPr="00501ED1">
        <w:rPr>
          <w:rFonts w:ascii="Open Sans" w:hAnsi="Open Sans"/>
          <w:noProof/>
          <w:sz w:val="21"/>
          <w:szCs w:val="21"/>
        </w:rPr>
        <w:drawing>
          <wp:inline distT="0" distB="0" distL="0" distR="0" wp14:anchorId="7834BDD2" wp14:editId="1A6329BC">
            <wp:extent cx="159385" cy="95885"/>
            <wp:effectExtent l="0" t="0" r="0" b="0"/>
            <wp:docPr id="1103" name="Рисунок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59385" cy="95885"/>
                    </a:xfrm>
                    <a:prstGeom prst="rect">
                      <a:avLst/>
                    </a:prstGeom>
                    <a:noFill/>
                    <a:ln>
                      <a:noFill/>
                    </a:ln>
                  </pic:spPr>
                </pic:pic>
              </a:graphicData>
            </a:graphic>
          </wp:inline>
        </w:drawing>
      </w:r>
      <w:r w:rsidRPr="00501ED1">
        <w:t>исходов, из которых </w:t>
      </w:r>
      <w:r w:rsidRPr="00501ED1">
        <w:rPr>
          <w:rFonts w:ascii="Open Sans" w:hAnsi="Open Sans"/>
          <w:noProof/>
          <w:sz w:val="21"/>
          <w:szCs w:val="21"/>
        </w:rPr>
        <w:drawing>
          <wp:inline distT="0" distB="0" distL="0" distR="0" wp14:anchorId="6944E24B" wp14:editId="12AA3EA6">
            <wp:extent cx="95885" cy="138430"/>
            <wp:effectExtent l="0" t="0" r="0" b="0"/>
            <wp:docPr id="1104" name="Рисунок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540">
                      <a:extLst>
                        <a:ext uri="{28A0092B-C50C-407E-A947-70E740481C1C}">
                          <a14:useLocalDpi xmlns:a14="http://schemas.microsoft.com/office/drawing/2010/main" val="0"/>
                        </a:ext>
                      </a:extLst>
                    </a:blip>
                    <a:srcRect/>
                    <a:stretch>
                      <a:fillRect/>
                    </a:stretch>
                  </pic:blipFill>
                  <pic:spPr bwMode="auto">
                    <a:xfrm>
                      <a:off x="0" y="0"/>
                      <a:ext cx="95885" cy="138430"/>
                    </a:xfrm>
                    <a:prstGeom prst="rect">
                      <a:avLst/>
                    </a:prstGeom>
                    <a:noFill/>
                    <a:ln>
                      <a:noFill/>
                    </a:ln>
                  </pic:spPr>
                </pic:pic>
              </a:graphicData>
            </a:graphic>
          </wp:inline>
        </w:drawing>
      </w:r>
      <w:r w:rsidRPr="00501ED1">
        <w:t>исходов благоприятствуют событию </w:t>
      </w:r>
      <w:r w:rsidRPr="00501ED1">
        <w:rPr>
          <w:rFonts w:ascii="Open Sans" w:hAnsi="Open Sans"/>
          <w:noProof/>
          <w:sz w:val="21"/>
          <w:szCs w:val="21"/>
        </w:rPr>
        <w:drawing>
          <wp:inline distT="0" distB="0" distL="0" distR="0" wp14:anchorId="28323342" wp14:editId="28E5335C">
            <wp:extent cx="138430" cy="138430"/>
            <wp:effectExtent l="0" t="0" r="0" b="0"/>
            <wp:docPr id="1105" name="Рисунок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Тогда вероятность события </w:t>
      </w:r>
      <w:r w:rsidRPr="00501ED1">
        <w:rPr>
          <w:rFonts w:ascii="Open Sans" w:hAnsi="Open Sans"/>
          <w:noProof/>
          <w:sz w:val="21"/>
          <w:szCs w:val="21"/>
        </w:rPr>
        <w:drawing>
          <wp:inline distT="0" distB="0" distL="0" distR="0" wp14:anchorId="7BF015BA" wp14:editId="447E8172">
            <wp:extent cx="138430" cy="138430"/>
            <wp:effectExtent l="0" t="0" r="0" b="0"/>
            <wp:docPr id="1106" name="Рисунок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будет </w:t>
      </w:r>
      <w:r w:rsidRPr="00501ED1">
        <w:rPr>
          <w:rFonts w:ascii="Open Sans" w:hAnsi="Open Sans"/>
          <w:noProof/>
          <w:sz w:val="21"/>
          <w:szCs w:val="21"/>
        </w:rPr>
        <w:drawing>
          <wp:inline distT="0" distB="0" distL="0" distR="0" wp14:anchorId="4438DC70" wp14:editId="546D8F5A">
            <wp:extent cx="977900" cy="191135"/>
            <wp:effectExtent l="0" t="0" r="0" b="0"/>
            <wp:docPr id="1107" name="Рисунок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563">
                      <a:extLst>
                        <a:ext uri="{28A0092B-C50C-407E-A947-70E740481C1C}">
                          <a14:useLocalDpi xmlns:a14="http://schemas.microsoft.com/office/drawing/2010/main" val="0"/>
                        </a:ext>
                      </a:extLst>
                    </a:blip>
                    <a:srcRect/>
                    <a:stretch>
                      <a:fillRect/>
                    </a:stretch>
                  </pic:blipFill>
                  <pic:spPr bwMode="auto">
                    <a:xfrm>
                      <a:off x="0" y="0"/>
                      <a:ext cx="977900" cy="191135"/>
                    </a:xfrm>
                    <a:prstGeom prst="rect">
                      <a:avLst/>
                    </a:prstGeom>
                    <a:noFill/>
                    <a:ln>
                      <a:noFill/>
                    </a:ln>
                  </pic:spPr>
                </pic:pic>
              </a:graphicData>
            </a:graphic>
          </wp:inline>
        </w:drawing>
      </w:r>
      <w:r w:rsidRPr="00501ED1">
        <w:t>, условная вероятность события </w:t>
      </w:r>
      <w:r w:rsidRPr="00501ED1">
        <w:rPr>
          <w:rFonts w:ascii="Open Sans" w:hAnsi="Open Sans"/>
          <w:noProof/>
          <w:sz w:val="21"/>
          <w:szCs w:val="21"/>
        </w:rPr>
        <w:drawing>
          <wp:inline distT="0" distB="0" distL="0" distR="0" wp14:anchorId="0A21414C" wp14:editId="38D2ACAB">
            <wp:extent cx="138430" cy="138430"/>
            <wp:effectExtent l="0" t="0" r="0" b="0"/>
            <wp:docPr id="1108" name="Рисунок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относительно события </w:t>
      </w:r>
      <w:r w:rsidRPr="00501ED1">
        <w:rPr>
          <w:rFonts w:ascii="Open Sans" w:hAnsi="Open Sans"/>
          <w:noProof/>
          <w:sz w:val="21"/>
          <w:szCs w:val="21"/>
        </w:rPr>
        <w:drawing>
          <wp:inline distT="0" distB="0" distL="0" distR="0" wp14:anchorId="0536EE79" wp14:editId="27673CF9">
            <wp:extent cx="138430" cy="138430"/>
            <wp:effectExtent l="0" t="0" r="0" b="0"/>
            <wp:docPr id="1109" name="Рисунок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будет </w:t>
      </w:r>
      <w:r w:rsidRPr="00501ED1">
        <w:rPr>
          <w:rFonts w:ascii="Open Sans" w:hAnsi="Open Sans"/>
          <w:noProof/>
          <w:sz w:val="21"/>
          <w:szCs w:val="21"/>
        </w:rPr>
        <w:drawing>
          <wp:inline distT="0" distB="0" distL="0" distR="0" wp14:anchorId="3E9AEBF5" wp14:editId="585AE521">
            <wp:extent cx="1233170" cy="191135"/>
            <wp:effectExtent l="0" t="0" r="0" b="0"/>
            <wp:docPr id="1110" name="Рисунок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564">
                      <a:extLst>
                        <a:ext uri="{28A0092B-C50C-407E-A947-70E740481C1C}">
                          <a14:useLocalDpi xmlns:a14="http://schemas.microsoft.com/office/drawing/2010/main" val="0"/>
                        </a:ext>
                      </a:extLst>
                    </a:blip>
                    <a:srcRect/>
                    <a:stretch>
                      <a:fillRect/>
                    </a:stretch>
                  </pic:blipFill>
                  <pic:spPr bwMode="auto">
                    <a:xfrm>
                      <a:off x="0" y="0"/>
                      <a:ext cx="1233170" cy="19113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Произведению событий </w:t>
      </w:r>
      <w:r w:rsidRPr="00501ED1">
        <w:rPr>
          <w:rFonts w:ascii="Open Sans" w:hAnsi="Open Sans"/>
          <w:noProof/>
          <w:sz w:val="21"/>
          <w:szCs w:val="21"/>
        </w:rPr>
        <w:drawing>
          <wp:inline distT="0" distB="0" distL="0" distR="0" wp14:anchorId="3214F5A3" wp14:editId="69202F1A">
            <wp:extent cx="138430" cy="138430"/>
            <wp:effectExtent l="0" t="0" r="0" b="0"/>
            <wp:docPr id="1111" name="Рисунок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 </w:t>
      </w:r>
      <w:r w:rsidRPr="00501ED1">
        <w:rPr>
          <w:rFonts w:ascii="Open Sans" w:hAnsi="Open Sans"/>
          <w:noProof/>
          <w:sz w:val="21"/>
          <w:szCs w:val="21"/>
        </w:rPr>
        <w:drawing>
          <wp:inline distT="0" distB="0" distL="0" distR="0" wp14:anchorId="12BBDDD4" wp14:editId="4C39B846">
            <wp:extent cx="138430" cy="138430"/>
            <wp:effectExtent l="0" t="0" r="0" b="0"/>
            <wp:docPr id="1112" name="Рисунок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благоприятствуют только те исходы, которые благоприятствуют и событию </w:t>
      </w:r>
      <w:r w:rsidRPr="00501ED1">
        <w:rPr>
          <w:rFonts w:ascii="Open Sans" w:hAnsi="Open Sans"/>
          <w:noProof/>
          <w:sz w:val="21"/>
          <w:szCs w:val="21"/>
        </w:rPr>
        <w:drawing>
          <wp:inline distT="0" distB="0" distL="0" distR="0" wp14:anchorId="5D5F405A" wp14:editId="2A349E41">
            <wp:extent cx="138430" cy="138430"/>
            <wp:effectExtent l="0" t="0" r="0" b="0"/>
            <wp:docPr id="1113" name="Рисунок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 событию </w:t>
      </w:r>
      <w:r w:rsidRPr="00501ED1">
        <w:rPr>
          <w:rFonts w:ascii="Open Sans" w:hAnsi="Open Sans"/>
          <w:noProof/>
          <w:sz w:val="21"/>
          <w:szCs w:val="21"/>
        </w:rPr>
        <w:drawing>
          <wp:inline distT="0" distB="0" distL="0" distR="0" wp14:anchorId="3FA7EA1F" wp14:editId="27CD7E2E">
            <wp:extent cx="138430" cy="138430"/>
            <wp:effectExtent l="0" t="0" r="0" b="0"/>
            <wp:docPr id="1114" name="Рисунок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одновременно, т.е. </w:t>
      </w:r>
      <w:r w:rsidRPr="00501ED1">
        <w:rPr>
          <w:rFonts w:ascii="Open Sans" w:hAnsi="Open Sans"/>
          <w:noProof/>
          <w:sz w:val="21"/>
          <w:szCs w:val="21"/>
        </w:rPr>
        <w:drawing>
          <wp:inline distT="0" distB="0" distL="0" distR="0" wp14:anchorId="116E792A" wp14:editId="562AFA8D">
            <wp:extent cx="95885" cy="138430"/>
            <wp:effectExtent l="0" t="0" r="0" b="0"/>
            <wp:docPr id="1115" name="Рисунок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540">
                      <a:extLst>
                        <a:ext uri="{28A0092B-C50C-407E-A947-70E740481C1C}">
                          <a14:useLocalDpi xmlns:a14="http://schemas.microsoft.com/office/drawing/2010/main" val="0"/>
                        </a:ext>
                      </a:extLst>
                    </a:blip>
                    <a:srcRect/>
                    <a:stretch>
                      <a:fillRect/>
                    </a:stretch>
                  </pic:blipFill>
                  <pic:spPr bwMode="auto">
                    <a:xfrm>
                      <a:off x="0" y="0"/>
                      <a:ext cx="95885" cy="138430"/>
                    </a:xfrm>
                    <a:prstGeom prst="rect">
                      <a:avLst/>
                    </a:prstGeom>
                    <a:noFill/>
                    <a:ln>
                      <a:noFill/>
                    </a:ln>
                  </pic:spPr>
                </pic:pic>
              </a:graphicData>
            </a:graphic>
          </wp:inline>
        </w:drawing>
      </w:r>
      <w:r w:rsidRPr="00501ED1">
        <w:t>исходов. Поэтому вероятность произведения событий </w:t>
      </w:r>
      <w:r w:rsidRPr="00501ED1">
        <w:rPr>
          <w:rFonts w:ascii="Open Sans" w:hAnsi="Open Sans"/>
          <w:noProof/>
          <w:sz w:val="21"/>
          <w:szCs w:val="21"/>
        </w:rPr>
        <w:drawing>
          <wp:inline distT="0" distB="0" distL="0" distR="0" wp14:anchorId="49DAD933" wp14:editId="6BCB5B88">
            <wp:extent cx="138430" cy="138430"/>
            <wp:effectExtent l="0" t="0" r="0" b="0"/>
            <wp:docPr id="1116" name="Рисунок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 </w:t>
      </w:r>
      <w:r w:rsidRPr="00501ED1">
        <w:rPr>
          <w:rFonts w:ascii="Open Sans" w:hAnsi="Open Sans"/>
          <w:noProof/>
          <w:sz w:val="21"/>
          <w:szCs w:val="21"/>
        </w:rPr>
        <w:drawing>
          <wp:inline distT="0" distB="0" distL="0" distR="0" wp14:anchorId="738360B9" wp14:editId="12227DD7">
            <wp:extent cx="138430" cy="138430"/>
            <wp:effectExtent l="0" t="0" r="0" b="0"/>
            <wp:docPr id="1117" name="Рисунок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равна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5042527C" wp14:editId="1B632D6D">
            <wp:extent cx="840105" cy="287020"/>
            <wp:effectExtent l="0" t="0" r="0" b="0"/>
            <wp:docPr id="1118" name="Рисунок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565">
                      <a:extLst>
                        <a:ext uri="{28A0092B-C50C-407E-A947-70E740481C1C}">
                          <a14:useLocalDpi xmlns:a14="http://schemas.microsoft.com/office/drawing/2010/main" val="0"/>
                        </a:ext>
                      </a:extLst>
                    </a:blip>
                    <a:srcRect/>
                    <a:stretch>
                      <a:fillRect/>
                    </a:stretch>
                  </pic:blipFill>
                  <pic:spPr bwMode="auto">
                    <a:xfrm>
                      <a:off x="0" y="0"/>
                      <a:ext cx="840105" cy="287020"/>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Умножим числитель и знаменатель этой дроби на </w:t>
      </w:r>
      <w:r w:rsidRPr="00501ED1">
        <w:rPr>
          <w:rFonts w:ascii="Open Sans" w:hAnsi="Open Sans"/>
          <w:noProof/>
          <w:sz w:val="21"/>
          <w:szCs w:val="21"/>
        </w:rPr>
        <w:drawing>
          <wp:inline distT="0" distB="0" distL="0" distR="0" wp14:anchorId="46D261EC" wp14:editId="100384D6">
            <wp:extent cx="159385" cy="95885"/>
            <wp:effectExtent l="0" t="0" r="0" b="0"/>
            <wp:docPr id="1119" name="Рисунок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59385" cy="95885"/>
                    </a:xfrm>
                    <a:prstGeom prst="rect">
                      <a:avLst/>
                    </a:prstGeom>
                    <a:noFill/>
                    <a:ln>
                      <a:noFill/>
                    </a:ln>
                  </pic:spPr>
                </pic:pic>
              </a:graphicData>
            </a:graphic>
          </wp:inline>
        </w:drawing>
      </w:r>
      <w:r w:rsidRPr="00501ED1">
        <w:t>. Получим</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720BC102" wp14:editId="47F85D91">
            <wp:extent cx="2881630" cy="340360"/>
            <wp:effectExtent l="0" t="0" r="0" b="0"/>
            <wp:docPr id="1120" name="Рисунок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566">
                      <a:extLst>
                        <a:ext uri="{28A0092B-C50C-407E-A947-70E740481C1C}">
                          <a14:useLocalDpi xmlns:a14="http://schemas.microsoft.com/office/drawing/2010/main" val="0"/>
                        </a:ext>
                      </a:extLst>
                    </a:blip>
                    <a:srcRect/>
                    <a:stretch>
                      <a:fillRect/>
                    </a:stretch>
                  </pic:blipFill>
                  <pic:spPr bwMode="auto">
                    <a:xfrm>
                      <a:off x="0" y="0"/>
                      <a:ext cx="2881630" cy="340360"/>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Аналогично доказывается и формула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1E2A56A0" wp14:editId="5949EE86">
            <wp:extent cx="1892300" cy="191135"/>
            <wp:effectExtent l="0" t="0" r="0" b="0"/>
            <wp:docPr id="1121" name="Рисунок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567">
                      <a:extLst>
                        <a:ext uri="{28A0092B-C50C-407E-A947-70E740481C1C}">
                          <a14:useLocalDpi xmlns:a14="http://schemas.microsoft.com/office/drawing/2010/main" val="0"/>
                        </a:ext>
                      </a:extLst>
                    </a:blip>
                    <a:srcRect/>
                    <a:stretch>
                      <a:fillRect/>
                    </a:stretch>
                  </pic:blipFill>
                  <pic:spPr bwMode="auto">
                    <a:xfrm>
                      <a:off x="0" y="0"/>
                      <a:ext cx="1892300" cy="19113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Пример</w:t>
      </w:r>
      <w:r w:rsidRPr="00501ED1">
        <w:t>. На склад поступило 35 холодильников. Известно, что 5 холодильников с дефектами, но неизвестно, какие это холодильники. Найти вероятность того, что два взятых наугад холодильника будут с дефектами.</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Решение.</w:t>
      </w:r>
      <w:r w:rsidRPr="00501ED1">
        <w:t> Вероятность того, что первый выбранный холодильник будет с дефектом, находится как отношение числа благоприятствующих исходов к общему числу возможных исходов</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P(A) = 5/35 = 1/7</w:t>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Но после того, как был взят первый холодильник с дефектом, условная вероятность того, что и второй будет с дефектом, определяется на основе соотношения</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04505F94" wp14:editId="1A6F5C87">
            <wp:extent cx="1584325" cy="191135"/>
            <wp:effectExtent l="0" t="0" r="0" b="0"/>
            <wp:docPr id="1122" name="Рисунок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568">
                      <a:extLst>
                        <a:ext uri="{28A0092B-C50C-407E-A947-70E740481C1C}">
                          <a14:useLocalDpi xmlns:a14="http://schemas.microsoft.com/office/drawing/2010/main" val="0"/>
                        </a:ext>
                      </a:extLst>
                    </a:blip>
                    <a:srcRect/>
                    <a:stretch>
                      <a:fillRect/>
                    </a:stretch>
                  </pic:blipFill>
                  <pic:spPr bwMode="auto">
                    <a:xfrm>
                      <a:off x="0" y="0"/>
                      <a:ext cx="1584325" cy="191135"/>
                    </a:xfrm>
                    <a:prstGeom prst="rect">
                      <a:avLst/>
                    </a:prstGeom>
                    <a:noFill/>
                    <a:ln>
                      <a:noFill/>
                    </a:ln>
                  </pic:spPr>
                </pic:pic>
              </a:graphicData>
            </a:graphic>
          </wp:inline>
        </w:drawing>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Искомая вероятность будет</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lastRenderedPageBreak/>
        <w:drawing>
          <wp:inline distT="0" distB="0" distL="0" distR="0" wp14:anchorId="3D3D5D84" wp14:editId="76396CD0">
            <wp:extent cx="2860040" cy="329565"/>
            <wp:effectExtent l="0" t="0" r="0" b="0"/>
            <wp:docPr id="1123" name="Рисунок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569">
                      <a:extLst>
                        <a:ext uri="{28A0092B-C50C-407E-A947-70E740481C1C}">
                          <a14:useLocalDpi xmlns:a14="http://schemas.microsoft.com/office/drawing/2010/main" val="0"/>
                        </a:ext>
                      </a:extLst>
                    </a:blip>
                    <a:srcRect/>
                    <a:stretch>
                      <a:fillRect/>
                    </a:stretch>
                  </pic:blipFill>
                  <pic:spPr bwMode="auto">
                    <a:xfrm>
                      <a:off x="0" y="0"/>
                      <a:ext cx="2860040" cy="329565"/>
                    </a:xfrm>
                    <a:prstGeom prst="rect">
                      <a:avLst/>
                    </a:prstGeom>
                    <a:noFill/>
                    <a:ln>
                      <a:noFill/>
                    </a:ln>
                  </pic:spPr>
                </pic:pic>
              </a:graphicData>
            </a:graphic>
          </wp:inline>
        </w:drawing>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Если при наступлении события </w:t>
      </w:r>
      <w:r w:rsidRPr="00501ED1">
        <w:rPr>
          <w:rFonts w:ascii="Open Sans" w:hAnsi="Open Sans"/>
          <w:noProof/>
          <w:sz w:val="21"/>
          <w:szCs w:val="21"/>
        </w:rPr>
        <w:drawing>
          <wp:inline distT="0" distB="0" distL="0" distR="0" wp14:anchorId="14105BEE" wp14:editId="52A37062">
            <wp:extent cx="138430" cy="138430"/>
            <wp:effectExtent l="0" t="0" r="0" b="0"/>
            <wp:docPr id="1124" name="Рисунок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вероятность события </w:t>
      </w:r>
      <w:r w:rsidRPr="00501ED1">
        <w:rPr>
          <w:rFonts w:ascii="Open Sans" w:hAnsi="Open Sans"/>
          <w:noProof/>
          <w:sz w:val="21"/>
          <w:szCs w:val="21"/>
        </w:rPr>
        <w:drawing>
          <wp:inline distT="0" distB="0" distL="0" distR="0" wp14:anchorId="631B3EE9" wp14:editId="27494C49">
            <wp:extent cx="138430" cy="138430"/>
            <wp:effectExtent l="0" t="0" r="0" b="0"/>
            <wp:docPr id="1125" name="Рисунок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не меняется, то события </w:t>
      </w:r>
      <w:r w:rsidRPr="00501ED1">
        <w:rPr>
          <w:rFonts w:ascii="Open Sans" w:hAnsi="Open Sans"/>
          <w:noProof/>
          <w:sz w:val="21"/>
          <w:szCs w:val="21"/>
        </w:rPr>
        <w:drawing>
          <wp:inline distT="0" distB="0" distL="0" distR="0" wp14:anchorId="4200459D" wp14:editId="1F7B819D">
            <wp:extent cx="138430" cy="138430"/>
            <wp:effectExtent l="0" t="0" r="0" b="0"/>
            <wp:docPr id="1126" name="Рисунок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 </w:t>
      </w:r>
      <w:r w:rsidRPr="00501ED1">
        <w:rPr>
          <w:rFonts w:ascii="Open Sans" w:hAnsi="Open Sans"/>
          <w:noProof/>
          <w:sz w:val="21"/>
          <w:szCs w:val="21"/>
        </w:rPr>
        <w:drawing>
          <wp:inline distT="0" distB="0" distL="0" distR="0" wp14:anchorId="602814E3" wp14:editId="7CB632C9">
            <wp:extent cx="138430" cy="138430"/>
            <wp:effectExtent l="0" t="0" r="0" b="0"/>
            <wp:docPr id="1127" name="Рисунок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называются </w:t>
      </w:r>
      <w:r w:rsidRPr="00501ED1">
        <w:rPr>
          <w:b/>
          <w:bCs/>
        </w:rPr>
        <w:t>независимыми</w:t>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В случае независимых событий вероятность их произведения равна произведению вероятностей этих событий</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P(AB) = P(A)×P(B)</w:t>
      </w:r>
      <w:r w:rsidRPr="00501ED1">
        <w:t>. (2.3)</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Теорема умножения вероятностей легко обобщается на любое конечное число событий.</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i/>
          <w:iCs/>
        </w:rPr>
        <w:t>Теорема.</w:t>
      </w:r>
      <w:r w:rsidRPr="00501ED1">
        <w:t> Вероятность произведения конечного числа событий равна произведению их условных вероятностей относительно произведения предшествующих событий, т.е.</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lang w:val="en-US"/>
        </w:rPr>
        <w:t>P(ABC....LM) = P(A)×P(B/A)×P(C/AB) P(M/AB...L)</w:t>
      </w:r>
      <w:r w:rsidRPr="00501ED1">
        <w:rPr>
          <w:lang w:val="en-US"/>
        </w:rPr>
        <w:t>. </w:t>
      </w:r>
      <w:r w:rsidRPr="00501ED1">
        <w:t>(2.4)</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Для доказательства этой теоремы можно использовать метод математической индукции.</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Два события называются </w:t>
      </w:r>
      <w:r w:rsidRPr="00501ED1">
        <w:rPr>
          <w:b/>
          <w:bCs/>
        </w:rPr>
        <w:t>совместными</w:t>
      </w:r>
      <w:r w:rsidRPr="00501ED1">
        <w:t>, если появление одного из них не исключает появления другого в одном и том же опыте.</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Пример.</w:t>
      </w:r>
      <w:r w:rsidRPr="00501ED1">
        <w:t> Поступление в магазин одного вида товара — событие </w:t>
      </w:r>
      <w:r w:rsidRPr="00501ED1">
        <w:rPr>
          <w:rFonts w:ascii="Open Sans" w:hAnsi="Open Sans"/>
          <w:noProof/>
          <w:sz w:val="21"/>
          <w:szCs w:val="21"/>
        </w:rPr>
        <w:drawing>
          <wp:inline distT="0" distB="0" distL="0" distR="0" wp14:anchorId="74C73F8E" wp14:editId="1ADE1237">
            <wp:extent cx="138430" cy="138430"/>
            <wp:effectExtent l="0" t="0" r="0" b="0"/>
            <wp:docPr id="1128" name="Рисунок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Поступление второго вида товара — событие </w:t>
      </w:r>
      <w:r w:rsidRPr="00501ED1">
        <w:rPr>
          <w:rFonts w:ascii="Open Sans" w:hAnsi="Open Sans"/>
          <w:noProof/>
          <w:sz w:val="21"/>
          <w:szCs w:val="21"/>
        </w:rPr>
        <w:drawing>
          <wp:inline distT="0" distB="0" distL="0" distR="0" wp14:anchorId="546D838C" wp14:editId="085C7B36">
            <wp:extent cx="138430" cy="138430"/>
            <wp:effectExtent l="0" t="0" r="0" b="0"/>
            <wp:docPr id="1129" name="Рисунок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Поступить эти товары могут и одновременно. Поэтому </w:t>
      </w:r>
      <w:r w:rsidRPr="00501ED1">
        <w:rPr>
          <w:rFonts w:ascii="Open Sans" w:hAnsi="Open Sans"/>
          <w:noProof/>
          <w:sz w:val="21"/>
          <w:szCs w:val="21"/>
        </w:rPr>
        <w:drawing>
          <wp:inline distT="0" distB="0" distL="0" distR="0" wp14:anchorId="5EEF88ED" wp14:editId="2664E2C9">
            <wp:extent cx="138430" cy="138430"/>
            <wp:effectExtent l="0" t="0" r="0" b="0"/>
            <wp:docPr id="1130" name="Рисунок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и </w:t>
      </w:r>
      <w:r w:rsidRPr="00501ED1">
        <w:rPr>
          <w:rFonts w:ascii="Open Sans" w:hAnsi="Open Sans"/>
          <w:noProof/>
          <w:sz w:val="21"/>
          <w:szCs w:val="21"/>
        </w:rPr>
        <w:drawing>
          <wp:inline distT="0" distB="0" distL="0" distR="0" wp14:anchorId="075D0813" wp14:editId="170B6638">
            <wp:extent cx="138430" cy="138430"/>
            <wp:effectExtent l="0" t="0" r="0" b="0"/>
            <wp:docPr id="1131" name="Рисунок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 совместные события.</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i/>
          <w:iCs/>
        </w:rPr>
        <w:t>Теорема</w:t>
      </w:r>
      <w:r w:rsidRPr="00501ED1">
        <w:rPr>
          <w:b/>
          <w:bCs/>
        </w:rPr>
        <w:t>.</w:t>
      </w:r>
      <w:r w:rsidRPr="00501ED1">
        <w:t> Вероятность появления хотя бы одного из двух совместных событий равна сумме вероятностей этих событий без вероятности их совместного появления</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lang w:val="en-US"/>
        </w:rPr>
        <w:t>P(A+B) = P(A) + P(B) — P(AB)</w:t>
      </w:r>
      <w:r w:rsidRPr="00501ED1">
        <w:rPr>
          <w:lang w:val="en-US"/>
        </w:rPr>
        <w:t>. </w:t>
      </w:r>
      <w:r w:rsidRPr="00501ED1">
        <w:t>(2.5)</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Доказательство.</w:t>
      </w:r>
      <w:r w:rsidRPr="00501ED1">
        <w:t> Событие </w:t>
      </w:r>
      <w:r w:rsidRPr="00501ED1">
        <w:rPr>
          <w:rFonts w:ascii="Open Sans" w:hAnsi="Open Sans"/>
          <w:noProof/>
          <w:sz w:val="21"/>
          <w:szCs w:val="21"/>
        </w:rPr>
        <w:drawing>
          <wp:inline distT="0" distB="0" distL="0" distR="0" wp14:anchorId="2B5D375B" wp14:editId="32215CB3">
            <wp:extent cx="425450" cy="159385"/>
            <wp:effectExtent l="0" t="0" r="0" b="0"/>
            <wp:docPr id="1132" name="Рисунок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570">
                      <a:extLst>
                        <a:ext uri="{28A0092B-C50C-407E-A947-70E740481C1C}">
                          <a14:useLocalDpi xmlns:a14="http://schemas.microsoft.com/office/drawing/2010/main" val="0"/>
                        </a:ext>
                      </a:extLst>
                    </a:blip>
                    <a:srcRect/>
                    <a:stretch>
                      <a:fillRect/>
                    </a:stretch>
                  </pic:blipFill>
                  <pic:spPr bwMode="auto">
                    <a:xfrm>
                      <a:off x="0" y="0"/>
                      <a:ext cx="425450" cy="159385"/>
                    </a:xfrm>
                    <a:prstGeom prst="rect">
                      <a:avLst/>
                    </a:prstGeom>
                    <a:noFill/>
                    <a:ln>
                      <a:noFill/>
                    </a:ln>
                  </pic:spPr>
                </pic:pic>
              </a:graphicData>
            </a:graphic>
          </wp:inline>
        </w:drawing>
      </w:r>
      <w:r w:rsidRPr="00501ED1">
        <w:t>наступит, если наступит одно из трех несовместных событий </w:t>
      </w:r>
      <w:r w:rsidRPr="00501ED1">
        <w:rPr>
          <w:rFonts w:ascii="Open Sans" w:hAnsi="Open Sans"/>
          <w:noProof/>
          <w:sz w:val="21"/>
          <w:szCs w:val="21"/>
        </w:rPr>
        <w:drawing>
          <wp:inline distT="0" distB="0" distL="0" distR="0" wp14:anchorId="44EE132C" wp14:editId="7C625825">
            <wp:extent cx="287020" cy="170180"/>
            <wp:effectExtent l="0" t="0" r="0" b="0"/>
            <wp:docPr id="1133" name="Рисунок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571">
                      <a:extLst>
                        <a:ext uri="{28A0092B-C50C-407E-A947-70E740481C1C}">
                          <a14:useLocalDpi xmlns:a14="http://schemas.microsoft.com/office/drawing/2010/main" val="0"/>
                        </a:ext>
                      </a:extLst>
                    </a:blip>
                    <a:srcRect/>
                    <a:stretch>
                      <a:fillRect/>
                    </a:stretch>
                  </pic:blipFill>
                  <pic:spPr bwMode="auto">
                    <a:xfrm>
                      <a:off x="0" y="0"/>
                      <a:ext cx="287020" cy="170180"/>
                    </a:xfrm>
                    <a:prstGeom prst="rect">
                      <a:avLst/>
                    </a:prstGeom>
                    <a:noFill/>
                    <a:ln>
                      <a:noFill/>
                    </a:ln>
                  </pic:spPr>
                </pic:pic>
              </a:graphicData>
            </a:graphic>
          </wp:inline>
        </w:drawing>
      </w:r>
      <w:r w:rsidRPr="00501ED1">
        <w:t>,</w:t>
      </w:r>
      <w:r w:rsidRPr="00501ED1">
        <w:rPr>
          <w:rFonts w:ascii="Open Sans" w:hAnsi="Open Sans"/>
          <w:noProof/>
          <w:sz w:val="21"/>
          <w:szCs w:val="21"/>
        </w:rPr>
        <w:drawing>
          <wp:inline distT="0" distB="0" distL="0" distR="0" wp14:anchorId="63DC897C" wp14:editId="1E93589A">
            <wp:extent cx="287020" cy="191135"/>
            <wp:effectExtent l="0" t="0" r="0" b="0"/>
            <wp:docPr id="1134" name="Рисунок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572">
                      <a:extLst>
                        <a:ext uri="{28A0092B-C50C-407E-A947-70E740481C1C}">
                          <a14:useLocalDpi xmlns:a14="http://schemas.microsoft.com/office/drawing/2010/main" val="0"/>
                        </a:ext>
                      </a:extLst>
                    </a:blip>
                    <a:srcRect/>
                    <a:stretch>
                      <a:fillRect/>
                    </a:stretch>
                  </pic:blipFill>
                  <pic:spPr bwMode="auto">
                    <a:xfrm>
                      <a:off x="0" y="0"/>
                      <a:ext cx="287020" cy="191135"/>
                    </a:xfrm>
                    <a:prstGeom prst="rect">
                      <a:avLst/>
                    </a:prstGeom>
                    <a:noFill/>
                    <a:ln>
                      <a:noFill/>
                    </a:ln>
                  </pic:spPr>
                </pic:pic>
              </a:graphicData>
            </a:graphic>
          </wp:inline>
        </w:drawing>
      </w:r>
      <w:r w:rsidRPr="00501ED1">
        <w:t>, </w:t>
      </w:r>
      <w:r w:rsidRPr="00501ED1">
        <w:rPr>
          <w:rFonts w:ascii="Open Sans" w:hAnsi="Open Sans"/>
          <w:noProof/>
          <w:sz w:val="21"/>
          <w:szCs w:val="21"/>
        </w:rPr>
        <w:drawing>
          <wp:inline distT="0" distB="0" distL="0" distR="0" wp14:anchorId="15BADDC5" wp14:editId="3CDA8F88">
            <wp:extent cx="244475" cy="138430"/>
            <wp:effectExtent l="0" t="0" r="0" b="0"/>
            <wp:docPr id="1135" name="Рисунок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573">
                      <a:extLst>
                        <a:ext uri="{28A0092B-C50C-407E-A947-70E740481C1C}">
                          <a14:useLocalDpi xmlns:a14="http://schemas.microsoft.com/office/drawing/2010/main" val="0"/>
                        </a:ext>
                      </a:extLst>
                    </a:blip>
                    <a:srcRect/>
                    <a:stretch>
                      <a:fillRect/>
                    </a:stretch>
                  </pic:blipFill>
                  <pic:spPr bwMode="auto">
                    <a:xfrm>
                      <a:off x="0" y="0"/>
                      <a:ext cx="244475" cy="138430"/>
                    </a:xfrm>
                    <a:prstGeom prst="rect">
                      <a:avLst/>
                    </a:prstGeom>
                    <a:noFill/>
                    <a:ln>
                      <a:noFill/>
                    </a:ln>
                  </pic:spPr>
                </pic:pic>
              </a:graphicData>
            </a:graphic>
          </wp:inline>
        </w:drawing>
      </w:r>
      <w:r w:rsidRPr="00501ED1">
        <w:t>. По теореме сложения вероятностей несовместных событий имеем</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27C11A64" wp14:editId="361E3AD5">
            <wp:extent cx="1871345" cy="223520"/>
            <wp:effectExtent l="0" t="0" r="0" b="0"/>
            <wp:docPr id="1136" name="Рисунок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574">
                      <a:extLst>
                        <a:ext uri="{28A0092B-C50C-407E-A947-70E740481C1C}">
                          <a14:useLocalDpi xmlns:a14="http://schemas.microsoft.com/office/drawing/2010/main" val="0"/>
                        </a:ext>
                      </a:extLst>
                    </a:blip>
                    <a:srcRect/>
                    <a:stretch>
                      <a:fillRect/>
                    </a:stretch>
                  </pic:blipFill>
                  <pic:spPr bwMode="auto">
                    <a:xfrm>
                      <a:off x="0" y="0"/>
                      <a:ext cx="1871345" cy="223520"/>
                    </a:xfrm>
                    <a:prstGeom prst="rect">
                      <a:avLst/>
                    </a:prstGeom>
                    <a:noFill/>
                    <a:ln>
                      <a:noFill/>
                    </a:ln>
                  </pic:spPr>
                </pic:pic>
              </a:graphicData>
            </a:graphic>
          </wp:inline>
        </w:drawing>
      </w:r>
      <w:r w:rsidRPr="00501ED1">
        <w:t>(2.6)</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Событие </w:t>
      </w:r>
      <w:r w:rsidRPr="00501ED1">
        <w:rPr>
          <w:rFonts w:ascii="Open Sans" w:hAnsi="Open Sans"/>
          <w:noProof/>
          <w:sz w:val="21"/>
          <w:szCs w:val="21"/>
        </w:rPr>
        <w:drawing>
          <wp:inline distT="0" distB="0" distL="0" distR="0" wp14:anchorId="40C3C250" wp14:editId="31025519">
            <wp:extent cx="138430" cy="138430"/>
            <wp:effectExtent l="0" t="0" r="0" b="0"/>
            <wp:docPr id="1137" name="Рисунок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28">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501ED1">
        <w:t>произойдет, если наступит одно из двух несовместных событий: </w:t>
      </w:r>
      <w:r w:rsidRPr="00501ED1">
        <w:rPr>
          <w:rFonts w:ascii="Open Sans" w:hAnsi="Open Sans"/>
          <w:noProof/>
          <w:sz w:val="21"/>
          <w:szCs w:val="21"/>
        </w:rPr>
        <w:drawing>
          <wp:inline distT="0" distB="0" distL="0" distR="0" wp14:anchorId="41877859" wp14:editId="0520C720">
            <wp:extent cx="287020" cy="170180"/>
            <wp:effectExtent l="0" t="0" r="0" b="0"/>
            <wp:docPr id="1138" name="Рисунок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71">
                      <a:extLst>
                        <a:ext uri="{28A0092B-C50C-407E-A947-70E740481C1C}">
                          <a14:useLocalDpi xmlns:a14="http://schemas.microsoft.com/office/drawing/2010/main" val="0"/>
                        </a:ext>
                      </a:extLst>
                    </a:blip>
                    <a:srcRect/>
                    <a:stretch>
                      <a:fillRect/>
                    </a:stretch>
                  </pic:blipFill>
                  <pic:spPr bwMode="auto">
                    <a:xfrm>
                      <a:off x="0" y="0"/>
                      <a:ext cx="287020" cy="170180"/>
                    </a:xfrm>
                    <a:prstGeom prst="rect">
                      <a:avLst/>
                    </a:prstGeom>
                    <a:noFill/>
                    <a:ln>
                      <a:noFill/>
                    </a:ln>
                  </pic:spPr>
                </pic:pic>
              </a:graphicData>
            </a:graphic>
          </wp:inline>
        </w:drawing>
      </w:r>
      <w:r w:rsidRPr="00501ED1">
        <w:t>, </w:t>
      </w:r>
      <w:r w:rsidRPr="00501ED1">
        <w:rPr>
          <w:rFonts w:ascii="Open Sans" w:hAnsi="Open Sans"/>
          <w:noProof/>
          <w:sz w:val="21"/>
          <w:szCs w:val="21"/>
        </w:rPr>
        <w:drawing>
          <wp:inline distT="0" distB="0" distL="0" distR="0" wp14:anchorId="5583D377" wp14:editId="3D5468F4">
            <wp:extent cx="244475" cy="138430"/>
            <wp:effectExtent l="0" t="0" r="0" b="0"/>
            <wp:docPr id="1139" name="Рисунок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73">
                      <a:extLst>
                        <a:ext uri="{28A0092B-C50C-407E-A947-70E740481C1C}">
                          <a14:useLocalDpi xmlns:a14="http://schemas.microsoft.com/office/drawing/2010/main" val="0"/>
                        </a:ext>
                      </a:extLst>
                    </a:blip>
                    <a:srcRect/>
                    <a:stretch>
                      <a:fillRect/>
                    </a:stretch>
                  </pic:blipFill>
                  <pic:spPr bwMode="auto">
                    <a:xfrm>
                      <a:off x="0" y="0"/>
                      <a:ext cx="244475" cy="138430"/>
                    </a:xfrm>
                    <a:prstGeom prst="rect">
                      <a:avLst/>
                    </a:prstGeom>
                    <a:noFill/>
                    <a:ln>
                      <a:noFill/>
                    </a:ln>
                  </pic:spPr>
                </pic:pic>
              </a:graphicData>
            </a:graphic>
          </wp:inline>
        </w:drawing>
      </w:r>
      <w:r w:rsidRPr="00501ED1">
        <w:t>. Вновь применяя теорему сложения вероятностей несовместных событий, получаем </w:t>
      </w:r>
      <w:r w:rsidRPr="00501ED1">
        <w:rPr>
          <w:rFonts w:ascii="Open Sans" w:hAnsi="Open Sans"/>
          <w:noProof/>
          <w:sz w:val="21"/>
          <w:szCs w:val="21"/>
        </w:rPr>
        <w:drawing>
          <wp:inline distT="0" distB="0" distL="0" distR="0" wp14:anchorId="6A4B219E" wp14:editId="5F55A774">
            <wp:extent cx="1754505" cy="223520"/>
            <wp:effectExtent l="0" t="0" r="0" b="0"/>
            <wp:docPr id="1140" name="Рисунок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75">
                      <a:extLst>
                        <a:ext uri="{28A0092B-C50C-407E-A947-70E740481C1C}">
                          <a14:useLocalDpi xmlns:a14="http://schemas.microsoft.com/office/drawing/2010/main" val="0"/>
                        </a:ext>
                      </a:extLst>
                    </a:blip>
                    <a:srcRect/>
                    <a:stretch>
                      <a:fillRect/>
                    </a:stretch>
                  </pic:blipFill>
                  <pic:spPr bwMode="auto">
                    <a:xfrm>
                      <a:off x="0" y="0"/>
                      <a:ext cx="1754505" cy="223520"/>
                    </a:xfrm>
                    <a:prstGeom prst="rect">
                      <a:avLst/>
                    </a:prstGeom>
                    <a:noFill/>
                    <a:ln>
                      <a:noFill/>
                    </a:ln>
                  </pic:spPr>
                </pic:pic>
              </a:graphicData>
            </a:graphic>
          </wp:inline>
        </w:drawing>
      </w:r>
      <w:r w:rsidRPr="00501ED1">
        <w:t>. Откуда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7405ED0C" wp14:editId="2263D262">
            <wp:extent cx="1392555" cy="287020"/>
            <wp:effectExtent l="0" t="0" r="0" b="0"/>
            <wp:docPr id="1141" name="Рисунок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76">
                      <a:extLst>
                        <a:ext uri="{28A0092B-C50C-407E-A947-70E740481C1C}">
                          <a14:useLocalDpi xmlns:a14="http://schemas.microsoft.com/office/drawing/2010/main" val="0"/>
                        </a:ext>
                      </a:extLst>
                    </a:blip>
                    <a:srcRect/>
                    <a:stretch>
                      <a:fillRect/>
                    </a:stretch>
                  </pic:blipFill>
                  <pic:spPr bwMode="auto">
                    <a:xfrm>
                      <a:off x="0" y="0"/>
                      <a:ext cx="1392555" cy="287020"/>
                    </a:xfrm>
                    <a:prstGeom prst="rect">
                      <a:avLst/>
                    </a:prstGeom>
                    <a:noFill/>
                    <a:ln>
                      <a:noFill/>
                    </a:ln>
                  </pic:spPr>
                </pic:pic>
              </a:graphicData>
            </a:graphic>
          </wp:inline>
        </w:drawing>
      </w:r>
      <w:r w:rsidRPr="00501ED1">
        <w:t>(2.7)</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Аналогично для события </w:t>
      </w:r>
      <w:r w:rsidRPr="00501ED1">
        <w:rPr>
          <w:rFonts w:ascii="Open Sans" w:hAnsi="Open Sans"/>
          <w:noProof/>
          <w:sz w:val="21"/>
          <w:szCs w:val="21"/>
        </w:rPr>
        <w:drawing>
          <wp:inline distT="0" distB="0" distL="0" distR="0" wp14:anchorId="6A8AB82A" wp14:editId="66C816CC">
            <wp:extent cx="1584325" cy="287020"/>
            <wp:effectExtent l="0" t="0" r="0" b="0"/>
            <wp:docPr id="1142" name="Рисунок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77">
                      <a:extLst>
                        <a:ext uri="{28A0092B-C50C-407E-A947-70E740481C1C}">
                          <a14:useLocalDpi xmlns:a14="http://schemas.microsoft.com/office/drawing/2010/main" val="0"/>
                        </a:ext>
                      </a:extLst>
                    </a:blip>
                    <a:srcRect/>
                    <a:stretch>
                      <a:fillRect/>
                    </a:stretch>
                  </pic:blipFill>
                  <pic:spPr bwMode="auto">
                    <a:xfrm>
                      <a:off x="0" y="0"/>
                      <a:ext cx="1584325" cy="287020"/>
                    </a:xfrm>
                    <a:prstGeom prst="rect">
                      <a:avLst/>
                    </a:prstGeom>
                    <a:noFill/>
                    <a:ln>
                      <a:noFill/>
                    </a:ln>
                  </pic:spPr>
                </pic:pic>
              </a:graphicData>
            </a:graphic>
          </wp:inline>
        </w:drawing>
      </w:r>
      <w:r w:rsidRPr="00501ED1">
        <w:t>Откуда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rFonts w:ascii="Open Sans" w:hAnsi="Open Sans"/>
          <w:noProof/>
          <w:sz w:val="21"/>
          <w:szCs w:val="21"/>
        </w:rPr>
        <w:drawing>
          <wp:inline distT="0" distB="0" distL="0" distR="0" wp14:anchorId="251F6D66" wp14:editId="41B49B00">
            <wp:extent cx="1488440" cy="287020"/>
            <wp:effectExtent l="0" t="0" r="0" b="0"/>
            <wp:docPr id="1143" name="Рисунок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78">
                      <a:extLst>
                        <a:ext uri="{28A0092B-C50C-407E-A947-70E740481C1C}">
                          <a14:useLocalDpi xmlns:a14="http://schemas.microsoft.com/office/drawing/2010/main" val="0"/>
                        </a:ext>
                      </a:extLst>
                    </a:blip>
                    <a:srcRect/>
                    <a:stretch>
                      <a:fillRect/>
                    </a:stretch>
                  </pic:blipFill>
                  <pic:spPr bwMode="auto">
                    <a:xfrm>
                      <a:off x="0" y="0"/>
                      <a:ext cx="1488440" cy="287020"/>
                    </a:xfrm>
                    <a:prstGeom prst="rect">
                      <a:avLst/>
                    </a:prstGeom>
                    <a:noFill/>
                    <a:ln>
                      <a:noFill/>
                    </a:ln>
                  </pic:spPr>
                </pic:pic>
              </a:graphicData>
            </a:graphic>
          </wp:inline>
        </w:drawing>
      </w:r>
      <w:r w:rsidRPr="00501ED1">
        <w:t>.(2.8)</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Подставив (2.7) и (2.8) в (2.6), находим</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P(A+B) = P(A) + P(B) — P(AB)</w:t>
      </w:r>
      <w:r w:rsidRPr="00501ED1">
        <w:t>.</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Пример.</w:t>
      </w:r>
      <w:r w:rsidRPr="00501ED1">
        <w:t> Если вероятность поступления в магазин одного вида товара равна P(A) = 0,4, а второго товара — P(B) = 0,5, и если допустить, что эти события независимы, но совместны, то вероятность суммы событий равна</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rPr>
        <w:t>P(A+B) = 0,4 + 0,5 — 0,4×0,5 = 0,7</w:t>
      </w:r>
      <w:r w:rsidRPr="00501ED1">
        <w:t>.</w:t>
      </w:r>
    </w:p>
    <w:p w:rsidR="00371718" w:rsidRPr="00501ED1" w:rsidRDefault="00371718" w:rsidP="00D23130">
      <w:pPr>
        <w:pStyle w:val="23"/>
        <w:shd w:val="clear" w:color="auto" w:fill="FFFFFF"/>
        <w:spacing w:before="0" w:beforeAutospacing="0" w:after="0" w:afterAutospacing="0" w:line="259" w:lineRule="atLeast"/>
        <w:jc w:val="center"/>
        <w:rPr>
          <w:rFonts w:ascii="Open Sans" w:hAnsi="Open Sans"/>
          <w:sz w:val="21"/>
          <w:szCs w:val="21"/>
        </w:rPr>
      </w:pPr>
      <w:r w:rsidRPr="00501ED1">
        <w:rPr>
          <w:b/>
          <w:bCs/>
          <w:u w:val="single"/>
        </w:rPr>
        <w:t>Задание</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rPr>
          <w:b/>
          <w:bCs/>
          <w:u w:val="single"/>
        </w:rPr>
        <w:t>Предварительная подготовка к занятию</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При подготовке к работе необходимо изучить материал лекции на данную тему и ответить на следующие вопросы:</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1. Что называется вероятностью случайного события?</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r w:rsidRPr="00501ED1">
        <w:t>2. Какие события называются несовместными?</w:t>
      </w:r>
    </w:p>
    <w:p w:rsidR="00371718" w:rsidRPr="00501ED1" w:rsidRDefault="00371718" w:rsidP="00D23130">
      <w:pPr>
        <w:pStyle w:val="23"/>
        <w:shd w:val="clear" w:color="auto" w:fill="FFFFFF"/>
        <w:spacing w:before="0" w:beforeAutospacing="0" w:after="0" w:afterAutospacing="0" w:line="259" w:lineRule="atLeast"/>
      </w:pPr>
      <w:r w:rsidRPr="00501ED1">
        <w:t>3. Какие события называются независимыми?</w:t>
      </w:r>
    </w:p>
    <w:p w:rsidR="00371718" w:rsidRPr="00501ED1" w:rsidRDefault="00371718" w:rsidP="00D23130">
      <w:pPr>
        <w:pStyle w:val="23"/>
        <w:shd w:val="clear" w:color="auto" w:fill="FFFFFF"/>
        <w:spacing w:before="0" w:beforeAutospacing="0" w:after="0" w:afterAutospacing="0" w:line="259" w:lineRule="atLeast"/>
      </w:pPr>
    </w:p>
    <w:p w:rsidR="00371718" w:rsidRPr="00501ED1" w:rsidRDefault="00371718" w:rsidP="00D23130">
      <w:pPr>
        <w:pStyle w:val="af7"/>
        <w:rPr>
          <w:b/>
          <w:sz w:val="24"/>
          <w:szCs w:val="24"/>
        </w:rPr>
      </w:pPr>
      <w:r w:rsidRPr="00501ED1">
        <w:rPr>
          <w:b/>
          <w:bCs/>
          <w:sz w:val="24"/>
          <w:szCs w:val="24"/>
        </w:rPr>
        <w:t xml:space="preserve">Порядок проведения работы: </w:t>
      </w:r>
    </w:p>
    <w:p w:rsidR="00371718" w:rsidRPr="00501ED1" w:rsidRDefault="00371718" w:rsidP="00D23130">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371718" w:rsidRPr="00501ED1" w:rsidRDefault="00371718" w:rsidP="00D23130">
      <w:pPr>
        <w:pStyle w:val="af7"/>
        <w:rPr>
          <w:b/>
          <w:bCs/>
          <w:sz w:val="24"/>
          <w:szCs w:val="24"/>
          <w:u w:val="single"/>
        </w:rPr>
      </w:pPr>
      <w:r w:rsidRPr="00501ED1">
        <w:rPr>
          <w:b/>
          <w:bCs/>
          <w:sz w:val="24"/>
          <w:szCs w:val="24"/>
          <w:u w:val="single"/>
        </w:rPr>
        <w:t>Содержание работы</w:t>
      </w:r>
    </w:p>
    <w:p w:rsidR="00371718" w:rsidRPr="00501ED1" w:rsidRDefault="00371718" w:rsidP="00D23130">
      <w:pPr>
        <w:pStyle w:val="23"/>
        <w:shd w:val="clear" w:color="auto" w:fill="FFFFFF"/>
        <w:spacing w:before="0" w:beforeAutospacing="0" w:after="0" w:afterAutospacing="0" w:line="259" w:lineRule="atLeast"/>
      </w:pPr>
    </w:p>
    <w:p w:rsidR="008A0D5A" w:rsidRDefault="008A0D5A" w:rsidP="00D23130">
      <w:pPr>
        <w:jc w:val="both"/>
        <w:rPr>
          <w:b/>
          <w:bCs/>
          <w:sz w:val="24"/>
          <w:szCs w:val="24"/>
        </w:rPr>
      </w:pPr>
    </w:p>
    <w:p w:rsidR="00371718" w:rsidRPr="00501ED1" w:rsidRDefault="00371718" w:rsidP="00D23130">
      <w:pPr>
        <w:jc w:val="both"/>
        <w:rPr>
          <w:b/>
          <w:bCs/>
          <w:sz w:val="24"/>
          <w:szCs w:val="24"/>
        </w:rPr>
      </w:pPr>
      <w:r w:rsidRPr="00501ED1">
        <w:rPr>
          <w:b/>
          <w:bCs/>
          <w:sz w:val="24"/>
          <w:szCs w:val="24"/>
        </w:rPr>
        <w:lastRenderedPageBreak/>
        <w:t>Задача 1</w:t>
      </w:r>
    </w:p>
    <w:p w:rsidR="00371718" w:rsidRPr="00501ED1" w:rsidRDefault="00371718" w:rsidP="00D23130">
      <w:pPr>
        <w:jc w:val="both"/>
        <w:rPr>
          <w:sz w:val="24"/>
          <w:szCs w:val="24"/>
        </w:rPr>
      </w:pPr>
      <w:r w:rsidRPr="00501ED1">
        <w:rPr>
          <w:sz w:val="24"/>
          <w:szCs w:val="24"/>
        </w:rPr>
        <w:t>На экзамене по геометрии школьнику достаётся один вопрос из списка экзаменационных вопросов. Вероятность того, что это вопрос на тему «Вписанная окружность», равна 0,2. Вероятность того, что это вопрос на тему «Параллелограмм», равна 0,15. Вопросов, которые одновременно относятся к этим двум темам, нет. Найдите вероятность того, что на экзамене школьнику достанется вопрос по одной из этих двух тем.</w:t>
      </w:r>
    </w:p>
    <w:p w:rsidR="00371718" w:rsidRPr="00501ED1" w:rsidRDefault="00371718" w:rsidP="00D23130">
      <w:pPr>
        <w:jc w:val="both"/>
        <w:rPr>
          <w:b/>
          <w:bCs/>
          <w:sz w:val="24"/>
          <w:szCs w:val="24"/>
        </w:rPr>
      </w:pPr>
      <w:r w:rsidRPr="00501ED1">
        <w:rPr>
          <w:b/>
          <w:bCs/>
          <w:sz w:val="24"/>
          <w:szCs w:val="24"/>
        </w:rPr>
        <w:t>Задача 2</w:t>
      </w:r>
    </w:p>
    <w:p w:rsidR="00371718" w:rsidRPr="00501ED1" w:rsidRDefault="00371718" w:rsidP="00D23130">
      <w:pPr>
        <w:jc w:val="both"/>
        <w:rPr>
          <w:sz w:val="24"/>
          <w:szCs w:val="24"/>
        </w:rPr>
      </w:pPr>
      <w:r w:rsidRPr="00501ED1">
        <w:rPr>
          <w:sz w:val="24"/>
          <w:szCs w:val="24"/>
        </w:rPr>
        <w:t>Если гроссмейстер А. играет белыми, то он выигрывает у гроссмейстера Б. с вероятностью 0,52. Если А. играет черными, то А. выигрывает у Б. с вероятностью 0,3. Гроссмейстеры А. и Б. играют две партии, причем во второй партии меняют цвет фигур. Найдите вероятность того, что А. выиграет оба раза.</w:t>
      </w:r>
    </w:p>
    <w:p w:rsidR="00371718" w:rsidRPr="00501ED1" w:rsidRDefault="00371718" w:rsidP="00D23130">
      <w:pPr>
        <w:jc w:val="both"/>
        <w:rPr>
          <w:sz w:val="24"/>
          <w:szCs w:val="24"/>
        </w:rPr>
      </w:pPr>
    </w:p>
    <w:p w:rsidR="00371718" w:rsidRPr="00501ED1" w:rsidRDefault="00371718" w:rsidP="00D23130">
      <w:pPr>
        <w:jc w:val="both"/>
        <w:rPr>
          <w:b/>
          <w:bCs/>
          <w:sz w:val="24"/>
          <w:szCs w:val="24"/>
        </w:rPr>
      </w:pPr>
      <w:r w:rsidRPr="00501ED1">
        <w:rPr>
          <w:b/>
          <w:bCs/>
          <w:sz w:val="24"/>
          <w:szCs w:val="24"/>
        </w:rPr>
        <w:t>Задача 3</w:t>
      </w:r>
    </w:p>
    <w:p w:rsidR="00371718" w:rsidRPr="00501ED1" w:rsidRDefault="00371718" w:rsidP="00D23130">
      <w:pPr>
        <w:jc w:val="both"/>
        <w:rPr>
          <w:sz w:val="24"/>
          <w:szCs w:val="24"/>
        </w:rPr>
      </w:pPr>
      <w:r w:rsidRPr="00501ED1">
        <w:rPr>
          <w:sz w:val="24"/>
          <w:szCs w:val="24"/>
        </w:rPr>
        <w:t>В уличном фонаре 3 лампы. Вероятность перегорания лампы в течение года равна 0,8. Найдите вероятность того, что в течение года хотя бы одна лампа не перегорит.</w:t>
      </w:r>
    </w:p>
    <w:p w:rsidR="00371718" w:rsidRPr="00501ED1" w:rsidRDefault="00371718" w:rsidP="00D23130">
      <w:pPr>
        <w:jc w:val="both"/>
        <w:rPr>
          <w:sz w:val="24"/>
          <w:szCs w:val="24"/>
        </w:rPr>
      </w:pPr>
    </w:p>
    <w:p w:rsidR="00371718" w:rsidRPr="00501ED1" w:rsidRDefault="00371718" w:rsidP="00D23130">
      <w:pPr>
        <w:jc w:val="both"/>
        <w:rPr>
          <w:b/>
          <w:bCs/>
          <w:sz w:val="24"/>
          <w:szCs w:val="24"/>
        </w:rPr>
      </w:pPr>
      <w:r w:rsidRPr="00501ED1">
        <w:rPr>
          <w:b/>
          <w:bCs/>
          <w:sz w:val="24"/>
          <w:szCs w:val="24"/>
        </w:rPr>
        <w:t>Задача  4</w:t>
      </w:r>
    </w:p>
    <w:p w:rsidR="00371718" w:rsidRPr="00501ED1" w:rsidRDefault="00371718" w:rsidP="00D23130">
      <w:pPr>
        <w:jc w:val="both"/>
        <w:rPr>
          <w:sz w:val="24"/>
          <w:szCs w:val="24"/>
        </w:rPr>
      </w:pPr>
      <w:r w:rsidRPr="00501ED1">
        <w:rPr>
          <w:sz w:val="24"/>
          <w:szCs w:val="24"/>
        </w:rPr>
        <w:t>Вероятность того, что батарейка бракованная, равна 0,07. Покупатель в магазине выбирает случайную упаковку, в которой две таких батарейки. Найдите вероятность того, что обе батарейки окажутся исправными.</w:t>
      </w:r>
    </w:p>
    <w:p w:rsidR="00371718" w:rsidRPr="00501ED1" w:rsidRDefault="00371718" w:rsidP="00D23130">
      <w:pPr>
        <w:pStyle w:val="23"/>
        <w:shd w:val="clear" w:color="auto" w:fill="FFFFFF"/>
        <w:spacing w:before="0" w:beforeAutospacing="0" w:after="0" w:afterAutospacing="0" w:line="259" w:lineRule="atLeast"/>
        <w:rPr>
          <w:rFonts w:ascii="Open Sans" w:hAnsi="Open Sans"/>
          <w:sz w:val="21"/>
          <w:szCs w:val="21"/>
        </w:rPr>
      </w:pPr>
    </w:p>
    <w:p w:rsidR="00371718" w:rsidRPr="00501ED1" w:rsidRDefault="00371718" w:rsidP="00D23130">
      <w:pPr>
        <w:rPr>
          <w:sz w:val="24"/>
          <w:szCs w:val="24"/>
        </w:rPr>
      </w:pPr>
    </w:p>
    <w:p w:rsidR="00371718" w:rsidRPr="00501ED1" w:rsidRDefault="00371718" w:rsidP="00D23130">
      <w:pPr>
        <w:rPr>
          <w:sz w:val="24"/>
          <w:szCs w:val="24"/>
        </w:rPr>
      </w:pPr>
      <w:r w:rsidRPr="00501ED1">
        <w:rPr>
          <w:b/>
          <w:sz w:val="24"/>
          <w:szCs w:val="24"/>
        </w:rPr>
        <w:t xml:space="preserve"> </w:t>
      </w:r>
    </w:p>
    <w:p w:rsidR="00371718" w:rsidRPr="00501ED1" w:rsidRDefault="00371718" w:rsidP="00D23130">
      <w:pPr>
        <w:contextualSpacing/>
        <w:jc w:val="both"/>
        <w:rPr>
          <w:b/>
          <w:sz w:val="24"/>
          <w:szCs w:val="24"/>
        </w:rPr>
      </w:pPr>
      <w:r w:rsidRPr="00501ED1">
        <w:rPr>
          <w:b/>
          <w:sz w:val="24"/>
          <w:szCs w:val="24"/>
        </w:rPr>
        <w:t>Критерии оценивания</w:t>
      </w:r>
    </w:p>
    <w:p w:rsidR="00371718" w:rsidRPr="00501ED1" w:rsidRDefault="00371718" w:rsidP="00D23130">
      <w:pPr>
        <w:contextualSpacing/>
        <w:jc w:val="both"/>
        <w:rPr>
          <w:sz w:val="24"/>
          <w:szCs w:val="24"/>
        </w:rPr>
      </w:pPr>
      <w:r w:rsidRPr="00501ED1">
        <w:rPr>
          <w:sz w:val="24"/>
          <w:szCs w:val="24"/>
        </w:rPr>
        <w:t>Оценка «5» - все задания вычислены верно.</w:t>
      </w:r>
    </w:p>
    <w:p w:rsidR="00371718" w:rsidRPr="00501ED1" w:rsidRDefault="00371718" w:rsidP="00D23130">
      <w:pPr>
        <w:contextualSpacing/>
        <w:jc w:val="both"/>
        <w:rPr>
          <w:sz w:val="24"/>
          <w:szCs w:val="24"/>
        </w:rPr>
      </w:pPr>
      <w:r w:rsidRPr="00501ED1">
        <w:rPr>
          <w:sz w:val="24"/>
          <w:szCs w:val="24"/>
        </w:rPr>
        <w:t>Оценка «4» -все задания  вычислены верно, но допущены неточности или несущественные ошибки.</w:t>
      </w:r>
    </w:p>
    <w:p w:rsidR="00371718" w:rsidRPr="00501ED1" w:rsidRDefault="00371718" w:rsidP="00D23130">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371718" w:rsidRPr="00501ED1" w:rsidRDefault="00371718" w:rsidP="00D23130">
      <w:pPr>
        <w:contextualSpacing/>
        <w:jc w:val="both"/>
        <w:rPr>
          <w:sz w:val="24"/>
          <w:szCs w:val="24"/>
        </w:rPr>
      </w:pPr>
      <w:r w:rsidRPr="00501ED1">
        <w:rPr>
          <w:sz w:val="24"/>
          <w:szCs w:val="24"/>
        </w:rPr>
        <w:t>Оценка «2» - задания не вычислены.</w:t>
      </w:r>
    </w:p>
    <w:p w:rsidR="00371718" w:rsidRPr="00501ED1" w:rsidRDefault="00371718" w:rsidP="00D23130">
      <w:pPr>
        <w:ind w:left="-5" w:hanging="10"/>
        <w:jc w:val="both"/>
        <w:rPr>
          <w:sz w:val="24"/>
          <w:szCs w:val="24"/>
        </w:rPr>
      </w:pPr>
    </w:p>
    <w:p w:rsidR="00371718" w:rsidRPr="00501ED1" w:rsidRDefault="00371718" w:rsidP="00D23130">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в  тетрадях для практических занятий.  </w:t>
      </w:r>
    </w:p>
    <w:p w:rsidR="00371718" w:rsidRPr="00501ED1" w:rsidRDefault="00371718" w:rsidP="00D23130">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371718" w:rsidRPr="00501ED1" w:rsidRDefault="00371718" w:rsidP="00D23130">
      <w:pPr>
        <w:jc w:val="center"/>
        <w:rPr>
          <w:sz w:val="24"/>
          <w:szCs w:val="24"/>
        </w:rPr>
      </w:pPr>
    </w:p>
    <w:p w:rsidR="00371718" w:rsidRPr="00501ED1" w:rsidRDefault="00371718" w:rsidP="00D23130">
      <w:pPr>
        <w:pStyle w:val="af7"/>
        <w:rPr>
          <w:b/>
          <w:sz w:val="24"/>
          <w:szCs w:val="24"/>
        </w:rPr>
      </w:pPr>
    </w:p>
    <w:p w:rsidR="00371718" w:rsidRPr="00501ED1" w:rsidRDefault="00371718" w:rsidP="00D23130">
      <w:pPr>
        <w:pStyle w:val="af7"/>
        <w:rPr>
          <w:b/>
          <w:sz w:val="24"/>
          <w:szCs w:val="24"/>
        </w:rPr>
      </w:pPr>
    </w:p>
    <w:p w:rsidR="00371718" w:rsidRPr="00501ED1" w:rsidRDefault="00371718" w:rsidP="00D23130">
      <w:pPr>
        <w:pStyle w:val="3"/>
        <w:jc w:val="center"/>
      </w:pPr>
      <w:bookmarkStart w:id="11" w:name="_Hlk61041987"/>
      <w:r w:rsidRPr="00501ED1">
        <w:t>Практическое занятие №11</w:t>
      </w:r>
    </w:p>
    <w:p w:rsidR="00371718" w:rsidRPr="00501ED1" w:rsidRDefault="00371718" w:rsidP="00D23130">
      <w:pPr>
        <w:pStyle w:val="af7"/>
        <w:rPr>
          <w:b/>
          <w:sz w:val="24"/>
          <w:szCs w:val="24"/>
        </w:rPr>
      </w:pPr>
    </w:p>
    <w:p w:rsidR="00371718" w:rsidRPr="00501ED1" w:rsidRDefault="00371718" w:rsidP="00D23130">
      <w:pPr>
        <w:rPr>
          <w:sz w:val="24"/>
          <w:szCs w:val="24"/>
        </w:rPr>
      </w:pPr>
      <w:r w:rsidRPr="00501ED1">
        <w:rPr>
          <w:b/>
          <w:sz w:val="24"/>
          <w:szCs w:val="24"/>
        </w:rPr>
        <w:t xml:space="preserve">1. Название темы. </w:t>
      </w:r>
      <w:r w:rsidRPr="00501ED1">
        <w:rPr>
          <w:bCs/>
          <w:sz w:val="24"/>
          <w:szCs w:val="24"/>
        </w:rPr>
        <w:t>Вероятность случайного события.</w:t>
      </w:r>
    </w:p>
    <w:p w:rsidR="00371718" w:rsidRPr="00501ED1" w:rsidRDefault="00371718" w:rsidP="00D23130">
      <w:pPr>
        <w:tabs>
          <w:tab w:val="left" w:pos="1630"/>
        </w:tabs>
        <w:jc w:val="both"/>
        <w:rPr>
          <w:b/>
          <w:sz w:val="24"/>
          <w:szCs w:val="24"/>
        </w:rPr>
      </w:pPr>
      <w:r w:rsidRPr="00501ED1">
        <w:rPr>
          <w:b/>
          <w:sz w:val="24"/>
          <w:szCs w:val="24"/>
        </w:rPr>
        <w:t xml:space="preserve">2. Учебная цель: </w:t>
      </w:r>
      <w:r w:rsidRPr="00501ED1">
        <w:rPr>
          <w:sz w:val="24"/>
          <w:szCs w:val="24"/>
          <w:shd w:val="clear" w:color="auto" w:fill="FFFFFF"/>
        </w:rPr>
        <w:t xml:space="preserve"> </w:t>
      </w:r>
      <w:r w:rsidRPr="00501ED1">
        <w:rPr>
          <w:bCs/>
          <w:sz w:val="24"/>
          <w:szCs w:val="24"/>
        </w:rPr>
        <w:t xml:space="preserve"> </w:t>
      </w:r>
      <w:r w:rsidRPr="00501ED1">
        <w:rPr>
          <w:sz w:val="24"/>
          <w:szCs w:val="24"/>
        </w:rPr>
        <w:t xml:space="preserve"> </w:t>
      </w:r>
      <w:r w:rsidRPr="00501ED1">
        <w:rPr>
          <w:rFonts w:cs="Calibri"/>
          <w:sz w:val="24"/>
          <w:szCs w:val="24"/>
        </w:rPr>
        <w:t xml:space="preserve"> </w:t>
      </w:r>
      <w:r w:rsidRPr="00501ED1">
        <w:rPr>
          <w:sz w:val="24"/>
          <w:szCs w:val="24"/>
          <w:shd w:val="clear" w:color="auto" w:fill="FFFFFF"/>
        </w:rPr>
        <w:t>Закрепление навыков нахождения вероятности по классической формуле.</w:t>
      </w:r>
    </w:p>
    <w:p w:rsidR="00371718" w:rsidRPr="00501ED1" w:rsidRDefault="00371718" w:rsidP="00D23130">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371718" w:rsidRPr="00501ED1" w:rsidRDefault="00371718" w:rsidP="00D23130">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371718" w:rsidRPr="00501ED1" w:rsidRDefault="00371718" w:rsidP="00D23130">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371718" w:rsidRPr="00501ED1" w:rsidRDefault="00371718" w:rsidP="00D23130">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71718" w:rsidRPr="00501ED1" w:rsidRDefault="00371718" w:rsidP="00D23130">
      <w:pPr>
        <w:shd w:val="clear" w:color="auto" w:fill="FFFFFF"/>
        <w:rPr>
          <w:sz w:val="24"/>
          <w:szCs w:val="24"/>
        </w:rPr>
      </w:pPr>
      <w:r w:rsidRPr="00501ED1">
        <w:rPr>
          <w:b/>
          <w:sz w:val="24"/>
          <w:szCs w:val="24"/>
        </w:rPr>
        <w:t>7.Порядок выполнения работы</w:t>
      </w:r>
      <w:r w:rsidRPr="00501ED1">
        <w:rPr>
          <w:sz w:val="24"/>
          <w:szCs w:val="24"/>
        </w:rPr>
        <w:t xml:space="preserve">: </w:t>
      </w:r>
    </w:p>
    <w:p w:rsidR="00371718" w:rsidRPr="00501ED1" w:rsidRDefault="00371718" w:rsidP="00D23130">
      <w:pPr>
        <w:ind w:left="773" w:right="5300" w:hanging="788"/>
        <w:rPr>
          <w:sz w:val="24"/>
          <w:szCs w:val="24"/>
        </w:rPr>
      </w:pPr>
      <w:r w:rsidRPr="00501ED1">
        <w:rPr>
          <w:b/>
          <w:bCs/>
          <w:sz w:val="24"/>
          <w:szCs w:val="24"/>
        </w:rPr>
        <w:t xml:space="preserve"> </w:t>
      </w:r>
    </w:p>
    <w:p w:rsidR="00371718" w:rsidRPr="00501ED1" w:rsidRDefault="00371718" w:rsidP="00D23130">
      <w:pPr>
        <w:pStyle w:val="23"/>
        <w:shd w:val="clear" w:color="auto" w:fill="FFFFFF"/>
        <w:spacing w:before="0" w:beforeAutospacing="0" w:after="0" w:afterAutospacing="0"/>
        <w:rPr>
          <w:b/>
          <w:iCs/>
        </w:rPr>
      </w:pPr>
      <w:r w:rsidRPr="00501ED1">
        <w:rPr>
          <w:b/>
          <w:iCs/>
        </w:rPr>
        <w:t>Теоретические сведения</w:t>
      </w:r>
    </w:p>
    <w:bookmarkEnd w:id="11"/>
    <w:p w:rsidR="00371718" w:rsidRPr="00501ED1" w:rsidRDefault="00371718" w:rsidP="00D23130">
      <w:pPr>
        <w:pStyle w:val="23"/>
        <w:shd w:val="clear" w:color="auto" w:fill="FFFFFF"/>
        <w:spacing w:before="0" w:beforeAutospacing="0" w:after="0" w:afterAutospacing="0"/>
        <w:rPr>
          <w:b/>
        </w:rPr>
      </w:pPr>
    </w:p>
    <w:p w:rsidR="00371718" w:rsidRPr="00501ED1" w:rsidRDefault="00371718" w:rsidP="00D23130">
      <w:pPr>
        <w:widowControl/>
        <w:autoSpaceDE/>
        <w:autoSpaceDN/>
        <w:adjustRightInd/>
        <w:ind w:firstLine="567"/>
        <w:jc w:val="both"/>
        <w:rPr>
          <w:rFonts w:eastAsia="Calibri"/>
          <w:sz w:val="24"/>
          <w:szCs w:val="24"/>
        </w:rPr>
      </w:pPr>
      <w:r w:rsidRPr="00501ED1">
        <w:rPr>
          <w:rFonts w:eastAsia="Calibri"/>
          <w:b/>
          <w:bCs/>
          <w:i/>
          <w:sz w:val="24"/>
          <w:szCs w:val="24"/>
        </w:rPr>
        <w:t>Теория вероятностей</w:t>
      </w:r>
      <w:r w:rsidRPr="00501ED1">
        <w:rPr>
          <w:rFonts w:eastAsia="Calibri"/>
          <w:i/>
          <w:sz w:val="24"/>
          <w:szCs w:val="24"/>
        </w:rPr>
        <w:t xml:space="preserve"> – это раздел математики, в котором изучаются закономерности случайных событий</w:t>
      </w:r>
      <w:r w:rsidRPr="00501ED1">
        <w:rPr>
          <w:rFonts w:eastAsia="Calibri"/>
          <w:sz w:val="24"/>
          <w:szCs w:val="24"/>
        </w:rPr>
        <w:br/>
        <w:t>– Назовите основные объекты изучения теории вероятностей.</w:t>
      </w:r>
      <w:r w:rsidRPr="00501ED1">
        <w:rPr>
          <w:rFonts w:eastAsia="Calibri"/>
          <w:sz w:val="24"/>
          <w:szCs w:val="24"/>
        </w:rPr>
        <w:br/>
        <w:t>– Назовите виды случайных событий.</w:t>
      </w:r>
    </w:p>
    <w:p w:rsidR="00371718" w:rsidRPr="00501ED1" w:rsidRDefault="00371718" w:rsidP="00D23130">
      <w:pPr>
        <w:widowControl/>
        <w:autoSpaceDE/>
        <w:autoSpaceDN/>
        <w:adjustRightInd/>
        <w:ind w:firstLine="567"/>
        <w:jc w:val="both"/>
        <w:rPr>
          <w:rFonts w:eastAsia="Calibri"/>
          <w:i/>
          <w:sz w:val="24"/>
          <w:szCs w:val="24"/>
        </w:rPr>
      </w:pPr>
      <w:r w:rsidRPr="00501ED1">
        <w:rPr>
          <w:rFonts w:eastAsia="Calibri"/>
          <w:b/>
          <w:i/>
          <w:sz w:val="24"/>
          <w:szCs w:val="24"/>
        </w:rPr>
        <w:t xml:space="preserve">Случайным </w:t>
      </w:r>
      <w:r w:rsidRPr="00501ED1">
        <w:rPr>
          <w:rFonts w:eastAsia="Calibri"/>
          <w:i/>
          <w:sz w:val="24"/>
          <w:szCs w:val="24"/>
        </w:rPr>
        <w:t xml:space="preserve">событием называется событие, которое при осуществлении некоторых условий может произойти или не произойти. </w:t>
      </w:r>
    </w:p>
    <w:p w:rsidR="00371718" w:rsidRPr="00501ED1" w:rsidRDefault="00371718" w:rsidP="00D23130">
      <w:pPr>
        <w:widowControl/>
        <w:autoSpaceDE/>
        <w:autoSpaceDN/>
        <w:adjustRightInd/>
        <w:ind w:firstLine="567"/>
        <w:jc w:val="both"/>
        <w:rPr>
          <w:rFonts w:eastAsia="Calibri"/>
          <w:i/>
          <w:sz w:val="24"/>
          <w:szCs w:val="24"/>
        </w:rPr>
      </w:pPr>
      <w:r w:rsidRPr="00501ED1">
        <w:rPr>
          <w:rFonts w:eastAsia="Calibri"/>
          <w:i/>
          <w:sz w:val="24"/>
          <w:szCs w:val="24"/>
        </w:rPr>
        <w:t xml:space="preserve">Событие называется </w:t>
      </w:r>
      <w:r w:rsidRPr="00501ED1">
        <w:rPr>
          <w:rFonts w:eastAsia="Calibri"/>
          <w:b/>
          <w:i/>
          <w:sz w:val="24"/>
          <w:szCs w:val="24"/>
        </w:rPr>
        <w:t>достоверным</w:t>
      </w:r>
      <w:r w:rsidRPr="00501ED1">
        <w:rPr>
          <w:rFonts w:eastAsia="Calibri"/>
          <w:i/>
          <w:sz w:val="24"/>
          <w:szCs w:val="24"/>
        </w:rPr>
        <w:t xml:space="preserve">, если в результате испытания оно обязательно происходит. </w:t>
      </w:r>
    </w:p>
    <w:p w:rsidR="00371718" w:rsidRPr="00501ED1" w:rsidRDefault="00371718" w:rsidP="00D23130">
      <w:pPr>
        <w:widowControl/>
        <w:autoSpaceDE/>
        <w:autoSpaceDN/>
        <w:adjustRightInd/>
        <w:ind w:firstLine="567"/>
        <w:jc w:val="both"/>
        <w:rPr>
          <w:rFonts w:eastAsia="Calibri"/>
          <w:i/>
          <w:sz w:val="24"/>
          <w:szCs w:val="24"/>
        </w:rPr>
      </w:pPr>
      <w:r w:rsidRPr="00501ED1">
        <w:rPr>
          <w:rFonts w:eastAsia="Calibri"/>
          <w:b/>
          <w:i/>
          <w:sz w:val="24"/>
          <w:szCs w:val="24"/>
        </w:rPr>
        <w:t xml:space="preserve">Невозможным </w:t>
      </w:r>
      <w:r w:rsidRPr="00501ED1">
        <w:rPr>
          <w:rFonts w:eastAsia="Calibri"/>
          <w:i/>
          <w:sz w:val="24"/>
          <w:szCs w:val="24"/>
        </w:rPr>
        <w:t>называется событие, которое в результате испытания произойти не может.</w:t>
      </w:r>
      <w:r w:rsidRPr="00501ED1">
        <w:rPr>
          <w:rFonts w:eastAsia="Calibri"/>
          <w:sz w:val="24"/>
          <w:szCs w:val="24"/>
        </w:rPr>
        <w:br/>
        <w:t>– Что называется вероятностью события?</w:t>
      </w:r>
    </w:p>
    <w:p w:rsidR="00371718" w:rsidRPr="00501ED1" w:rsidRDefault="00371718" w:rsidP="00D23130">
      <w:pPr>
        <w:widowControl/>
        <w:autoSpaceDE/>
        <w:autoSpaceDN/>
        <w:adjustRightInd/>
        <w:ind w:firstLine="567"/>
        <w:jc w:val="both"/>
        <w:rPr>
          <w:rFonts w:eastAsia="Calibri"/>
          <w:i/>
          <w:sz w:val="24"/>
          <w:szCs w:val="24"/>
        </w:rPr>
      </w:pPr>
      <w:r w:rsidRPr="00501ED1">
        <w:rPr>
          <w:rFonts w:eastAsia="Calibri"/>
          <w:b/>
          <w:bCs/>
          <w:i/>
          <w:iCs/>
          <w:sz w:val="24"/>
          <w:szCs w:val="24"/>
        </w:rPr>
        <w:t>Вероятностью события</w:t>
      </w:r>
      <w:r w:rsidRPr="00501ED1">
        <w:rPr>
          <w:rFonts w:eastAsia="Calibri"/>
          <w:i/>
          <w:sz w:val="24"/>
          <w:szCs w:val="24"/>
        </w:rPr>
        <w:t xml:space="preserve"> </w:t>
      </w:r>
      <w:r w:rsidRPr="00501ED1">
        <w:rPr>
          <w:rFonts w:eastAsia="Calibri"/>
          <w:i/>
          <w:iCs/>
          <w:sz w:val="24"/>
          <w:szCs w:val="24"/>
        </w:rPr>
        <w:t>A</w:t>
      </w:r>
      <w:r w:rsidRPr="00501ED1">
        <w:rPr>
          <w:rFonts w:eastAsia="Calibri"/>
          <w:i/>
          <w:sz w:val="24"/>
          <w:szCs w:val="24"/>
        </w:rPr>
        <w:t xml:space="preserve"> называют отношение числа m благоприятствующих этому событию исходов к общему числу n всех равновозможных несовместных элементарных исходов, образующих полную группу</w:t>
      </w:r>
    </w:p>
    <w:p w:rsidR="00371718" w:rsidRPr="00501ED1" w:rsidRDefault="00371718" w:rsidP="00D23130">
      <w:pPr>
        <w:widowControl/>
        <w:autoSpaceDE/>
        <w:autoSpaceDN/>
        <w:adjustRightInd/>
        <w:ind w:firstLine="567"/>
        <w:jc w:val="both"/>
        <w:rPr>
          <w:rFonts w:eastAsia="Calibri"/>
          <w:i/>
          <w:sz w:val="24"/>
          <w:szCs w:val="24"/>
          <w:lang w:eastAsia="en-US"/>
        </w:rPr>
      </w:pPr>
      <w:r w:rsidRPr="00501ED1">
        <w:rPr>
          <w:rFonts w:eastAsia="Calibri"/>
          <w:sz w:val="24"/>
          <w:szCs w:val="24"/>
        </w:rPr>
        <w:t>– Дать определение: несовместных событий,</w:t>
      </w:r>
    </w:p>
    <w:p w:rsidR="00371718" w:rsidRPr="00501ED1" w:rsidRDefault="00371718" w:rsidP="00D23130">
      <w:pPr>
        <w:widowControl/>
        <w:autoSpaceDE/>
        <w:autoSpaceDN/>
        <w:adjustRightInd/>
        <w:ind w:firstLine="567"/>
        <w:jc w:val="both"/>
        <w:rPr>
          <w:rFonts w:eastAsia="Calibri"/>
          <w:i/>
          <w:sz w:val="24"/>
          <w:szCs w:val="24"/>
        </w:rPr>
      </w:pPr>
      <w:r w:rsidRPr="00501ED1">
        <w:rPr>
          <w:rFonts w:eastAsia="Calibri"/>
          <w:i/>
          <w:iCs/>
          <w:sz w:val="24"/>
          <w:szCs w:val="24"/>
        </w:rPr>
        <w:t xml:space="preserve">Несовместимыми  (несовместными)  </w:t>
      </w:r>
      <w:r w:rsidRPr="00501ED1">
        <w:rPr>
          <w:rFonts w:eastAsia="Calibri"/>
          <w:i/>
          <w:sz w:val="24"/>
          <w:szCs w:val="24"/>
        </w:rPr>
        <w:t xml:space="preserve">называют события, если наступление одного из них исключает наступление других.  </w:t>
      </w:r>
    </w:p>
    <w:p w:rsidR="00371718" w:rsidRPr="00501ED1" w:rsidRDefault="00371718" w:rsidP="00D23130">
      <w:pPr>
        <w:widowControl/>
        <w:autoSpaceDE/>
        <w:autoSpaceDN/>
        <w:adjustRightInd/>
        <w:ind w:firstLine="567"/>
        <w:jc w:val="both"/>
        <w:rPr>
          <w:rFonts w:eastAsia="Calibri"/>
          <w:sz w:val="24"/>
          <w:szCs w:val="24"/>
          <w:lang w:eastAsia="en-US"/>
        </w:rPr>
      </w:pPr>
      <w:r w:rsidRPr="00501ED1">
        <w:rPr>
          <w:rFonts w:eastAsia="Calibri"/>
          <w:b/>
          <w:bCs/>
          <w:i/>
          <w:sz w:val="24"/>
          <w:szCs w:val="24"/>
          <w:lang w:eastAsia="en-US"/>
        </w:rPr>
        <w:t xml:space="preserve">Пример: </w:t>
      </w:r>
      <w:r w:rsidRPr="00501ED1">
        <w:rPr>
          <w:rFonts w:eastAsia="Calibri"/>
          <w:i/>
          <w:sz w:val="24"/>
          <w:szCs w:val="24"/>
          <w:lang w:eastAsia="en-US"/>
        </w:rPr>
        <w:t xml:space="preserve">1) В результате одного выбрасывания выпадает </w:t>
      </w:r>
      <w:r w:rsidRPr="00501ED1">
        <w:rPr>
          <w:rFonts w:eastAsia="Calibri"/>
          <w:i/>
          <w:sz w:val="24"/>
          <w:szCs w:val="24"/>
        </w:rPr>
        <w:t>орел (событие А) или решка (событие В).</w:t>
      </w:r>
      <w:r w:rsidRPr="00501ED1">
        <w:rPr>
          <w:i/>
          <w:kern w:val="24"/>
          <w:sz w:val="24"/>
          <w:szCs w:val="24"/>
        </w:rPr>
        <w:t xml:space="preserve"> </w:t>
      </w:r>
      <w:r w:rsidRPr="00501ED1">
        <w:rPr>
          <w:rFonts w:eastAsia="Calibri"/>
          <w:i/>
          <w:sz w:val="24"/>
          <w:szCs w:val="24"/>
          <w:lang w:eastAsia="en-US"/>
        </w:rPr>
        <w:t>События А и В - несовместны</w:t>
      </w:r>
      <w:r w:rsidRPr="00501ED1">
        <w:rPr>
          <w:rFonts w:eastAsia="Calibri"/>
          <w:sz w:val="24"/>
          <w:szCs w:val="24"/>
          <w:lang w:eastAsia="en-US"/>
        </w:rPr>
        <w:t>.</w:t>
      </w:r>
    </w:p>
    <w:p w:rsidR="00371718" w:rsidRPr="00501ED1" w:rsidRDefault="00371718" w:rsidP="00D23130">
      <w:pPr>
        <w:widowControl/>
        <w:autoSpaceDE/>
        <w:autoSpaceDN/>
        <w:adjustRightInd/>
        <w:ind w:firstLine="567"/>
        <w:jc w:val="both"/>
        <w:rPr>
          <w:rFonts w:eastAsia="Calibri"/>
          <w:sz w:val="24"/>
          <w:szCs w:val="24"/>
          <w:lang w:eastAsia="en-US"/>
        </w:rPr>
      </w:pPr>
      <w:r w:rsidRPr="00501ED1">
        <w:rPr>
          <w:rFonts w:eastAsia="Calibri"/>
          <w:sz w:val="24"/>
          <w:szCs w:val="24"/>
          <w:lang w:eastAsia="en-US"/>
        </w:rPr>
        <w:t>- равновозможных,</w:t>
      </w:r>
    </w:p>
    <w:p w:rsidR="00371718" w:rsidRPr="00501ED1" w:rsidRDefault="00371718" w:rsidP="00D23130">
      <w:pPr>
        <w:widowControl/>
        <w:autoSpaceDE/>
        <w:autoSpaceDN/>
        <w:adjustRightInd/>
        <w:ind w:firstLine="567"/>
        <w:jc w:val="both"/>
        <w:rPr>
          <w:rFonts w:eastAsia="Calibri"/>
          <w:sz w:val="24"/>
          <w:szCs w:val="24"/>
        </w:rPr>
      </w:pPr>
      <w:r w:rsidRPr="00501ED1">
        <w:rPr>
          <w:rFonts w:eastAsia="Calibri"/>
          <w:i/>
          <w:iCs/>
          <w:sz w:val="24"/>
          <w:szCs w:val="24"/>
        </w:rPr>
        <w:t xml:space="preserve">Равновозможными  </w:t>
      </w:r>
      <w:r w:rsidRPr="00501ED1">
        <w:rPr>
          <w:rFonts w:eastAsia="Calibri"/>
          <w:sz w:val="24"/>
          <w:szCs w:val="24"/>
        </w:rPr>
        <w:t>называют события, если в результате опыта ни одно из них не имеет большую возможность появления, чем другие</w:t>
      </w:r>
      <w:r w:rsidRPr="00501ED1">
        <w:rPr>
          <w:sz w:val="24"/>
          <w:szCs w:val="24"/>
        </w:rPr>
        <w:t xml:space="preserve">. </w:t>
      </w:r>
      <w:r w:rsidRPr="00501ED1">
        <w:rPr>
          <w:rFonts w:eastAsia="Calibri"/>
          <w:sz w:val="24"/>
          <w:szCs w:val="24"/>
        </w:rPr>
        <w:br/>
        <w:t>– Дать классическое определение вероятности.</w:t>
      </w:r>
    </w:p>
    <w:p w:rsidR="00371718" w:rsidRPr="00501ED1" w:rsidRDefault="00371718" w:rsidP="00D23130">
      <w:pPr>
        <w:widowControl/>
        <w:autoSpaceDE/>
        <w:autoSpaceDN/>
        <w:adjustRightInd/>
        <w:ind w:firstLine="567"/>
        <w:jc w:val="both"/>
        <w:rPr>
          <w:rFonts w:eastAsia="Calibri"/>
          <w:b/>
          <w:bCs/>
          <w:i/>
          <w:sz w:val="24"/>
          <w:szCs w:val="24"/>
          <w:lang w:eastAsia="en-US"/>
        </w:rPr>
      </w:pPr>
      <w:r w:rsidRPr="00501ED1">
        <w:rPr>
          <w:rFonts w:eastAsia="Calibri"/>
          <w:i/>
          <w:iCs/>
          <w:sz w:val="24"/>
          <w:szCs w:val="24"/>
        </w:rPr>
        <w:t>Вероятностью</w:t>
      </w:r>
      <w:r w:rsidRPr="00501ED1">
        <w:rPr>
          <w:rFonts w:eastAsia="Calibri"/>
          <w:i/>
          <w:sz w:val="24"/>
          <w:szCs w:val="24"/>
        </w:rPr>
        <w:t xml:space="preserve">  случайного события А называется отношение числа элементарных событий, которые благоприятствуют этому событию, к общему числу всех элементарных событий, входящих в данную группу.</w:t>
      </w:r>
      <w:r w:rsidRPr="00501ED1">
        <w:rPr>
          <w:rFonts w:eastAsia="Calibri"/>
          <w:b/>
          <w:bCs/>
          <w:i/>
          <w:sz w:val="24"/>
          <w:szCs w:val="24"/>
          <w:lang w:eastAsia="en-US"/>
        </w:rPr>
        <w:t xml:space="preserve"> P(A) = m/n</w:t>
      </w:r>
    </w:p>
    <w:p w:rsidR="00371718" w:rsidRPr="00501ED1" w:rsidRDefault="00371718" w:rsidP="00D23130">
      <w:pPr>
        <w:shd w:val="clear" w:color="auto" w:fill="FFFFFF"/>
        <w:spacing w:before="75"/>
        <w:ind w:firstLine="567"/>
        <w:jc w:val="both"/>
        <w:rPr>
          <w:rFonts w:eastAsia="Calibri"/>
          <w:sz w:val="24"/>
          <w:szCs w:val="24"/>
          <w:lang w:eastAsia="en-US"/>
        </w:rPr>
      </w:pPr>
      <w:r w:rsidRPr="00501ED1">
        <w:rPr>
          <w:rFonts w:eastAsia="Calibri"/>
          <w:sz w:val="24"/>
          <w:szCs w:val="24"/>
        </w:rPr>
        <w:br/>
      </w:r>
      <w:r w:rsidRPr="00501ED1">
        <w:rPr>
          <w:rFonts w:eastAsia="Calibri"/>
          <w:sz w:val="24"/>
          <w:szCs w:val="24"/>
          <w:lang w:eastAsia="en-US"/>
        </w:rPr>
        <w:t xml:space="preserve">1. На экзамене 40 вопросов, Коля не выучил 4 из них. Найдите вероятность того, что ему попадется выученный вопрос. </w:t>
      </w:r>
    </w:p>
    <w:p w:rsidR="00371718" w:rsidRPr="00501ED1" w:rsidRDefault="00371718" w:rsidP="00D23130">
      <w:pPr>
        <w:widowControl/>
        <w:shd w:val="clear" w:color="auto" w:fill="FFFFFF"/>
        <w:autoSpaceDE/>
        <w:autoSpaceDN/>
        <w:adjustRightInd/>
        <w:spacing w:before="75"/>
        <w:ind w:firstLine="567"/>
        <w:jc w:val="both"/>
        <w:rPr>
          <w:rFonts w:eastAsia="Calibri"/>
          <w:sz w:val="24"/>
          <w:szCs w:val="24"/>
          <w:lang w:eastAsia="en-US"/>
        </w:rPr>
      </w:pPr>
      <w:r w:rsidRPr="00501ED1">
        <w:rPr>
          <w:rFonts w:eastAsia="Calibri"/>
          <w:i/>
          <w:iCs/>
          <w:sz w:val="24"/>
          <w:szCs w:val="24"/>
          <w:lang w:eastAsia="en-US"/>
        </w:rPr>
        <w:t>Решение:</w:t>
      </w:r>
      <w:r w:rsidRPr="00501ED1">
        <w:rPr>
          <w:rFonts w:eastAsia="Calibri"/>
          <w:sz w:val="24"/>
          <w:szCs w:val="24"/>
          <w:lang w:eastAsia="en-US"/>
        </w:rPr>
        <w:t xml:space="preserve"> </w:t>
      </w:r>
      <w:r w:rsidRPr="00501ED1">
        <w:rPr>
          <w:rFonts w:eastAsia="Calibri"/>
          <w:i/>
          <w:iCs/>
          <w:sz w:val="24"/>
          <w:szCs w:val="24"/>
          <w:lang w:eastAsia="en-US"/>
        </w:rPr>
        <w:t xml:space="preserve">1. </w:t>
      </w:r>
      <w:hyperlink r:id="rId579" w:tgtFrame="_blank" w:history="1">
        <w:r w:rsidRPr="00501ED1">
          <w:rPr>
            <w:rFonts w:eastAsia="Calibri"/>
            <w:sz w:val="24"/>
            <w:szCs w:val="24"/>
            <w:lang w:eastAsia="en-US"/>
          </w:rPr>
          <w:t>Вероятность события</w:t>
        </w:r>
      </w:hyperlink>
      <w:r w:rsidRPr="00501ED1">
        <w:rPr>
          <w:rFonts w:eastAsia="Calibri"/>
          <w:sz w:val="24"/>
          <w:szCs w:val="24"/>
          <w:lang w:eastAsia="en-US"/>
        </w:rPr>
        <w:t xml:space="preserve"> определятся формулой:  где </w:t>
      </w:r>
      <w:r w:rsidRPr="00501ED1">
        <w:rPr>
          <w:noProof/>
        </w:rPr>
        <mc:AlternateContent>
          <mc:Choice Requires="wps">
            <w:drawing>
              <wp:inline distT="0" distB="0" distL="0" distR="0" wp14:anchorId="48AB2AA3" wp14:editId="698F8EAC">
                <wp:extent cx="107315" cy="150495"/>
                <wp:effectExtent l="0" t="0" r="0" b="0"/>
                <wp:docPr id="59" name="Прямоугольник 121" descr="k"/>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a:spLocks noChangeAspect="1" noMove="1" noResize="1" noChangeArrowheads="1"/>
                      </wps:cNvSpPr>
                      <wps:spPr bwMode="auto">
                        <a:xfrm>
                          <a:off x="0" y="0"/>
                          <a:ext cx="107315" cy="15049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563A7FC9" id="Прямоугольник 121" o:spid="_x0000_s1026" alt="k" style="width:8.45pt;height:1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" filled="f" stroked="f">
                <o:lock v:ext="edit" aspectratio="t" position="t"/>
                <w10:anchorlock/>
              </v:rect>
            </w:pict>
          </mc:Fallback>
        </mc:AlternateContent>
      </w:r>
      <w:r w:rsidRPr="00501ED1">
        <w:rPr>
          <w:rFonts w:eastAsia="Calibri"/>
          <w:sz w:val="24"/>
          <w:szCs w:val="24"/>
          <w:lang w:eastAsia="en-US"/>
        </w:rPr>
        <w:t> –  число  </w:t>
      </w:r>
      <w:r w:rsidRPr="00501ED1">
        <w:rPr>
          <w:rFonts w:eastAsia="Calibri"/>
          <w:b/>
          <w:bCs/>
          <w:sz w:val="24"/>
          <w:szCs w:val="24"/>
          <w:lang w:eastAsia="en-US"/>
        </w:rPr>
        <w:t xml:space="preserve">благоприятных событий (исходов), </w:t>
      </w:r>
      <w:r w:rsidRPr="00501ED1">
        <w:rPr>
          <w:rFonts w:eastAsia="Calibri"/>
          <w:sz w:val="24"/>
          <w:szCs w:val="24"/>
          <w:lang w:eastAsia="en-US"/>
        </w:rPr>
        <w:t xml:space="preserve"> –</w:t>
      </w:r>
      <w:r w:rsidRPr="00501ED1">
        <w:rPr>
          <w:rFonts w:eastAsia="Calibri"/>
          <w:b/>
          <w:bCs/>
          <w:sz w:val="24"/>
          <w:szCs w:val="24"/>
          <w:lang w:eastAsia="en-US"/>
        </w:rPr>
        <w:t> </w:t>
      </w:r>
      <w:r w:rsidRPr="00501ED1">
        <w:rPr>
          <w:rFonts w:eastAsia="Calibri"/>
          <w:sz w:val="24"/>
          <w:szCs w:val="24"/>
          <w:lang w:eastAsia="en-US"/>
        </w:rPr>
        <w:t xml:space="preserve">число </w:t>
      </w:r>
      <w:r w:rsidRPr="00501ED1">
        <w:rPr>
          <w:rFonts w:eastAsia="Calibri"/>
          <w:b/>
          <w:bCs/>
          <w:sz w:val="24"/>
          <w:szCs w:val="24"/>
          <w:lang w:eastAsia="en-US"/>
        </w:rPr>
        <w:t>всех возможных событий</w:t>
      </w:r>
      <w:r w:rsidRPr="00501ED1">
        <w:rPr>
          <w:rFonts w:eastAsia="Calibri"/>
          <w:sz w:val="24"/>
          <w:szCs w:val="24"/>
          <w:lang w:eastAsia="en-US"/>
        </w:rPr>
        <w:t>. Из 40 вопросов (число всевозможных исходов) Коля выучил вопросов (число благоприятных исходов). Тогда вероятность того, что Коле попадется выученный вопрос – это  0,9.</w:t>
      </w:r>
    </w:p>
    <w:p w:rsidR="00371718" w:rsidRPr="00501ED1" w:rsidRDefault="00371718" w:rsidP="00D23130">
      <w:pPr>
        <w:shd w:val="clear" w:color="auto" w:fill="FFFFFF"/>
        <w:spacing w:before="75"/>
        <w:jc w:val="both"/>
        <w:rPr>
          <w:rFonts w:eastAsia="Calibri"/>
          <w:sz w:val="24"/>
          <w:szCs w:val="24"/>
          <w:lang w:eastAsia="en-US"/>
        </w:rPr>
      </w:pPr>
      <w:r w:rsidRPr="00501ED1">
        <w:rPr>
          <w:rFonts w:eastAsia="Calibri"/>
          <w:sz w:val="24"/>
          <w:szCs w:val="24"/>
          <w:lang w:eastAsia="en-US"/>
        </w:rPr>
        <w:t>2.</w:t>
      </w:r>
      <w:r w:rsidRPr="00501ED1">
        <w:rPr>
          <w:rFonts w:eastAsiaTheme="minorHAnsi"/>
          <w:sz w:val="24"/>
          <w:szCs w:val="24"/>
          <w:lang w:eastAsia="en-US"/>
        </w:rPr>
        <w:t xml:space="preserve"> </w:t>
      </w:r>
      <w:r w:rsidRPr="00501ED1">
        <w:rPr>
          <w:rFonts w:eastAsia="Calibri"/>
          <w:sz w:val="24"/>
          <w:szCs w:val="24"/>
          <w:lang w:eastAsia="en-US"/>
        </w:rPr>
        <w:t>Научная конференция проводится в 3 дня. Всего запланировано 75 докладов — в первый день 27 докладов, остальные распределены поровну между вторым и третьим днями. Порядок докладов определяется жеребьёвкой. Какова вероятность, что доклад профессора М. окажется запланированным на последний день конференции?</w:t>
      </w:r>
    </w:p>
    <w:p w:rsidR="00371718" w:rsidRPr="00501ED1" w:rsidRDefault="00371718" w:rsidP="00D23130">
      <w:pPr>
        <w:widowControl/>
        <w:shd w:val="clear" w:color="auto" w:fill="FFFFFF"/>
        <w:autoSpaceDE/>
        <w:autoSpaceDN/>
        <w:adjustRightInd/>
        <w:spacing w:before="75"/>
        <w:ind w:firstLine="567"/>
        <w:jc w:val="both"/>
        <w:rPr>
          <w:rFonts w:eastAsia="Calibri"/>
          <w:sz w:val="24"/>
          <w:szCs w:val="24"/>
          <w:lang w:eastAsia="en-US"/>
        </w:rPr>
      </w:pPr>
      <w:r w:rsidRPr="00501ED1">
        <w:rPr>
          <w:rFonts w:eastAsia="Calibri"/>
          <w:i/>
          <w:iCs/>
          <w:sz w:val="24"/>
          <w:szCs w:val="24"/>
          <w:lang w:eastAsia="en-US"/>
        </w:rPr>
        <w:t>Решение:</w:t>
      </w:r>
      <w:r w:rsidRPr="00501ED1">
        <w:rPr>
          <w:rFonts w:eastAsia="Calibri"/>
          <w:sz w:val="24"/>
          <w:szCs w:val="24"/>
          <w:lang w:eastAsia="en-US"/>
        </w:rPr>
        <w:t xml:space="preserve"> Всего запланировано 75 докладов, и так как в первый день запланировано 27, то на оставшиеся два дня остается 75-27=48 докладов, при этом во второй и третий дни будет прочитано по 48:2=24 доклада. Значит вероятность, что доклад профессора М. окажется запланированным на третий день есть  0,32.</w:t>
      </w:r>
    </w:p>
    <w:p w:rsidR="00371718" w:rsidRPr="00501ED1" w:rsidRDefault="00371718" w:rsidP="00D23130">
      <w:pPr>
        <w:shd w:val="clear" w:color="auto" w:fill="FFFFFF"/>
        <w:spacing w:before="75"/>
        <w:jc w:val="both"/>
        <w:rPr>
          <w:rFonts w:eastAsia="Calibri"/>
          <w:sz w:val="24"/>
          <w:szCs w:val="24"/>
          <w:lang w:eastAsia="en-US"/>
        </w:rPr>
      </w:pPr>
    </w:p>
    <w:p w:rsidR="00371718" w:rsidRPr="00501ED1" w:rsidRDefault="00371718" w:rsidP="00D23130">
      <w:pPr>
        <w:widowControl/>
        <w:shd w:val="clear" w:color="auto" w:fill="FFFFFF"/>
        <w:autoSpaceDE/>
        <w:autoSpaceDN/>
        <w:adjustRightInd/>
        <w:spacing w:before="75"/>
        <w:jc w:val="both"/>
        <w:rPr>
          <w:rFonts w:eastAsia="Calibri"/>
          <w:sz w:val="24"/>
          <w:szCs w:val="24"/>
          <w:lang w:eastAsia="en-US"/>
        </w:rPr>
      </w:pPr>
      <w:r w:rsidRPr="00501ED1">
        <w:rPr>
          <w:rFonts w:eastAsia="Calibri"/>
          <w:sz w:val="24"/>
          <w:szCs w:val="24"/>
          <w:lang w:eastAsia="en-US"/>
        </w:rPr>
        <w:t>3.Какова вероятность того, что случайно выбранное натуральное число от 41 до 56 делится на 2?</w:t>
      </w:r>
    </w:p>
    <w:p w:rsidR="00371718" w:rsidRPr="00501ED1" w:rsidRDefault="00371718" w:rsidP="00D23130">
      <w:pPr>
        <w:widowControl/>
        <w:shd w:val="clear" w:color="auto" w:fill="FFFFFF"/>
        <w:autoSpaceDE/>
        <w:autoSpaceDN/>
        <w:adjustRightInd/>
        <w:spacing w:before="75"/>
        <w:jc w:val="both"/>
        <w:rPr>
          <w:rFonts w:eastAsia="Calibri"/>
          <w:sz w:val="24"/>
          <w:szCs w:val="24"/>
          <w:lang w:eastAsia="en-US"/>
        </w:rPr>
      </w:pPr>
      <w:r w:rsidRPr="00501ED1">
        <w:rPr>
          <w:rFonts w:eastAsia="Calibri"/>
          <w:sz w:val="24"/>
          <w:szCs w:val="24"/>
          <w:lang w:eastAsia="en-US"/>
        </w:rPr>
        <w:t xml:space="preserve">        </w:t>
      </w:r>
      <w:r w:rsidRPr="00501ED1">
        <w:rPr>
          <w:rFonts w:eastAsia="Calibri"/>
          <w:i/>
          <w:iCs/>
          <w:sz w:val="24"/>
          <w:szCs w:val="24"/>
          <w:lang w:eastAsia="en-US"/>
        </w:rPr>
        <w:t>Решение:</w:t>
      </w:r>
      <w:r w:rsidRPr="00501ED1">
        <w:rPr>
          <w:rFonts w:eastAsia="Calibri"/>
          <w:sz w:val="24"/>
          <w:szCs w:val="24"/>
          <w:lang w:eastAsia="en-US"/>
        </w:rPr>
        <w:t xml:space="preserve">  От 41 до 56 ровно 16 чисел. Среди них четных 8 штук (42; 44; 46; 48; 50; 52; 54; 56). Значит, вероятность того, что случайно выбранное натуральное число от 41 до 56 делится на 2 равна 0,5.</w:t>
      </w:r>
    </w:p>
    <w:p w:rsidR="00371718" w:rsidRPr="00501ED1" w:rsidRDefault="00371718" w:rsidP="00D23130">
      <w:pPr>
        <w:shd w:val="clear" w:color="auto" w:fill="FFFFFF"/>
        <w:spacing w:before="75"/>
        <w:ind w:firstLine="567"/>
        <w:jc w:val="both"/>
        <w:rPr>
          <w:rFonts w:eastAsia="Calibri"/>
          <w:sz w:val="24"/>
          <w:szCs w:val="24"/>
          <w:lang w:eastAsia="en-US"/>
        </w:rPr>
      </w:pPr>
    </w:p>
    <w:p w:rsidR="00371718" w:rsidRPr="00501ED1" w:rsidRDefault="00371718" w:rsidP="00D23130">
      <w:pPr>
        <w:pStyle w:val="af7"/>
        <w:rPr>
          <w:b/>
          <w:sz w:val="24"/>
          <w:szCs w:val="24"/>
        </w:rPr>
      </w:pPr>
      <w:r w:rsidRPr="00501ED1">
        <w:rPr>
          <w:b/>
          <w:bCs/>
          <w:sz w:val="24"/>
          <w:szCs w:val="24"/>
        </w:rPr>
        <w:t xml:space="preserve">Порядок проведения работы: </w:t>
      </w:r>
    </w:p>
    <w:p w:rsidR="00371718" w:rsidRPr="00501ED1" w:rsidRDefault="00371718" w:rsidP="00D23130">
      <w:pPr>
        <w:pStyle w:val="af7"/>
        <w:rPr>
          <w:sz w:val="24"/>
          <w:szCs w:val="24"/>
        </w:rPr>
      </w:pPr>
      <w:r w:rsidRPr="00501ED1">
        <w:rPr>
          <w:bCs/>
          <w:sz w:val="24"/>
          <w:szCs w:val="24"/>
        </w:rPr>
        <w:lastRenderedPageBreak/>
        <w:t>Используя теоретические сведения выполнить предложенное преподавателем задание</w:t>
      </w:r>
    </w:p>
    <w:p w:rsidR="00371718" w:rsidRPr="00501ED1" w:rsidRDefault="00371718" w:rsidP="00D23130">
      <w:pPr>
        <w:pStyle w:val="af7"/>
        <w:rPr>
          <w:b/>
          <w:bCs/>
          <w:sz w:val="24"/>
          <w:szCs w:val="24"/>
          <w:u w:val="single"/>
        </w:rPr>
      </w:pPr>
      <w:r w:rsidRPr="00501ED1">
        <w:rPr>
          <w:b/>
          <w:bCs/>
          <w:sz w:val="24"/>
          <w:szCs w:val="24"/>
          <w:u w:val="single"/>
        </w:rPr>
        <w:t>Содержание работы</w:t>
      </w:r>
    </w:p>
    <w:p w:rsidR="00371718" w:rsidRPr="00501ED1" w:rsidRDefault="00371718" w:rsidP="00D23130">
      <w:pPr>
        <w:pStyle w:val="af7"/>
        <w:rPr>
          <w:b/>
          <w:bCs/>
          <w:sz w:val="24"/>
          <w:szCs w:val="24"/>
          <w:u w:val="single"/>
        </w:rPr>
      </w:pPr>
    </w:p>
    <w:p w:rsidR="00371718" w:rsidRPr="00501ED1" w:rsidRDefault="00371718" w:rsidP="00D23130">
      <w:pPr>
        <w:widowControl/>
        <w:autoSpaceDE/>
        <w:autoSpaceDN/>
        <w:adjustRightInd/>
        <w:spacing w:after="160" w:line="259" w:lineRule="auto"/>
        <w:rPr>
          <w:rFonts w:ascii="Open Sans" w:eastAsia="Calibri" w:hAnsi="Open Sans"/>
          <w:b/>
          <w:bCs/>
          <w:sz w:val="24"/>
          <w:szCs w:val="24"/>
          <w:shd w:val="clear" w:color="auto" w:fill="FFFFFF"/>
          <w:lang w:eastAsia="en-US"/>
        </w:rPr>
      </w:pPr>
      <w:r w:rsidRPr="00501ED1">
        <w:rPr>
          <w:rFonts w:ascii="Open Sans" w:eastAsia="Calibri" w:hAnsi="Open Sans"/>
          <w:b/>
          <w:bCs/>
          <w:sz w:val="21"/>
          <w:szCs w:val="21"/>
          <w:shd w:val="clear" w:color="auto" w:fill="FFFFFF"/>
          <w:lang w:eastAsia="en-US"/>
        </w:rPr>
        <w:t xml:space="preserve">Задание 1 </w:t>
      </w:r>
    </w:p>
    <w:p w:rsidR="00371718" w:rsidRPr="00501ED1" w:rsidRDefault="00371718" w:rsidP="00D23130">
      <w:pPr>
        <w:widowControl/>
        <w:autoSpaceDE/>
        <w:autoSpaceDN/>
        <w:adjustRightInd/>
        <w:spacing w:after="160" w:line="259" w:lineRule="auto"/>
        <w:rPr>
          <w:rFonts w:ascii="Open Sans" w:eastAsia="Calibri" w:hAnsi="Open Sans"/>
          <w:b/>
          <w:bCs/>
          <w:sz w:val="21"/>
          <w:szCs w:val="21"/>
          <w:shd w:val="clear" w:color="auto" w:fill="FFFFFF"/>
          <w:lang w:eastAsia="en-US"/>
        </w:rPr>
      </w:pPr>
      <w:r w:rsidRPr="00501ED1">
        <w:rPr>
          <w:rFonts w:ascii="Open Sans" w:eastAsia="Calibri" w:hAnsi="Open Sans"/>
          <w:sz w:val="21"/>
          <w:szCs w:val="21"/>
          <w:shd w:val="clear" w:color="auto" w:fill="FFFFFF"/>
          <w:lang w:eastAsia="en-US"/>
        </w:rPr>
        <w:t>В соревнованиях по толканию ядра участвуют 8 спортсменов из Аргентины, 6 спортсменов из Бразилии, 5 спортсменов из Парагвая и 6 – из Уругвая. Порядок, в котором выступают спортсмены, определяется жребием. Найдите вероятность того, что спортсмен, выступающий последним, окажется из Аргентины.</w:t>
      </w:r>
      <w:r w:rsidRPr="00501ED1">
        <w:rPr>
          <w:rFonts w:ascii="Open Sans" w:eastAsia="Calibri" w:hAnsi="Open Sans"/>
          <w:sz w:val="21"/>
          <w:szCs w:val="21"/>
          <w:lang w:eastAsia="en-US"/>
        </w:rPr>
        <w:br/>
      </w:r>
      <w:r w:rsidRPr="00501ED1">
        <w:rPr>
          <w:rFonts w:ascii="Open Sans" w:eastAsia="Calibri" w:hAnsi="Open Sans"/>
          <w:b/>
          <w:bCs/>
          <w:sz w:val="21"/>
          <w:szCs w:val="21"/>
          <w:shd w:val="clear" w:color="auto" w:fill="FFFFFF"/>
          <w:lang w:eastAsia="en-US"/>
        </w:rPr>
        <w:t xml:space="preserve">Задание 2 </w:t>
      </w:r>
    </w:p>
    <w:p w:rsidR="00371718" w:rsidRPr="00501ED1" w:rsidRDefault="00371718" w:rsidP="00D23130">
      <w:pPr>
        <w:widowControl/>
        <w:autoSpaceDE/>
        <w:autoSpaceDN/>
        <w:adjustRightInd/>
        <w:spacing w:after="160" w:line="259" w:lineRule="auto"/>
        <w:rPr>
          <w:rFonts w:ascii="Open Sans" w:eastAsia="Calibri" w:hAnsi="Open Sans"/>
          <w:sz w:val="21"/>
          <w:szCs w:val="21"/>
          <w:shd w:val="clear" w:color="auto" w:fill="FFFFFF"/>
          <w:lang w:eastAsia="en-US"/>
        </w:rPr>
      </w:pPr>
      <w:r w:rsidRPr="00501ED1">
        <w:rPr>
          <w:rFonts w:ascii="Open Sans" w:eastAsia="Calibri" w:hAnsi="Open Sans"/>
          <w:sz w:val="21"/>
          <w:szCs w:val="21"/>
          <w:shd w:val="clear" w:color="auto" w:fill="FFFFFF"/>
          <w:lang w:eastAsia="en-US"/>
        </w:rPr>
        <w:t xml:space="preserve">В случайном эксперименте бросают две правильные игральные кости. Найдите вероятность того, что в сумме выпадет 3 очка. Результат округлите до сотых. </w:t>
      </w:r>
      <w:r w:rsidRPr="00501ED1">
        <w:rPr>
          <w:rFonts w:ascii="Open Sans" w:eastAsia="Calibri" w:hAnsi="Open Sans"/>
          <w:sz w:val="21"/>
          <w:szCs w:val="21"/>
          <w:lang w:eastAsia="en-US"/>
        </w:rPr>
        <w:br/>
      </w:r>
      <w:r w:rsidRPr="00501ED1">
        <w:rPr>
          <w:rFonts w:ascii="Open Sans" w:eastAsia="Calibri" w:hAnsi="Open Sans"/>
          <w:b/>
          <w:bCs/>
          <w:sz w:val="21"/>
          <w:szCs w:val="21"/>
          <w:shd w:val="clear" w:color="auto" w:fill="FFFFFF"/>
          <w:lang w:eastAsia="en-US"/>
        </w:rPr>
        <w:t>Задание 3</w:t>
      </w:r>
      <w:r w:rsidRPr="00501ED1">
        <w:rPr>
          <w:rFonts w:ascii="Open Sans" w:eastAsia="Calibri" w:hAnsi="Open Sans"/>
          <w:sz w:val="21"/>
          <w:szCs w:val="21"/>
          <w:shd w:val="clear" w:color="auto" w:fill="FFFFFF"/>
          <w:lang w:eastAsia="en-US"/>
        </w:rPr>
        <w:t xml:space="preserve"> </w:t>
      </w:r>
    </w:p>
    <w:p w:rsidR="00371718" w:rsidRPr="00501ED1" w:rsidRDefault="00371718" w:rsidP="00D23130">
      <w:pPr>
        <w:widowControl/>
        <w:autoSpaceDE/>
        <w:autoSpaceDN/>
        <w:adjustRightInd/>
        <w:spacing w:after="160" w:line="259" w:lineRule="auto"/>
        <w:rPr>
          <w:rFonts w:ascii="Open Sans" w:eastAsia="Calibri" w:hAnsi="Open Sans"/>
          <w:sz w:val="21"/>
          <w:szCs w:val="21"/>
          <w:shd w:val="clear" w:color="auto" w:fill="FFFFFF"/>
          <w:lang w:eastAsia="en-US"/>
        </w:rPr>
      </w:pPr>
      <w:r w:rsidRPr="00501ED1">
        <w:rPr>
          <w:rFonts w:ascii="Open Sans" w:eastAsia="Calibri" w:hAnsi="Open Sans"/>
          <w:sz w:val="21"/>
          <w:szCs w:val="21"/>
          <w:shd w:val="clear" w:color="auto" w:fill="FFFFFF"/>
          <w:lang w:eastAsia="en-US"/>
        </w:rPr>
        <w:t xml:space="preserve"> В классе 10 мальчиков и 15 девочек. Учитель случайным образом выбирает отвечающего у доски. Какова вероятность того, что у доски будет отвечать девочка?</w:t>
      </w:r>
      <w:r w:rsidRPr="00501ED1">
        <w:rPr>
          <w:rFonts w:ascii="Open Sans" w:eastAsia="Calibri" w:hAnsi="Open Sans"/>
          <w:sz w:val="21"/>
          <w:szCs w:val="21"/>
          <w:lang w:eastAsia="en-US"/>
        </w:rPr>
        <w:br/>
      </w:r>
      <w:bookmarkStart w:id="12" w:name="_Hlk59401616"/>
      <w:r w:rsidRPr="00501ED1">
        <w:rPr>
          <w:rFonts w:ascii="Open Sans" w:eastAsia="Calibri" w:hAnsi="Open Sans"/>
          <w:b/>
          <w:bCs/>
          <w:sz w:val="21"/>
          <w:szCs w:val="21"/>
          <w:shd w:val="clear" w:color="auto" w:fill="FFFFFF"/>
          <w:lang w:eastAsia="en-US"/>
        </w:rPr>
        <w:t>Задание 4</w:t>
      </w:r>
      <w:r w:rsidRPr="00501ED1">
        <w:rPr>
          <w:rFonts w:ascii="Open Sans" w:eastAsia="Calibri" w:hAnsi="Open Sans"/>
          <w:sz w:val="21"/>
          <w:szCs w:val="21"/>
          <w:shd w:val="clear" w:color="auto" w:fill="FFFFFF"/>
          <w:lang w:eastAsia="en-US"/>
        </w:rPr>
        <w:t xml:space="preserve">  </w:t>
      </w:r>
    </w:p>
    <w:p w:rsidR="00371718" w:rsidRPr="00501ED1" w:rsidRDefault="00371718" w:rsidP="00D23130">
      <w:pPr>
        <w:widowControl/>
        <w:autoSpaceDE/>
        <w:autoSpaceDN/>
        <w:adjustRightInd/>
        <w:spacing w:after="160" w:line="259" w:lineRule="auto"/>
        <w:rPr>
          <w:rFonts w:ascii="Calibri" w:eastAsia="Calibri" w:hAnsi="Calibri"/>
          <w:sz w:val="22"/>
          <w:szCs w:val="22"/>
          <w:lang w:eastAsia="en-US"/>
        </w:rPr>
      </w:pPr>
      <w:r w:rsidRPr="00501ED1">
        <w:rPr>
          <w:rFonts w:ascii="Open Sans" w:eastAsia="Calibri" w:hAnsi="Open Sans"/>
          <w:sz w:val="21"/>
          <w:szCs w:val="21"/>
          <w:shd w:val="clear" w:color="auto" w:fill="FFFFFF"/>
          <w:lang w:eastAsia="en-US"/>
        </w:rPr>
        <w:t xml:space="preserve"> Научная конференция проводится в 5 дней. Всего запланировано 55 докладов - они распределены поровну между всеми днями. На конференции планируется доклад профессора М. Порядок докладов определяется жеребьёвкой. Какова вероятность, что доклад профессора М. окажется запланированным на последний день конференции? </w:t>
      </w:r>
      <w:r w:rsidRPr="00501ED1">
        <w:rPr>
          <w:rFonts w:ascii="Open Sans" w:eastAsia="Calibri" w:hAnsi="Open Sans"/>
          <w:sz w:val="21"/>
          <w:szCs w:val="21"/>
          <w:lang w:eastAsia="en-US"/>
        </w:rPr>
        <w:br/>
      </w:r>
      <w:bookmarkEnd w:id="12"/>
      <w:r w:rsidRPr="00501ED1">
        <w:rPr>
          <w:rFonts w:ascii="Calibri" w:eastAsia="Calibri" w:hAnsi="Calibri"/>
          <w:b/>
          <w:bCs/>
          <w:sz w:val="22"/>
          <w:szCs w:val="22"/>
          <w:lang w:eastAsia="en-US"/>
        </w:rPr>
        <w:t>Задание 5</w:t>
      </w:r>
    </w:p>
    <w:p w:rsidR="00371718" w:rsidRPr="00501ED1" w:rsidRDefault="00371718" w:rsidP="00D23130">
      <w:pPr>
        <w:widowControl/>
        <w:autoSpaceDE/>
        <w:autoSpaceDN/>
        <w:adjustRightInd/>
        <w:spacing w:after="160" w:line="259" w:lineRule="auto"/>
        <w:rPr>
          <w:rFonts w:ascii="Calibri" w:eastAsia="Calibri" w:hAnsi="Calibri"/>
          <w:sz w:val="22"/>
          <w:szCs w:val="22"/>
          <w:lang w:eastAsia="en-US"/>
        </w:rPr>
      </w:pPr>
      <w:r w:rsidRPr="00501ED1">
        <w:rPr>
          <w:rFonts w:ascii="Open Sans" w:eastAsia="Calibri" w:hAnsi="Open Sans"/>
          <w:sz w:val="21"/>
          <w:szCs w:val="21"/>
          <w:shd w:val="clear" w:color="auto" w:fill="FFFFFF"/>
          <w:lang w:eastAsia="en-US"/>
        </w:rPr>
        <w:t xml:space="preserve">В конференции участвуют 12 французов, 11 россиян, 45 американцев и 32 англичанина. Порядок прочтения докладов определяется жребием. Какова вероятность того, что заключительный доклад будет читаться россиянином? </w:t>
      </w:r>
    </w:p>
    <w:p w:rsidR="00371718" w:rsidRPr="00501ED1" w:rsidRDefault="00371718" w:rsidP="00D23130">
      <w:pPr>
        <w:widowControl/>
        <w:autoSpaceDE/>
        <w:autoSpaceDN/>
        <w:adjustRightInd/>
        <w:spacing w:after="160" w:line="259" w:lineRule="auto"/>
        <w:rPr>
          <w:rFonts w:ascii="Calibri" w:eastAsia="Calibri" w:hAnsi="Calibri"/>
          <w:sz w:val="22"/>
          <w:szCs w:val="22"/>
          <w:lang w:eastAsia="en-US"/>
        </w:rPr>
      </w:pPr>
      <w:r w:rsidRPr="00501ED1">
        <w:rPr>
          <w:rFonts w:ascii="Calibri" w:eastAsia="Calibri" w:hAnsi="Calibri"/>
          <w:b/>
          <w:bCs/>
          <w:sz w:val="22"/>
          <w:szCs w:val="22"/>
          <w:lang w:eastAsia="en-US"/>
        </w:rPr>
        <w:t>Задание 6</w:t>
      </w:r>
    </w:p>
    <w:p w:rsidR="00371718" w:rsidRPr="00501ED1" w:rsidRDefault="00371718" w:rsidP="00D23130">
      <w:pPr>
        <w:widowControl/>
        <w:autoSpaceDE/>
        <w:autoSpaceDN/>
        <w:adjustRightInd/>
        <w:spacing w:after="160" w:line="259" w:lineRule="auto"/>
        <w:rPr>
          <w:rFonts w:ascii="Calibri" w:eastAsia="Calibri" w:hAnsi="Calibri"/>
          <w:sz w:val="22"/>
          <w:szCs w:val="22"/>
          <w:shd w:val="clear" w:color="auto" w:fill="FFFFFF"/>
          <w:lang w:eastAsia="en-US"/>
        </w:rPr>
      </w:pPr>
      <w:r w:rsidRPr="00501ED1">
        <w:rPr>
          <w:rFonts w:ascii="Calibri" w:eastAsia="Calibri" w:hAnsi="Calibri"/>
          <w:sz w:val="22"/>
          <w:szCs w:val="22"/>
          <w:shd w:val="clear" w:color="auto" w:fill="FFFFFF"/>
          <w:lang w:eastAsia="en-US"/>
        </w:rPr>
        <w:t>Коля выбирает трехзначное число. Найдите вероятность того, что оно делится на 5.</w:t>
      </w:r>
    </w:p>
    <w:p w:rsidR="00371718" w:rsidRPr="00501ED1" w:rsidRDefault="00371718" w:rsidP="00D23130">
      <w:pPr>
        <w:widowControl/>
        <w:autoSpaceDE/>
        <w:autoSpaceDN/>
        <w:adjustRightInd/>
        <w:spacing w:after="160" w:line="259" w:lineRule="auto"/>
        <w:rPr>
          <w:rFonts w:ascii="Calibri" w:eastAsia="Calibri" w:hAnsi="Calibri"/>
          <w:b/>
          <w:bCs/>
          <w:sz w:val="22"/>
          <w:szCs w:val="22"/>
          <w:shd w:val="clear" w:color="auto" w:fill="FFFFFF"/>
          <w:lang w:eastAsia="en-US"/>
        </w:rPr>
      </w:pPr>
      <w:r w:rsidRPr="00501ED1">
        <w:rPr>
          <w:rFonts w:ascii="Calibri" w:eastAsia="Calibri" w:hAnsi="Calibri"/>
          <w:b/>
          <w:bCs/>
          <w:sz w:val="22"/>
          <w:szCs w:val="22"/>
          <w:shd w:val="clear" w:color="auto" w:fill="FFFFFF"/>
          <w:lang w:eastAsia="en-US"/>
        </w:rPr>
        <w:t>Задание 7</w:t>
      </w:r>
    </w:p>
    <w:p w:rsidR="00371718" w:rsidRPr="00501ED1" w:rsidRDefault="00371718" w:rsidP="00D23130">
      <w:pPr>
        <w:widowControl/>
        <w:autoSpaceDE/>
        <w:autoSpaceDN/>
        <w:adjustRightInd/>
        <w:spacing w:after="160" w:line="259" w:lineRule="auto"/>
        <w:rPr>
          <w:rFonts w:ascii="Calibri" w:eastAsia="Calibri" w:hAnsi="Calibri"/>
          <w:sz w:val="22"/>
          <w:szCs w:val="22"/>
          <w:shd w:val="clear" w:color="auto" w:fill="FFFFFF"/>
          <w:lang w:eastAsia="en-US"/>
        </w:rPr>
      </w:pPr>
      <w:r w:rsidRPr="00501ED1">
        <w:rPr>
          <w:rFonts w:ascii="Calibri" w:eastAsia="Calibri" w:hAnsi="Calibri"/>
          <w:sz w:val="22"/>
          <w:szCs w:val="22"/>
          <w:shd w:val="clear" w:color="auto" w:fill="FFFFFF"/>
          <w:lang w:eastAsia="en-US"/>
        </w:rPr>
        <w:t>В лыжных гонках участвуют 11 спортсменов из России, 6 спортсменов из Норвегии и 3 спортсмена из Швеции. Порядок, в котором спортсмены стартуют, определяется жребием. Найдите вероятность того, что первым будет стартовать спортсмен из России.</w:t>
      </w:r>
    </w:p>
    <w:p w:rsidR="00371718" w:rsidRPr="00501ED1" w:rsidRDefault="00371718" w:rsidP="00D23130">
      <w:pPr>
        <w:widowControl/>
        <w:autoSpaceDE/>
        <w:autoSpaceDN/>
        <w:adjustRightInd/>
        <w:spacing w:after="160" w:line="259" w:lineRule="auto"/>
        <w:rPr>
          <w:rFonts w:ascii="Calibri" w:eastAsia="Calibri" w:hAnsi="Calibri"/>
          <w:b/>
          <w:bCs/>
          <w:sz w:val="22"/>
          <w:szCs w:val="22"/>
          <w:shd w:val="clear" w:color="auto" w:fill="FFFFFF"/>
          <w:lang w:eastAsia="en-US"/>
        </w:rPr>
      </w:pPr>
      <w:r w:rsidRPr="00501ED1">
        <w:rPr>
          <w:rFonts w:ascii="Calibri" w:eastAsia="Calibri" w:hAnsi="Calibri"/>
          <w:b/>
          <w:bCs/>
          <w:sz w:val="22"/>
          <w:szCs w:val="22"/>
          <w:shd w:val="clear" w:color="auto" w:fill="FFFFFF"/>
          <w:lang w:eastAsia="en-US"/>
        </w:rPr>
        <w:t>Задание 8</w:t>
      </w:r>
    </w:p>
    <w:p w:rsidR="00371718" w:rsidRPr="00501ED1" w:rsidRDefault="00371718" w:rsidP="00D23130">
      <w:pPr>
        <w:widowControl/>
        <w:autoSpaceDE/>
        <w:autoSpaceDN/>
        <w:adjustRightInd/>
        <w:spacing w:after="160" w:line="259" w:lineRule="auto"/>
        <w:rPr>
          <w:rFonts w:ascii="Calibri" w:eastAsia="Calibri" w:hAnsi="Calibri"/>
          <w:sz w:val="22"/>
          <w:szCs w:val="22"/>
          <w:shd w:val="clear" w:color="auto" w:fill="FFFFFF"/>
          <w:lang w:eastAsia="en-US"/>
        </w:rPr>
      </w:pPr>
      <w:r w:rsidRPr="00501ED1">
        <w:rPr>
          <w:rFonts w:ascii="Calibri" w:eastAsia="Calibri" w:hAnsi="Calibri"/>
          <w:sz w:val="22"/>
          <w:szCs w:val="22"/>
          <w:shd w:val="clear" w:color="auto" w:fill="FFFFFF"/>
          <w:lang w:eastAsia="en-US"/>
        </w:rPr>
        <w:t>Из 1600 пакетов молока в среднем 80 протекают. Какова вероятность того, что случайно выбранный пакет молока не течёт?</w:t>
      </w:r>
    </w:p>
    <w:p w:rsidR="00371718" w:rsidRPr="00501ED1" w:rsidRDefault="00371718" w:rsidP="00D23130">
      <w:pPr>
        <w:widowControl/>
        <w:autoSpaceDE/>
        <w:autoSpaceDN/>
        <w:adjustRightInd/>
        <w:spacing w:after="160" w:line="259" w:lineRule="auto"/>
        <w:rPr>
          <w:rFonts w:ascii="Calibri" w:eastAsia="Calibri" w:hAnsi="Calibri"/>
          <w:b/>
          <w:bCs/>
          <w:sz w:val="22"/>
          <w:szCs w:val="22"/>
          <w:shd w:val="clear" w:color="auto" w:fill="FFFFFF"/>
          <w:lang w:eastAsia="en-US"/>
        </w:rPr>
      </w:pPr>
      <w:r w:rsidRPr="00501ED1">
        <w:rPr>
          <w:rFonts w:ascii="Calibri" w:eastAsia="Calibri" w:hAnsi="Calibri"/>
          <w:b/>
          <w:bCs/>
          <w:sz w:val="22"/>
          <w:szCs w:val="22"/>
          <w:shd w:val="clear" w:color="auto" w:fill="FFFFFF"/>
          <w:lang w:eastAsia="en-US"/>
        </w:rPr>
        <w:t>Задание 9</w:t>
      </w:r>
    </w:p>
    <w:p w:rsidR="00371718" w:rsidRPr="00501ED1" w:rsidRDefault="00371718" w:rsidP="00D23130">
      <w:pPr>
        <w:widowControl/>
        <w:autoSpaceDE/>
        <w:autoSpaceDN/>
        <w:adjustRightInd/>
        <w:spacing w:after="160" w:line="259" w:lineRule="auto"/>
        <w:rPr>
          <w:rFonts w:ascii="Calibri" w:eastAsia="Calibri" w:hAnsi="Calibri"/>
          <w:sz w:val="22"/>
          <w:szCs w:val="22"/>
          <w:shd w:val="clear" w:color="auto" w:fill="FFFFFF"/>
          <w:lang w:eastAsia="en-US"/>
        </w:rPr>
      </w:pPr>
      <w:r w:rsidRPr="00501ED1">
        <w:rPr>
          <w:rFonts w:ascii="Calibri" w:eastAsia="Calibri" w:hAnsi="Calibri"/>
          <w:sz w:val="22"/>
          <w:szCs w:val="22"/>
          <w:shd w:val="clear" w:color="auto" w:fill="FFFFFF"/>
          <w:lang w:eastAsia="en-US"/>
        </w:rPr>
        <w:t>В случайном эксперименте симметричную монету бросают дважды. Найдите вероятность того, что орел выпадет ровно 1 раз.</w:t>
      </w:r>
    </w:p>
    <w:p w:rsidR="00371718" w:rsidRPr="00501ED1" w:rsidRDefault="00371718" w:rsidP="00D23130">
      <w:pPr>
        <w:widowControl/>
        <w:shd w:val="clear" w:color="auto" w:fill="FFFFFF"/>
        <w:autoSpaceDE/>
        <w:autoSpaceDN/>
        <w:adjustRightInd/>
        <w:ind w:firstLine="375"/>
        <w:jc w:val="both"/>
        <w:rPr>
          <w:sz w:val="22"/>
          <w:szCs w:val="22"/>
        </w:rPr>
      </w:pPr>
    </w:p>
    <w:p w:rsidR="00371718" w:rsidRPr="00501ED1" w:rsidRDefault="00371718" w:rsidP="00D23130">
      <w:pPr>
        <w:widowControl/>
        <w:shd w:val="clear" w:color="auto" w:fill="FFFFFF"/>
        <w:autoSpaceDE/>
        <w:autoSpaceDN/>
        <w:adjustRightInd/>
        <w:jc w:val="both"/>
        <w:rPr>
          <w:b/>
          <w:bCs/>
          <w:sz w:val="22"/>
          <w:szCs w:val="22"/>
        </w:rPr>
      </w:pPr>
      <w:r w:rsidRPr="00501ED1">
        <w:rPr>
          <w:b/>
          <w:bCs/>
          <w:sz w:val="22"/>
          <w:szCs w:val="22"/>
        </w:rPr>
        <w:t>Задание 10</w:t>
      </w:r>
    </w:p>
    <w:p w:rsidR="00371718" w:rsidRPr="00501ED1" w:rsidRDefault="00371718" w:rsidP="00D23130">
      <w:pPr>
        <w:widowControl/>
        <w:shd w:val="clear" w:color="auto" w:fill="FFFFFF"/>
        <w:autoSpaceDE/>
        <w:autoSpaceDN/>
        <w:adjustRightInd/>
        <w:jc w:val="both"/>
        <w:rPr>
          <w:b/>
          <w:bCs/>
          <w:sz w:val="22"/>
          <w:szCs w:val="22"/>
        </w:rPr>
      </w:pPr>
      <w:r w:rsidRPr="00501ED1">
        <w:rPr>
          <w:sz w:val="22"/>
          <w:szCs w:val="22"/>
        </w:rPr>
        <w:t>Определите вероятность того, что при бросании игрального кубика (правильной кости) выпадет нечетное число очков.</w:t>
      </w:r>
    </w:p>
    <w:p w:rsidR="00371718" w:rsidRPr="00501ED1" w:rsidRDefault="00371718" w:rsidP="00D23130">
      <w:pPr>
        <w:widowControl/>
        <w:autoSpaceDE/>
        <w:autoSpaceDN/>
        <w:adjustRightInd/>
        <w:spacing w:after="160" w:line="259" w:lineRule="auto"/>
        <w:rPr>
          <w:rFonts w:ascii="Calibri" w:eastAsia="Calibri" w:hAnsi="Calibri"/>
          <w:sz w:val="22"/>
          <w:szCs w:val="22"/>
          <w:lang w:eastAsia="en-US"/>
        </w:rPr>
      </w:pPr>
    </w:p>
    <w:p w:rsidR="00371718" w:rsidRPr="00501ED1" w:rsidRDefault="00371718" w:rsidP="00D23130">
      <w:pPr>
        <w:contextualSpacing/>
        <w:jc w:val="both"/>
        <w:rPr>
          <w:b/>
          <w:sz w:val="24"/>
          <w:szCs w:val="24"/>
        </w:rPr>
      </w:pPr>
      <w:r w:rsidRPr="00501ED1">
        <w:rPr>
          <w:b/>
          <w:sz w:val="24"/>
          <w:szCs w:val="24"/>
        </w:rPr>
        <w:t>Критерии оценивания</w:t>
      </w:r>
    </w:p>
    <w:p w:rsidR="00371718" w:rsidRPr="00501ED1" w:rsidRDefault="00371718" w:rsidP="00D23130">
      <w:pPr>
        <w:contextualSpacing/>
        <w:jc w:val="both"/>
        <w:rPr>
          <w:sz w:val="24"/>
          <w:szCs w:val="24"/>
        </w:rPr>
      </w:pPr>
      <w:r w:rsidRPr="00501ED1">
        <w:rPr>
          <w:sz w:val="24"/>
          <w:szCs w:val="24"/>
        </w:rPr>
        <w:t>Оценка «5» - все задания вычислены верно.</w:t>
      </w:r>
    </w:p>
    <w:p w:rsidR="00371718" w:rsidRPr="00501ED1" w:rsidRDefault="00371718" w:rsidP="00D23130">
      <w:pPr>
        <w:contextualSpacing/>
        <w:jc w:val="both"/>
        <w:rPr>
          <w:sz w:val="24"/>
          <w:szCs w:val="24"/>
        </w:rPr>
      </w:pPr>
      <w:r w:rsidRPr="00501ED1">
        <w:rPr>
          <w:sz w:val="24"/>
          <w:szCs w:val="24"/>
        </w:rPr>
        <w:t>Оценка «4» -все задания  вычислены верно, но допущены неточности или несущественные ошибки.</w:t>
      </w:r>
    </w:p>
    <w:p w:rsidR="00371718" w:rsidRPr="00501ED1" w:rsidRDefault="00371718" w:rsidP="00D23130">
      <w:pPr>
        <w:contextualSpacing/>
        <w:jc w:val="both"/>
        <w:rPr>
          <w:sz w:val="24"/>
          <w:szCs w:val="24"/>
        </w:rPr>
      </w:pPr>
      <w:r w:rsidRPr="00501ED1">
        <w:rPr>
          <w:sz w:val="24"/>
          <w:szCs w:val="24"/>
        </w:rPr>
        <w:lastRenderedPageBreak/>
        <w:t>Оценка «3» - все задания вычислены, но допущены существенные ошибки и неточности.</w:t>
      </w:r>
    </w:p>
    <w:p w:rsidR="00371718" w:rsidRPr="00501ED1" w:rsidRDefault="00371718" w:rsidP="00D23130">
      <w:pPr>
        <w:contextualSpacing/>
        <w:jc w:val="both"/>
        <w:rPr>
          <w:sz w:val="24"/>
          <w:szCs w:val="24"/>
        </w:rPr>
      </w:pPr>
      <w:r w:rsidRPr="00501ED1">
        <w:rPr>
          <w:sz w:val="24"/>
          <w:szCs w:val="24"/>
        </w:rPr>
        <w:t>Оценка «2» - задания не вычислены.</w:t>
      </w:r>
    </w:p>
    <w:p w:rsidR="00371718" w:rsidRPr="00501ED1" w:rsidRDefault="00371718" w:rsidP="00D23130">
      <w:pPr>
        <w:ind w:left="-5" w:hanging="10"/>
        <w:jc w:val="both"/>
        <w:rPr>
          <w:sz w:val="24"/>
          <w:szCs w:val="24"/>
        </w:rPr>
      </w:pPr>
    </w:p>
    <w:p w:rsidR="00371718" w:rsidRPr="00501ED1" w:rsidRDefault="00371718" w:rsidP="00D23130">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в  тетрадях для практических занятий.  </w:t>
      </w:r>
    </w:p>
    <w:p w:rsidR="00371718" w:rsidRPr="00501ED1" w:rsidRDefault="00371718" w:rsidP="00D23130">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371718" w:rsidRPr="00501ED1" w:rsidRDefault="00371718" w:rsidP="00D23130">
      <w:pPr>
        <w:jc w:val="center"/>
        <w:rPr>
          <w:sz w:val="24"/>
          <w:szCs w:val="24"/>
        </w:rPr>
      </w:pPr>
    </w:p>
    <w:p w:rsidR="00371718" w:rsidRPr="00501ED1" w:rsidRDefault="00371718" w:rsidP="00D23130">
      <w:pPr>
        <w:pStyle w:val="3"/>
        <w:jc w:val="center"/>
      </w:pPr>
      <w:r w:rsidRPr="00501ED1">
        <w:t>Практическое занятие №12</w:t>
      </w:r>
    </w:p>
    <w:p w:rsidR="00371718" w:rsidRPr="00501ED1" w:rsidRDefault="00371718" w:rsidP="00D23130">
      <w:pPr>
        <w:pStyle w:val="af7"/>
        <w:rPr>
          <w:b/>
          <w:sz w:val="24"/>
          <w:szCs w:val="24"/>
        </w:rPr>
      </w:pPr>
    </w:p>
    <w:p w:rsidR="00371718" w:rsidRPr="00501ED1" w:rsidRDefault="00371718" w:rsidP="00D23130">
      <w:pPr>
        <w:rPr>
          <w:sz w:val="24"/>
          <w:szCs w:val="24"/>
        </w:rPr>
      </w:pPr>
      <w:r w:rsidRPr="00501ED1">
        <w:rPr>
          <w:b/>
          <w:sz w:val="24"/>
          <w:szCs w:val="24"/>
        </w:rPr>
        <w:t xml:space="preserve">1. Название темы. </w:t>
      </w:r>
      <w:r w:rsidRPr="00501ED1">
        <w:rPr>
          <w:bCs/>
          <w:sz w:val="24"/>
          <w:szCs w:val="24"/>
        </w:rPr>
        <w:t>Вероятностные методы</w:t>
      </w:r>
    </w:p>
    <w:p w:rsidR="00371718" w:rsidRPr="00501ED1" w:rsidRDefault="00371718" w:rsidP="00D23130">
      <w:pPr>
        <w:jc w:val="both"/>
        <w:rPr>
          <w:sz w:val="24"/>
          <w:szCs w:val="24"/>
        </w:rPr>
      </w:pPr>
      <w:r w:rsidRPr="00501ED1">
        <w:rPr>
          <w:b/>
          <w:sz w:val="24"/>
          <w:szCs w:val="24"/>
        </w:rPr>
        <w:t xml:space="preserve">2. Учебная цель: </w:t>
      </w:r>
      <w:r w:rsidRPr="00501ED1">
        <w:rPr>
          <w:sz w:val="24"/>
          <w:szCs w:val="24"/>
          <w:shd w:val="clear" w:color="auto" w:fill="FFFFFF"/>
        </w:rPr>
        <w:t xml:space="preserve"> </w:t>
      </w:r>
      <w:r w:rsidRPr="00501ED1">
        <w:rPr>
          <w:bCs/>
          <w:sz w:val="24"/>
          <w:szCs w:val="24"/>
        </w:rPr>
        <w:t xml:space="preserve"> </w:t>
      </w:r>
      <w:r w:rsidRPr="00501ED1">
        <w:rPr>
          <w:sz w:val="24"/>
          <w:szCs w:val="24"/>
        </w:rPr>
        <w:t xml:space="preserve"> </w:t>
      </w:r>
      <w:r w:rsidRPr="00501ED1">
        <w:rPr>
          <w:rFonts w:cs="Calibri"/>
          <w:sz w:val="24"/>
          <w:szCs w:val="24"/>
        </w:rPr>
        <w:t xml:space="preserve"> </w:t>
      </w:r>
      <w:r w:rsidRPr="00501ED1">
        <w:rPr>
          <w:sz w:val="24"/>
          <w:szCs w:val="24"/>
        </w:rPr>
        <w:t>развитие умений и навыков по вычислению случайных событий вероятности и навыками решения задач на вычисление частоты событий.</w:t>
      </w:r>
    </w:p>
    <w:p w:rsidR="00371718" w:rsidRPr="00501ED1" w:rsidRDefault="00371718" w:rsidP="00D23130">
      <w:pPr>
        <w:tabs>
          <w:tab w:val="left" w:pos="1630"/>
        </w:tabs>
        <w:jc w:val="both"/>
        <w:rPr>
          <w:b/>
          <w:sz w:val="24"/>
          <w:szCs w:val="24"/>
        </w:rPr>
      </w:pPr>
      <w:r w:rsidRPr="00501ED1">
        <w:rPr>
          <w:sz w:val="24"/>
          <w:szCs w:val="24"/>
          <w:shd w:val="clear" w:color="auto" w:fill="FFFFFF"/>
        </w:rPr>
        <w:t>Закрепление навыков нахождения вероятности .</w:t>
      </w:r>
    </w:p>
    <w:p w:rsidR="00371718" w:rsidRPr="00501ED1" w:rsidRDefault="00371718" w:rsidP="00D23130">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371718" w:rsidRPr="00501ED1" w:rsidRDefault="00371718" w:rsidP="00D23130">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371718" w:rsidRPr="00501ED1" w:rsidRDefault="00371718" w:rsidP="00D23130">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371718" w:rsidRPr="00501ED1" w:rsidRDefault="00371718" w:rsidP="00D23130">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71718" w:rsidRPr="00501ED1" w:rsidRDefault="00371718" w:rsidP="00D23130">
      <w:pPr>
        <w:shd w:val="clear" w:color="auto" w:fill="FFFFFF"/>
        <w:rPr>
          <w:sz w:val="24"/>
          <w:szCs w:val="24"/>
        </w:rPr>
      </w:pPr>
      <w:r w:rsidRPr="00501ED1">
        <w:rPr>
          <w:b/>
          <w:sz w:val="24"/>
          <w:szCs w:val="24"/>
        </w:rPr>
        <w:t>7.Порядок выполнения работы</w:t>
      </w:r>
      <w:r w:rsidRPr="00501ED1">
        <w:rPr>
          <w:sz w:val="24"/>
          <w:szCs w:val="24"/>
        </w:rPr>
        <w:t xml:space="preserve">: </w:t>
      </w:r>
    </w:p>
    <w:p w:rsidR="00371718" w:rsidRPr="00501ED1" w:rsidRDefault="00371718" w:rsidP="00D23130">
      <w:pPr>
        <w:ind w:left="773" w:right="5300" w:hanging="788"/>
        <w:jc w:val="both"/>
        <w:rPr>
          <w:sz w:val="24"/>
          <w:szCs w:val="24"/>
        </w:rPr>
      </w:pPr>
      <w:r w:rsidRPr="00501ED1">
        <w:rPr>
          <w:b/>
          <w:bCs/>
          <w:sz w:val="24"/>
          <w:szCs w:val="24"/>
        </w:rPr>
        <w:t xml:space="preserve"> </w:t>
      </w:r>
    </w:p>
    <w:p w:rsidR="00371718" w:rsidRPr="00501ED1" w:rsidRDefault="00371718" w:rsidP="00D23130">
      <w:pPr>
        <w:pStyle w:val="23"/>
        <w:shd w:val="clear" w:color="auto" w:fill="FFFFFF"/>
        <w:spacing w:before="0" w:beforeAutospacing="0" w:after="0" w:afterAutospacing="0"/>
        <w:rPr>
          <w:b/>
          <w:iCs/>
        </w:rPr>
      </w:pPr>
      <w:r w:rsidRPr="00501ED1">
        <w:rPr>
          <w:b/>
          <w:iCs/>
        </w:rPr>
        <w:t>Теоретические сведения</w:t>
      </w:r>
    </w:p>
    <w:p w:rsidR="00371718" w:rsidRPr="00501ED1" w:rsidRDefault="00371718" w:rsidP="00D23130">
      <w:pPr>
        <w:widowControl/>
        <w:autoSpaceDE/>
        <w:autoSpaceDN/>
        <w:adjustRightInd/>
        <w:ind w:firstLine="708"/>
        <w:jc w:val="both"/>
        <w:rPr>
          <w:i/>
          <w:iCs/>
          <w:sz w:val="24"/>
          <w:szCs w:val="24"/>
        </w:rPr>
      </w:pPr>
      <w:r w:rsidRPr="00501ED1">
        <w:rPr>
          <w:sz w:val="24"/>
          <w:szCs w:val="24"/>
        </w:rPr>
        <w:t xml:space="preserve">К основным понятиям теории вероятности относятся: </w:t>
      </w:r>
      <w:r w:rsidRPr="00501ED1">
        <w:rPr>
          <w:i/>
          <w:iCs/>
          <w:sz w:val="24"/>
          <w:szCs w:val="24"/>
        </w:rPr>
        <w:t xml:space="preserve">испытание, событие, вероятность. </w:t>
      </w:r>
    </w:p>
    <w:p w:rsidR="00371718" w:rsidRPr="00501ED1" w:rsidRDefault="00371718" w:rsidP="00D23130">
      <w:pPr>
        <w:widowControl/>
        <w:autoSpaceDE/>
        <w:autoSpaceDN/>
        <w:adjustRightInd/>
        <w:ind w:firstLine="708"/>
        <w:jc w:val="both"/>
        <w:rPr>
          <w:sz w:val="24"/>
          <w:szCs w:val="24"/>
        </w:rPr>
      </w:pPr>
      <w:r w:rsidRPr="00501ED1">
        <w:rPr>
          <w:bCs/>
          <w:i/>
          <w:sz w:val="24"/>
          <w:szCs w:val="24"/>
        </w:rPr>
        <w:t>Испытание</w:t>
      </w:r>
      <w:r w:rsidRPr="00501ED1">
        <w:rPr>
          <w:sz w:val="24"/>
          <w:szCs w:val="24"/>
        </w:rPr>
        <w:t xml:space="preserve"> – реализация комплекса условий, в результате которого непременно произойдет какое-либо событие. Например, бросание монеты – испытание; появление герба или цифры – события.</w:t>
      </w:r>
    </w:p>
    <w:p w:rsidR="00371718" w:rsidRPr="00501ED1" w:rsidRDefault="00371718" w:rsidP="00D23130">
      <w:pPr>
        <w:widowControl/>
        <w:autoSpaceDE/>
        <w:autoSpaceDN/>
        <w:adjustRightInd/>
        <w:ind w:firstLine="708"/>
        <w:jc w:val="both"/>
        <w:rPr>
          <w:sz w:val="24"/>
          <w:szCs w:val="24"/>
        </w:rPr>
      </w:pPr>
      <w:r w:rsidRPr="00501ED1">
        <w:rPr>
          <w:bCs/>
          <w:i/>
          <w:sz w:val="24"/>
          <w:szCs w:val="24"/>
        </w:rPr>
        <w:t>Случайным событием</w:t>
      </w:r>
      <w:r w:rsidRPr="00501ED1">
        <w:rPr>
          <w:i/>
          <w:iCs/>
          <w:sz w:val="24"/>
          <w:szCs w:val="24"/>
        </w:rPr>
        <w:t xml:space="preserve"> </w:t>
      </w:r>
      <w:r w:rsidRPr="00501ED1">
        <w:rPr>
          <w:sz w:val="24"/>
          <w:szCs w:val="24"/>
        </w:rPr>
        <w:t>называется событие, которое при осуществлении испытания может произойти, а может и не произойти. Например, выстрел по цели – это опыт, случайные события в этом опыте – попадание в цель или промах.</w:t>
      </w:r>
    </w:p>
    <w:p w:rsidR="00371718" w:rsidRPr="00501ED1" w:rsidRDefault="00371718" w:rsidP="00D23130">
      <w:pPr>
        <w:widowControl/>
        <w:autoSpaceDE/>
        <w:autoSpaceDN/>
        <w:adjustRightInd/>
        <w:ind w:firstLine="708"/>
        <w:jc w:val="both"/>
        <w:rPr>
          <w:sz w:val="24"/>
          <w:szCs w:val="24"/>
        </w:rPr>
      </w:pPr>
      <w:r w:rsidRPr="00501ED1">
        <w:rPr>
          <w:sz w:val="24"/>
          <w:szCs w:val="24"/>
        </w:rPr>
        <w:t xml:space="preserve">Событие называется </w:t>
      </w:r>
      <w:r w:rsidRPr="00501ED1">
        <w:rPr>
          <w:bCs/>
          <w:i/>
          <w:sz w:val="24"/>
          <w:szCs w:val="24"/>
        </w:rPr>
        <w:t>достоверным</w:t>
      </w:r>
      <w:r w:rsidRPr="00501ED1">
        <w:rPr>
          <w:i/>
          <w:iCs/>
          <w:sz w:val="24"/>
          <w:szCs w:val="24"/>
        </w:rPr>
        <w:t xml:space="preserve">, </w:t>
      </w:r>
      <w:r w:rsidRPr="00501ED1">
        <w:rPr>
          <w:sz w:val="24"/>
          <w:szCs w:val="24"/>
        </w:rPr>
        <w:t xml:space="preserve">если в результате опыта оно непременно должно произойти, и </w:t>
      </w:r>
      <w:r w:rsidRPr="00501ED1">
        <w:rPr>
          <w:bCs/>
          <w:i/>
          <w:sz w:val="24"/>
          <w:szCs w:val="24"/>
        </w:rPr>
        <w:t>невозможным</w:t>
      </w:r>
      <w:r w:rsidRPr="00501ED1">
        <w:rPr>
          <w:i/>
          <w:iCs/>
          <w:sz w:val="24"/>
          <w:szCs w:val="24"/>
        </w:rPr>
        <w:t xml:space="preserve">, </w:t>
      </w:r>
      <w:r w:rsidRPr="00501ED1">
        <w:rPr>
          <w:sz w:val="24"/>
          <w:szCs w:val="24"/>
        </w:rPr>
        <w:t xml:space="preserve">если оно заведомо не произойдет. События называются </w:t>
      </w:r>
      <w:r w:rsidRPr="00501ED1">
        <w:rPr>
          <w:bCs/>
          <w:i/>
          <w:sz w:val="24"/>
          <w:szCs w:val="24"/>
        </w:rPr>
        <w:t>несовместными</w:t>
      </w:r>
      <w:r w:rsidRPr="00501ED1">
        <w:rPr>
          <w:i/>
          <w:iCs/>
          <w:sz w:val="24"/>
          <w:szCs w:val="24"/>
        </w:rPr>
        <w:t xml:space="preserve">, </w:t>
      </w:r>
      <w:r w:rsidRPr="00501ED1">
        <w:rPr>
          <w:sz w:val="24"/>
          <w:szCs w:val="24"/>
        </w:rPr>
        <w:t>если ни какие два из них не могут появиться вместе. Например, попадание и промах при одном выстреле – это несовместные события.</w:t>
      </w:r>
    </w:p>
    <w:p w:rsidR="00371718" w:rsidRPr="00501ED1" w:rsidRDefault="00371718" w:rsidP="00D23130">
      <w:pPr>
        <w:widowControl/>
        <w:autoSpaceDE/>
        <w:autoSpaceDN/>
        <w:adjustRightInd/>
        <w:ind w:firstLine="708"/>
        <w:jc w:val="both"/>
        <w:rPr>
          <w:sz w:val="24"/>
          <w:szCs w:val="24"/>
        </w:rPr>
      </w:pPr>
      <w:r w:rsidRPr="00501ED1">
        <w:rPr>
          <w:sz w:val="24"/>
          <w:szCs w:val="24"/>
        </w:rPr>
        <w:t xml:space="preserve">Несколько событий образуют </w:t>
      </w:r>
      <w:r w:rsidRPr="00501ED1">
        <w:rPr>
          <w:bCs/>
          <w:i/>
          <w:sz w:val="24"/>
          <w:szCs w:val="24"/>
        </w:rPr>
        <w:t>полную систему событий</w:t>
      </w:r>
      <w:r w:rsidRPr="00501ED1">
        <w:rPr>
          <w:i/>
          <w:iCs/>
          <w:sz w:val="24"/>
          <w:szCs w:val="24"/>
        </w:rPr>
        <w:t xml:space="preserve">, </w:t>
      </w:r>
      <w:r w:rsidRPr="00501ED1">
        <w:rPr>
          <w:sz w:val="24"/>
          <w:szCs w:val="24"/>
        </w:rPr>
        <w:t>если в результате опыта непременно должно произойти хотя бы одно из них. Например, при бросании игральной кости события, состоящие в выпадении одного, двух, трех, четырех, пяти и шести очков, образуют полную систему событий.</w:t>
      </w:r>
    </w:p>
    <w:p w:rsidR="00371718" w:rsidRPr="00501ED1" w:rsidRDefault="00371718" w:rsidP="00D23130">
      <w:pPr>
        <w:widowControl/>
        <w:autoSpaceDE/>
        <w:autoSpaceDN/>
        <w:adjustRightInd/>
        <w:ind w:firstLine="708"/>
        <w:jc w:val="both"/>
        <w:rPr>
          <w:sz w:val="24"/>
          <w:szCs w:val="24"/>
        </w:rPr>
      </w:pPr>
      <w:r w:rsidRPr="00501ED1">
        <w:rPr>
          <w:sz w:val="24"/>
          <w:szCs w:val="24"/>
        </w:rPr>
        <w:t xml:space="preserve">События называются </w:t>
      </w:r>
      <w:r w:rsidRPr="00501ED1">
        <w:rPr>
          <w:bCs/>
          <w:i/>
          <w:sz w:val="24"/>
          <w:szCs w:val="24"/>
        </w:rPr>
        <w:t>равновозможными</w:t>
      </w:r>
      <w:r w:rsidRPr="00501ED1">
        <w:rPr>
          <w:i/>
          <w:iCs/>
          <w:sz w:val="24"/>
          <w:szCs w:val="24"/>
        </w:rPr>
        <w:t xml:space="preserve">, </w:t>
      </w:r>
      <w:r w:rsidRPr="00501ED1">
        <w:rPr>
          <w:sz w:val="24"/>
          <w:szCs w:val="24"/>
        </w:rPr>
        <w:t>если ни одно из них не является более возможным, чем другие. Например, при бросании монеты выпадение герба или числа - события равновозможные.</w:t>
      </w:r>
    </w:p>
    <w:p w:rsidR="00371718" w:rsidRPr="00501ED1" w:rsidRDefault="00371718" w:rsidP="00D23130">
      <w:pPr>
        <w:widowControl/>
        <w:autoSpaceDE/>
        <w:autoSpaceDN/>
        <w:adjustRightInd/>
        <w:ind w:firstLine="708"/>
        <w:jc w:val="both"/>
        <w:rPr>
          <w:sz w:val="24"/>
          <w:szCs w:val="24"/>
        </w:rPr>
      </w:pPr>
      <w:r w:rsidRPr="00501ED1">
        <w:rPr>
          <w:sz w:val="24"/>
          <w:szCs w:val="24"/>
        </w:rPr>
        <w:t xml:space="preserve">Каждое событие обладает какой-то степенью возможности. Числовая мера степени объективной возможности события - это </w:t>
      </w:r>
      <w:r w:rsidRPr="00501ED1">
        <w:rPr>
          <w:bCs/>
          <w:i/>
          <w:sz w:val="24"/>
          <w:szCs w:val="24"/>
        </w:rPr>
        <w:t>вероятность события</w:t>
      </w:r>
      <w:r w:rsidRPr="00501ED1">
        <w:rPr>
          <w:i/>
          <w:iCs/>
          <w:sz w:val="24"/>
          <w:szCs w:val="24"/>
        </w:rPr>
        <w:t xml:space="preserve">. </w:t>
      </w:r>
      <w:r w:rsidRPr="00501ED1">
        <w:rPr>
          <w:sz w:val="24"/>
          <w:szCs w:val="24"/>
        </w:rPr>
        <w:t xml:space="preserve">Вероятность события </w:t>
      </w:r>
      <w:r w:rsidRPr="00501ED1">
        <w:rPr>
          <w:i/>
          <w:sz w:val="24"/>
          <w:szCs w:val="24"/>
        </w:rPr>
        <w:t>А</w:t>
      </w:r>
      <w:r w:rsidRPr="00501ED1">
        <w:rPr>
          <w:sz w:val="24"/>
          <w:szCs w:val="24"/>
        </w:rPr>
        <w:t xml:space="preserve"> обозначается </w:t>
      </w:r>
      <w:r w:rsidRPr="00501ED1">
        <w:rPr>
          <w:i/>
          <w:sz w:val="24"/>
          <w:szCs w:val="24"/>
        </w:rPr>
        <w:t>Р</w:t>
      </w:r>
      <w:r w:rsidRPr="00501ED1">
        <w:rPr>
          <w:sz w:val="24"/>
          <w:szCs w:val="24"/>
        </w:rPr>
        <w:t>(</w:t>
      </w:r>
      <w:r w:rsidRPr="00501ED1">
        <w:rPr>
          <w:i/>
          <w:sz w:val="24"/>
          <w:szCs w:val="24"/>
        </w:rPr>
        <w:t>А</w:t>
      </w:r>
      <w:r w:rsidRPr="00501ED1">
        <w:rPr>
          <w:sz w:val="24"/>
          <w:szCs w:val="24"/>
        </w:rPr>
        <w:t>).</w:t>
      </w:r>
    </w:p>
    <w:p w:rsidR="00371718" w:rsidRPr="00501ED1" w:rsidRDefault="00371718" w:rsidP="00D23130">
      <w:pPr>
        <w:widowControl/>
        <w:autoSpaceDE/>
        <w:autoSpaceDN/>
        <w:adjustRightInd/>
        <w:ind w:firstLine="708"/>
        <w:jc w:val="both"/>
        <w:rPr>
          <w:sz w:val="24"/>
          <w:szCs w:val="24"/>
        </w:rPr>
      </w:pPr>
      <w:r w:rsidRPr="00501ED1">
        <w:rPr>
          <w:sz w:val="24"/>
          <w:szCs w:val="24"/>
        </w:rPr>
        <w:t xml:space="preserve">Пусть из системы </w:t>
      </w:r>
      <w:r w:rsidRPr="00501ED1">
        <w:rPr>
          <w:i/>
          <w:iCs/>
          <w:sz w:val="24"/>
          <w:szCs w:val="24"/>
        </w:rPr>
        <w:t>n</w:t>
      </w:r>
      <w:r w:rsidRPr="00501ED1">
        <w:rPr>
          <w:sz w:val="24"/>
          <w:szCs w:val="24"/>
        </w:rPr>
        <w:t xml:space="preserve"> несовместных равновозможных исходов испытания </w:t>
      </w:r>
      <w:r w:rsidRPr="00501ED1">
        <w:rPr>
          <w:i/>
          <w:iCs/>
          <w:sz w:val="24"/>
          <w:szCs w:val="24"/>
        </w:rPr>
        <w:t>m</w:t>
      </w:r>
      <w:r w:rsidRPr="00501ED1">
        <w:rPr>
          <w:sz w:val="24"/>
          <w:szCs w:val="24"/>
        </w:rPr>
        <w:t xml:space="preserve"> исходов благоприятствуют событию </w:t>
      </w:r>
      <w:r w:rsidRPr="00501ED1">
        <w:rPr>
          <w:i/>
          <w:sz w:val="24"/>
          <w:szCs w:val="24"/>
        </w:rPr>
        <w:t>А</w:t>
      </w:r>
      <w:r w:rsidRPr="00501ED1">
        <w:rPr>
          <w:sz w:val="24"/>
          <w:szCs w:val="24"/>
        </w:rPr>
        <w:t xml:space="preserve">. Тогда </w:t>
      </w:r>
      <w:r w:rsidRPr="00501ED1">
        <w:rPr>
          <w:bCs/>
          <w:i/>
          <w:sz w:val="24"/>
          <w:szCs w:val="24"/>
        </w:rPr>
        <w:t>вероятностью</w:t>
      </w:r>
      <w:r w:rsidRPr="00501ED1">
        <w:rPr>
          <w:b/>
          <w:bCs/>
          <w:sz w:val="24"/>
          <w:szCs w:val="24"/>
        </w:rPr>
        <w:t xml:space="preserve"> </w:t>
      </w:r>
      <w:r w:rsidRPr="00501ED1">
        <w:rPr>
          <w:sz w:val="24"/>
          <w:szCs w:val="24"/>
        </w:rPr>
        <w:t xml:space="preserve">события </w:t>
      </w:r>
      <w:r w:rsidRPr="00501ED1">
        <w:rPr>
          <w:i/>
          <w:sz w:val="24"/>
          <w:szCs w:val="24"/>
        </w:rPr>
        <w:t>А</w:t>
      </w:r>
      <w:r w:rsidRPr="00501ED1">
        <w:rPr>
          <w:sz w:val="24"/>
          <w:szCs w:val="24"/>
        </w:rPr>
        <w:t xml:space="preserve"> называют отношение </w:t>
      </w:r>
      <w:r w:rsidRPr="00501ED1">
        <w:rPr>
          <w:i/>
          <w:iCs/>
          <w:sz w:val="24"/>
          <w:szCs w:val="24"/>
        </w:rPr>
        <w:t>m</w:t>
      </w:r>
      <w:r w:rsidRPr="00501ED1">
        <w:rPr>
          <w:sz w:val="24"/>
          <w:szCs w:val="24"/>
        </w:rPr>
        <w:t xml:space="preserve"> числа исходов, благоприятствующих событию </w:t>
      </w:r>
      <w:r w:rsidRPr="00501ED1">
        <w:rPr>
          <w:i/>
          <w:sz w:val="24"/>
          <w:szCs w:val="24"/>
        </w:rPr>
        <w:t>А</w:t>
      </w:r>
      <w:r w:rsidRPr="00501ED1">
        <w:rPr>
          <w:sz w:val="24"/>
          <w:szCs w:val="24"/>
        </w:rPr>
        <w:t xml:space="preserve">, к числу </w:t>
      </w:r>
      <w:r w:rsidRPr="00501ED1">
        <w:rPr>
          <w:i/>
          <w:iCs/>
          <w:sz w:val="24"/>
          <w:szCs w:val="24"/>
        </w:rPr>
        <w:t>n</w:t>
      </w:r>
      <w:r w:rsidRPr="00501ED1">
        <w:rPr>
          <w:sz w:val="24"/>
          <w:szCs w:val="24"/>
        </w:rPr>
        <w:t xml:space="preserve"> всех исходов данного испытания: </w:t>
      </w:r>
      <w:r w:rsidRPr="00501ED1">
        <w:rPr>
          <w:i/>
          <w:sz w:val="24"/>
          <w:szCs w:val="24"/>
        </w:rPr>
        <w:t>P</w:t>
      </w:r>
      <w:r w:rsidRPr="00501ED1">
        <w:rPr>
          <w:sz w:val="24"/>
          <w:szCs w:val="24"/>
        </w:rPr>
        <w:t>(</w:t>
      </w:r>
      <w:r w:rsidRPr="00501ED1">
        <w:rPr>
          <w:i/>
          <w:sz w:val="24"/>
          <w:szCs w:val="24"/>
        </w:rPr>
        <w:t>A</w:t>
      </w:r>
      <w:r w:rsidRPr="00501ED1">
        <w:rPr>
          <w:sz w:val="24"/>
          <w:szCs w:val="24"/>
        </w:rPr>
        <w:t>) =</w:t>
      </w:r>
      <m:oMath>
        <m:r>
          <w:rPr>
            <w:rFonts w:ascii="Cambria Math" w:hAnsi="Cambria Math"/>
            <w:sz w:val="28"/>
            <w:szCs w:val="28"/>
          </w:rPr>
          <m:t xml:space="preserve"> </m:t>
        </m:r>
        <m:r>
          <w:rPr>
            <w:rFonts w:ascii="Cambria Math" w:hAnsi="Cambria Math"/>
            <w:sz w:val="28"/>
            <w:szCs w:val="28"/>
            <w:lang w:eastAsia="en-US"/>
          </w:rPr>
          <m:t xml:space="preserve"> </m:t>
        </m:r>
        <m:f>
          <m:fPr>
            <m:ctrlPr>
              <w:rPr>
                <w:rFonts w:ascii="Cambria Math" w:hAnsi="Cambria Math"/>
                <w:bCs/>
                <w:i/>
                <w:sz w:val="28"/>
                <w:szCs w:val="28"/>
                <w:lang w:eastAsia="en-US"/>
              </w:rPr>
            </m:ctrlPr>
          </m:fPr>
          <m:num>
            <m:r>
              <w:rPr>
                <w:rFonts w:ascii="Cambria Math" w:hAnsi="Cambria Math"/>
                <w:sz w:val="28"/>
                <w:szCs w:val="28"/>
              </w:rPr>
              <m:t>m</m:t>
            </m:r>
          </m:num>
          <m:den>
            <m:r>
              <w:rPr>
                <w:rFonts w:ascii="Cambria Math" w:hAnsi="Cambria Math"/>
                <w:sz w:val="28"/>
                <w:szCs w:val="28"/>
              </w:rPr>
              <m:t>n</m:t>
            </m:r>
          </m:den>
        </m:f>
      </m:oMath>
      <w:r w:rsidRPr="00501ED1">
        <w:rPr>
          <w:i/>
          <w:sz w:val="24"/>
          <w:szCs w:val="24"/>
        </w:rPr>
        <w:t>.</w:t>
      </w:r>
    </w:p>
    <w:p w:rsidR="00371718" w:rsidRPr="00501ED1" w:rsidRDefault="00371718" w:rsidP="00D23130">
      <w:pPr>
        <w:widowControl/>
        <w:autoSpaceDE/>
        <w:autoSpaceDN/>
        <w:adjustRightInd/>
        <w:ind w:firstLine="708"/>
        <w:jc w:val="both"/>
        <w:rPr>
          <w:sz w:val="24"/>
          <w:szCs w:val="24"/>
        </w:rPr>
      </w:pPr>
      <w:r w:rsidRPr="00501ED1">
        <w:rPr>
          <w:sz w:val="24"/>
          <w:szCs w:val="24"/>
        </w:rPr>
        <w:lastRenderedPageBreak/>
        <w:t xml:space="preserve">Если </w:t>
      </w:r>
      <w:r w:rsidRPr="00501ED1">
        <w:rPr>
          <w:i/>
          <w:sz w:val="24"/>
          <w:szCs w:val="24"/>
        </w:rPr>
        <w:t>В</w:t>
      </w:r>
      <w:r w:rsidRPr="00501ED1">
        <w:rPr>
          <w:sz w:val="24"/>
          <w:szCs w:val="24"/>
        </w:rPr>
        <w:t xml:space="preserve"> – достоверное событие, то </w:t>
      </w:r>
      <w:r w:rsidRPr="00501ED1">
        <w:rPr>
          <w:i/>
          <w:sz w:val="24"/>
          <w:szCs w:val="24"/>
        </w:rPr>
        <w:t>Р</w:t>
      </w:r>
      <w:r w:rsidRPr="00501ED1">
        <w:rPr>
          <w:sz w:val="24"/>
          <w:szCs w:val="24"/>
        </w:rPr>
        <w:t>(</w:t>
      </w:r>
      <w:r w:rsidRPr="00501ED1">
        <w:rPr>
          <w:i/>
          <w:sz w:val="24"/>
          <w:szCs w:val="24"/>
        </w:rPr>
        <w:t>В</w:t>
      </w:r>
      <w:r w:rsidRPr="00501ED1">
        <w:rPr>
          <w:sz w:val="24"/>
          <w:szCs w:val="24"/>
        </w:rPr>
        <w:t xml:space="preserve">) = 1; если </w:t>
      </w:r>
      <w:r w:rsidRPr="00501ED1">
        <w:rPr>
          <w:i/>
          <w:sz w:val="24"/>
          <w:szCs w:val="24"/>
        </w:rPr>
        <w:t>С</w:t>
      </w:r>
      <w:r w:rsidRPr="00501ED1">
        <w:rPr>
          <w:sz w:val="24"/>
          <w:szCs w:val="24"/>
        </w:rPr>
        <w:t xml:space="preserve"> – невозможное событие, то </w:t>
      </w:r>
      <w:r w:rsidRPr="00501ED1">
        <w:rPr>
          <w:i/>
          <w:sz w:val="24"/>
          <w:szCs w:val="24"/>
        </w:rPr>
        <w:t>Р</w:t>
      </w:r>
      <w:r w:rsidRPr="00501ED1">
        <w:rPr>
          <w:sz w:val="24"/>
          <w:szCs w:val="24"/>
        </w:rPr>
        <w:t>(</w:t>
      </w:r>
      <w:r w:rsidRPr="00501ED1">
        <w:rPr>
          <w:i/>
          <w:sz w:val="24"/>
          <w:szCs w:val="24"/>
        </w:rPr>
        <w:t>С</w:t>
      </w:r>
      <w:r w:rsidRPr="00501ED1">
        <w:rPr>
          <w:sz w:val="24"/>
          <w:szCs w:val="24"/>
        </w:rPr>
        <w:t xml:space="preserve">) = 0, если </w:t>
      </w:r>
      <w:r w:rsidRPr="00501ED1">
        <w:rPr>
          <w:i/>
          <w:sz w:val="24"/>
          <w:szCs w:val="24"/>
        </w:rPr>
        <w:t>А</w:t>
      </w:r>
      <w:r w:rsidRPr="00501ED1">
        <w:rPr>
          <w:sz w:val="24"/>
          <w:szCs w:val="24"/>
        </w:rPr>
        <w:t xml:space="preserve"> – случайное событие, то 0&lt;</w:t>
      </w:r>
      <w:r w:rsidRPr="00501ED1">
        <w:rPr>
          <w:i/>
          <w:sz w:val="24"/>
          <w:szCs w:val="24"/>
        </w:rPr>
        <w:t>Р</w:t>
      </w:r>
      <w:r w:rsidRPr="00501ED1">
        <w:rPr>
          <w:sz w:val="24"/>
          <w:szCs w:val="24"/>
        </w:rPr>
        <w:t>(</w:t>
      </w:r>
      <w:r w:rsidRPr="00501ED1">
        <w:rPr>
          <w:i/>
          <w:sz w:val="24"/>
          <w:szCs w:val="24"/>
        </w:rPr>
        <w:t>А</w:t>
      </w:r>
      <w:r w:rsidRPr="00501ED1">
        <w:rPr>
          <w:sz w:val="24"/>
          <w:szCs w:val="24"/>
        </w:rPr>
        <w:t>)&lt;1.</w:t>
      </w:r>
    </w:p>
    <w:p w:rsidR="00371718" w:rsidRPr="00501ED1" w:rsidRDefault="00371718" w:rsidP="00D23130">
      <w:pPr>
        <w:widowControl/>
        <w:autoSpaceDE/>
        <w:autoSpaceDN/>
        <w:adjustRightInd/>
        <w:ind w:firstLine="708"/>
        <w:jc w:val="both"/>
        <w:rPr>
          <w:bCs/>
          <w:sz w:val="24"/>
          <w:szCs w:val="24"/>
          <w:lang w:eastAsia="en-US"/>
        </w:rPr>
      </w:pPr>
      <w:r w:rsidRPr="00501ED1">
        <w:rPr>
          <w:bCs/>
          <w:i/>
          <w:sz w:val="24"/>
          <w:szCs w:val="24"/>
          <w:lang w:eastAsia="en-US"/>
        </w:rPr>
        <w:t>Относительной частотой</w:t>
      </w:r>
      <w:r w:rsidRPr="00501ED1">
        <w:rPr>
          <w:bCs/>
          <w:sz w:val="24"/>
          <w:szCs w:val="24"/>
          <w:lang w:eastAsia="en-US"/>
        </w:rPr>
        <w:t xml:space="preserve"> события А в данной серии испытаний называют отношение числа испытаний </w:t>
      </w:r>
      <w:r w:rsidRPr="00501ED1">
        <w:rPr>
          <w:bCs/>
          <w:i/>
          <w:sz w:val="24"/>
          <w:szCs w:val="24"/>
          <w:lang w:eastAsia="en-US"/>
        </w:rPr>
        <w:t>М</w:t>
      </w:r>
      <w:r w:rsidRPr="00501ED1">
        <w:rPr>
          <w:bCs/>
          <w:sz w:val="24"/>
          <w:szCs w:val="24"/>
          <w:lang w:eastAsia="en-US"/>
        </w:rPr>
        <w:t xml:space="preserve">, в которых это событие произошло, к числу всех проведённых испытаний </w:t>
      </w:r>
      <w:r w:rsidRPr="00501ED1">
        <w:rPr>
          <w:bCs/>
          <w:i/>
          <w:sz w:val="24"/>
          <w:szCs w:val="24"/>
          <w:lang w:val="en-US" w:eastAsia="en-US"/>
        </w:rPr>
        <w:t>N</w:t>
      </w:r>
      <w:r w:rsidRPr="00501ED1">
        <w:rPr>
          <w:bCs/>
          <w:sz w:val="24"/>
          <w:szCs w:val="24"/>
          <w:lang w:eastAsia="en-US"/>
        </w:rPr>
        <w:t xml:space="preserve">. При этом </w:t>
      </w:r>
      <w:r w:rsidRPr="00501ED1">
        <w:rPr>
          <w:bCs/>
          <w:i/>
          <w:sz w:val="24"/>
          <w:szCs w:val="24"/>
          <w:lang w:eastAsia="en-US"/>
        </w:rPr>
        <w:t>М</w:t>
      </w:r>
      <w:r w:rsidRPr="00501ED1">
        <w:rPr>
          <w:bCs/>
          <w:sz w:val="24"/>
          <w:szCs w:val="24"/>
          <w:lang w:eastAsia="en-US"/>
        </w:rPr>
        <w:t xml:space="preserve"> называют </w:t>
      </w:r>
      <w:r w:rsidRPr="00501ED1">
        <w:rPr>
          <w:bCs/>
          <w:i/>
          <w:sz w:val="24"/>
          <w:szCs w:val="24"/>
          <w:lang w:eastAsia="en-US"/>
        </w:rPr>
        <w:t>частотой события</w:t>
      </w:r>
      <w:r w:rsidRPr="00501ED1">
        <w:rPr>
          <w:bCs/>
          <w:sz w:val="24"/>
          <w:szCs w:val="24"/>
          <w:lang w:eastAsia="en-US"/>
        </w:rPr>
        <w:t xml:space="preserve"> </w:t>
      </w:r>
      <w:r w:rsidRPr="00501ED1">
        <w:rPr>
          <w:bCs/>
          <w:i/>
          <w:sz w:val="24"/>
          <w:szCs w:val="24"/>
          <w:lang w:eastAsia="en-US"/>
        </w:rPr>
        <w:t>А</w:t>
      </w:r>
      <w:r w:rsidRPr="00501ED1">
        <w:rPr>
          <w:bCs/>
          <w:sz w:val="24"/>
          <w:szCs w:val="24"/>
          <w:lang w:eastAsia="en-US"/>
        </w:rPr>
        <w:t xml:space="preserve">. Относительную частоту события </w:t>
      </w:r>
      <w:r w:rsidRPr="00501ED1">
        <w:rPr>
          <w:bCs/>
          <w:i/>
          <w:sz w:val="24"/>
          <w:szCs w:val="24"/>
          <w:lang w:eastAsia="en-US"/>
        </w:rPr>
        <w:t>А</w:t>
      </w:r>
      <w:r w:rsidRPr="00501ED1">
        <w:rPr>
          <w:bCs/>
          <w:sz w:val="24"/>
          <w:szCs w:val="24"/>
          <w:lang w:eastAsia="en-US"/>
        </w:rPr>
        <w:t xml:space="preserve"> обозначают </w:t>
      </w:r>
      <w:r w:rsidRPr="00501ED1">
        <w:rPr>
          <w:bCs/>
          <w:i/>
          <w:sz w:val="24"/>
          <w:szCs w:val="24"/>
          <w:lang w:val="en-US" w:eastAsia="en-US"/>
        </w:rPr>
        <w:t>W</w:t>
      </w:r>
      <w:r w:rsidRPr="00501ED1">
        <w:rPr>
          <w:bCs/>
          <w:sz w:val="24"/>
          <w:szCs w:val="24"/>
          <w:lang w:eastAsia="en-US"/>
        </w:rPr>
        <w:t xml:space="preserve"> (</w:t>
      </w:r>
      <w:r w:rsidRPr="00501ED1">
        <w:rPr>
          <w:bCs/>
          <w:i/>
          <w:sz w:val="24"/>
          <w:szCs w:val="24"/>
          <w:lang w:eastAsia="en-US"/>
        </w:rPr>
        <w:t>А</w:t>
      </w:r>
      <w:r w:rsidRPr="00501ED1">
        <w:rPr>
          <w:bCs/>
          <w:sz w:val="24"/>
          <w:szCs w:val="24"/>
          <w:lang w:eastAsia="en-US"/>
        </w:rPr>
        <w:t xml:space="preserve">), поэтому по определению </w:t>
      </w:r>
      <w:r w:rsidRPr="00501ED1">
        <w:rPr>
          <w:bCs/>
          <w:i/>
          <w:sz w:val="24"/>
          <w:szCs w:val="24"/>
          <w:lang w:val="en-US" w:eastAsia="en-US"/>
        </w:rPr>
        <w:t>W</w:t>
      </w:r>
      <w:r w:rsidRPr="00501ED1">
        <w:rPr>
          <w:bCs/>
          <w:sz w:val="24"/>
          <w:szCs w:val="24"/>
          <w:lang w:eastAsia="en-US"/>
        </w:rPr>
        <w:t xml:space="preserve"> (</w:t>
      </w:r>
      <w:r w:rsidRPr="00501ED1">
        <w:rPr>
          <w:bCs/>
          <w:i/>
          <w:sz w:val="24"/>
          <w:szCs w:val="24"/>
          <w:lang w:eastAsia="en-US"/>
        </w:rPr>
        <w:t>А</w:t>
      </w:r>
      <w:r w:rsidRPr="00501ED1">
        <w:rPr>
          <w:bCs/>
          <w:sz w:val="24"/>
          <w:szCs w:val="24"/>
          <w:lang w:eastAsia="en-US"/>
        </w:rPr>
        <w:t xml:space="preserve">) = </w:t>
      </w:r>
      <m:oMath>
        <m:f>
          <m:fPr>
            <m:ctrlPr>
              <w:rPr>
                <w:rFonts w:ascii="Cambria Math" w:hAnsi="Cambria Math"/>
                <w:bCs/>
                <w:i/>
                <w:sz w:val="28"/>
                <w:szCs w:val="28"/>
                <w:lang w:eastAsia="en-US"/>
              </w:rPr>
            </m:ctrlPr>
          </m:fPr>
          <m:num>
            <m:r>
              <w:rPr>
                <w:rFonts w:ascii="Cambria Math" w:hAnsi="Cambria Math"/>
                <w:sz w:val="28"/>
                <w:szCs w:val="28"/>
                <w:lang w:eastAsia="en-US"/>
              </w:rPr>
              <m:t>М</m:t>
            </m:r>
          </m:num>
          <m:den>
            <m:r>
              <w:rPr>
                <w:rFonts w:ascii="Cambria Math" w:hAnsi="Cambria Math"/>
                <w:sz w:val="28"/>
                <w:szCs w:val="28"/>
                <w:lang w:val="en-US" w:eastAsia="en-US"/>
              </w:rPr>
              <m:t>N</m:t>
            </m:r>
          </m:den>
        </m:f>
      </m:oMath>
      <w:r w:rsidRPr="00501ED1">
        <w:rPr>
          <w:bCs/>
          <w:sz w:val="24"/>
          <w:szCs w:val="24"/>
          <w:lang w:eastAsia="en-US"/>
        </w:rPr>
        <w:t xml:space="preserve">. </w:t>
      </w:r>
    </w:p>
    <w:p w:rsidR="00371718" w:rsidRPr="00501ED1" w:rsidRDefault="00371718" w:rsidP="00D23130">
      <w:pPr>
        <w:widowControl/>
        <w:autoSpaceDE/>
        <w:autoSpaceDN/>
        <w:adjustRightInd/>
        <w:ind w:firstLine="708"/>
        <w:jc w:val="both"/>
        <w:rPr>
          <w:sz w:val="24"/>
          <w:szCs w:val="24"/>
        </w:rPr>
      </w:pPr>
      <w:r w:rsidRPr="00501ED1">
        <w:rPr>
          <w:bCs/>
          <w:i/>
          <w:sz w:val="24"/>
          <w:szCs w:val="24"/>
        </w:rPr>
        <w:t>Случайно</w:t>
      </w:r>
      <w:r w:rsidRPr="00501ED1">
        <w:rPr>
          <w:bCs/>
          <w:i/>
          <w:iCs/>
          <w:sz w:val="24"/>
          <w:szCs w:val="24"/>
        </w:rPr>
        <w:t>й</w:t>
      </w:r>
      <w:r w:rsidRPr="00501ED1">
        <w:rPr>
          <w:i/>
          <w:sz w:val="24"/>
          <w:szCs w:val="24"/>
        </w:rPr>
        <w:t xml:space="preserve"> </w:t>
      </w:r>
      <w:r w:rsidRPr="00501ED1">
        <w:rPr>
          <w:sz w:val="24"/>
          <w:szCs w:val="24"/>
        </w:rPr>
        <w:t>называется величина, которая в результате опыта, испытаний или наблюдений может принять различные значение. Например: Число выпавших «гербов» при пятикратном бросании монеты. Дальность полета артиллерийского снаряда. Число мальчиков, родившихся в течении суток.</w:t>
      </w:r>
    </w:p>
    <w:p w:rsidR="00371718" w:rsidRPr="00501ED1" w:rsidRDefault="00371718" w:rsidP="00D23130">
      <w:pPr>
        <w:widowControl/>
        <w:autoSpaceDE/>
        <w:autoSpaceDN/>
        <w:adjustRightInd/>
        <w:ind w:firstLine="708"/>
        <w:jc w:val="both"/>
        <w:rPr>
          <w:sz w:val="24"/>
          <w:szCs w:val="24"/>
        </w:rPr>
      </w:pPr>
      <w:r w:rsidRPr="00501ED1">
        <w:rPr>
          <w:sz w:val="24"/>
          <w:szCs w:val="24"/>
        </w:rPr>
        <w:t xml:space="preserve">Случайные величины будем обозначать заглавными буквами латинского алфавита </w:t>
      </w:r>
      <w:r w:rsidRPr="00501ED1">
        <w:rPr>
          <w:i/>
          <w:sz w:val="24"/>
          <w:szCs w:val="24"/>
        </w:rPr>
        <w:t>X, Y, Z</w:t>
      </w:r>
      <w:r w:rsidRPr="00501ED1">
        <w:rPr>
          <w:sz w:val="24"/>
          <w:szCs w:val="24"/>
        </w:rPr>
        <w:t xml:space="preserve">, а их возможные значения – малыми буквами </w:t>
      </w:r>
      <w:r w:rsidRPr="00501ED1">
        <w:rPr>
          <w:i/>
          <w:sz w:val="24"/>
          <w:szCs w:val="24"/>
        </w:rPr>
        <w:t>x, y, z</w:t>
      </w:r>
      <w:r w:rsidRPr="00501ED1">
        <w:rPr>
          <w:sz w:val="24"/>
          <w:szCs w:val="24"/>
        </w:rPr>
        <w:t xml:space="preserve">. Например, </w:t>
      </w:r>
      <w:r w:rsidRPr="00501ED1">
        <w:rPr>
          <w:i/>
          <w:sz w:val="24"/>
          <w:szCs w:val="24"/>
        </w:rPr>
        <w:t>Х</w:t>
      </w:r>
      <w:r w:rsidRPr="00501ED1">
        <w:rPr>
          <w:sz w:val="24"/>
          <w:szCs w:val="24"/>
        </w:rPr>
        <w:t xml:space="preserve"> – число шахматных партий, окончившихся ничейным результатом, из трех сыгранных. В этом случае величина </w:t>
      </w:r>
      <w:r w:rsidRPr="00501ED1">
        <w:rPr>
          <w:i/>
          <w:sz w:val="24"/>
          <w:szCs w:val="24"/>
        </w:rPr>
        <w:t>Х</w:t>
      </w:r>
      <w:r w:rsidRPr="00501ED1">
        <w:rPr>
          <w:sz w:val="24"/>
          <w:szCs w:val="24"/>
        </w:rPr>
        <w:t xml:space="preserve"> может принять следующие значения: </w:t>
      </w:r>
      <w:r w:rsidRPr="00501ED1">
        <w:rPr>
          <w:i/>
          <w:sz w:val="24"/>
          <w:szCs w:val="24"/>
        </w:rPr>
        <w:t>х</w:t>
      </w:r>
      <w:r w:rsidRPr="00501ED1">
        <w:rPr>
          <w:sz w:val="24"/>
          <w:szCs w:val="24"/>
          <w:vertAlign w:val="subscript"/>
        </w:rPr>
        <w:t>1</w:t>
      </w:r>
      <w:r w:rsidRPr="00501ED1">
        <w:rPr>
          <w:sz w:val="24"/>
          <w:szCs w:val="24"/>
        </w:rPr>
        <w:t xml:space="preserve">=0, </w:t>
      </w:r>
      <w:r w:rsidRPr="00501ED1">
        <w:rPr>
          <w:i/>
          <w:sz w:val="24"/>
          <w:szCs w:val="24"/>
        </w:rPr>
        <w:t>х</w:t>
      </w:r>
      <w:r w:rsidRPr="00501ED1">
        <w:rPr>
          <w:sz w:val="24"/>
          <w:szCs w:val="24"/>
          <w:vertAlign w:val="subscript"/>
        </w:rPr>
        <w:t>2</w:t>
      </w:r>
      <w:r w:rsidRPr="00501ED1">
        <w:rPr>
          <w:sz w:val="24"/>
          <w:szCs w:val="24"/>
        </w:rPr>
        <w:t xml:space="preserve">=1, </w:t>
      </w:r>
      <w:r w:rsidRPr="00501ED1">
        <w:rPr>
          <w:i/>
          <w:sz w:val="24"/>
          <w:szCs w:val="24"/>
        </w:rPr>
        <w:t>х</w:t>
      </w:r>
      <w:r w:rsidRPr="00501ED1">
        <w:rPr>
          <w:sz w:val="24"/>
          <w:szCs w:val="24"/>
          <w:vertAlign w:val="subscript"/>
        </w:rPr>
        <w:t>3</w:t>
      </w:r>
      <w:r w:rsidRPr="00501ED1">
        <w:rPr>
          <w:sz w:val="24"/>
          <w:szCs w:val="24"/>
        </w:rPr>
        <w:t xml:space="preserve">=2, </w:t>
      </w:r>
      <w:r w:rsidRPr="00501ED1">
        <w:rPr>
          <w:i/>
          <w:sz w:val="24"/>
          <w:szCs w:val="24"/>
        </w:rPr>
        <w:t>х</w:t>
      </w:r>
      <w:r w:rsidRPr="00501ED1">
        <w:rPr>
          <w:sz w:val="24"/>
          <w:szCs w:val="24"/>
          <w:vertAlign w:val="subscript"/>
        </w:rPr>
        <w:t>4</w:t>
      </w:r>
      <w:r w:rsidRPr="00501ED1">
        <w:rPr>
          <w:sz w:val="24"/>
          <w:szCs w:val="24"/>
        </w:rPr>
        <w:t>=3.</w:t>
      </w:r>
    </w:p>
    <w:p w:rsidR="00371718" w:rsidRPr="00501ED1" w:rsidRDefault="00371718" w:rsidP="00D23130">
      <w:pPr>
        <w:widowControl/>
        <w:autoSpaceDE/>
        <w:autoSpaceDN/>
        <w:adjustRightInd/>
        <w:ind w:firstLine="708"/>
        <w:jc w:val="both"/>
        <w:rPr>
          <w:sz w:val="24"/>
          <w:szCs w:val="24"/>
        </w:rPr>
      </w:pPr>
      <w:r w:rsidRPr="00501ED1">
        <w:rPr>
          <w:bCs/>
          <w:i/>
          <w:sz w:val="24"/>
          <w:szCs w:val="24"/>
        </w:rPr>
        <w:t>Дискретной случайной величиной</w:t>
      </w:r>
      <w:r w:rsidRPr="00501ED1">
        <w:rPr>
          <w:sz w:val="24"/>
          <w:szCs w:val="24"/>
        </w:rPr>
        <w:t xml:space="preserve">  (ДСВ) называют такую случайную величину, множество возможных значений которой либо конечное, либо бесконечное, но счетное. Например, ДСВ – число учащихся, опрошенных на уроке; число солнечных дней в году и т.д.</w:t>
      </w:r>
    </w:p>
    <w:p w:rsidR="00371718" w:rsidRPr="00501ED1" w:rsidRDefault="00371718" w:rsidP="00D23130">
      <w:pPr>
        <w:widowControl/>
        <w:autoSpaceDE/>
        <w:autoSpaceDN/>
        <w:adjustRightInd/>
        <w:ind w:firstLine="708"/>
        <w:jc w:val="both"/>
        <w:rPr>
          <w:sz w:val="24"/>
          <w:szCs w:val="24"/>
        </w:rPr>
      </w:pPr>
      <w:r w:rsidRPr="00501ED1">
        <w:rPr>
          <w:bCs/>
          <w:i/>
          <w:sz w:val="24"/>
          <w:szCs w:val="24"/>
        </w:rPr>
        <w:t>Непрерывной случайной величиной</w:t>
      </w:r>
      <w:r w:rsidRPr="00501ED1">
        <w:rPr>
          <w:sz w:val="24"/>
          <w:szCs w:val="24"/>
        </w:rPr>
        <w:t xml:space="preserve"> (НСВ) называют такую случайную величину, которая может принять любое значение из некоторого конечного или бесконечного интервала. Например, время безаварийной работы станка; расход ГСМ на единицу расстояния; выпадение осадков в с утки  и т.д.</w:t>
      </w:r>
    </w:p>
    <w:p w:rsidR="00371718" w:rsidRPr="00501ED1" w:rsidRDefault="00371718" w:rsidP="00D23130">
      <w:pPr>
        <w:widowControl/>
        <w:autoSpaceDE/>
        <w:autoSpaceDN/>
        <w:adjustRightInd/>
        <w:ind w:firstLine="708"/>
        <w:jc w:val="both"/>
        <w:rPr>
          <w:sz w:val="24"/>
          <w:szCs w:val="24"/>
        </w:rPr>
      </w:pPr>
      <w:r w:rsidRPr="00501ED1">
        <w:rPr>
          <w:i/>
          <w:sz w:val="24"/>
          <w:szCs w:val="24"/>
        </w:rPr>
        <w:t>Генеральная совокупность</w:t>
      </w:r>
      <w:r w:rsidRPr="00501ED1">
        <w:rPr>
          <w:sz w:val="24"/>
          <w:szCs w:val="24"/>
        </w:rPr>
        <w:t xml:space="preserve"> – совокупность всех данных, а любая выбранная из неё часть – </w:t>
      </w:r>
      <w:r w:rsidRPr="00501ED1">
        <w:rPr>
          <w:i/>
          <w:sz w:val="24"/>
          <w:szCs w:val="24"/>
        </w:rPr>
        <w:t>выборка</w:t>
      </w:r>
      <w:r w:rsidRPr="00501ED1">
        <w:rPr>
          <w:sz w:val="24"/>
          <w:szCs w:val="24"/>
        </w:rPr>
        <w:t xml:space="preserve">. Совокупность данных иногда бывает полезно охарактеризовать (оценить) одним числом – </w:t>
      </w:r>
      <w:r w:rsidRPr="00501ED1">
        <w:rPr>
          <w:i/>
          <w:sz w:val="24"/>
          <w:szCs w:val="24"/>
        </w:rPr>
        <w:t>мерой центральной тенденции</w:t>
      </w:r>
      <w:r w:rsidRPr="00501ED1">
        <w:rPr>
          <w:sz w:val="24"/>
          <w:szCs w:val="24"/>
        </w:rPr>
        <w:t xml:space="preserve"> числовых значений её элементов. К таким характеристикам относятся мода, медиана и среднее.</w:t>
      </w:r>
    </w:p>
    <w:p w:rsidR="00371718" w:rsidRPr="00501ED1" w:rsidRDefault="00371718" w:rsidP="00D23130">
      <w:pPr>
        <w:widowControl/>
        <w:autoSpaceDE/>
        <w:autoSpaceDN/>
        <w:adjustRightInd/>
        <w:ind w:firstLine="708"/>
        <w:jc w:val="both"/>
        <w:rPr>
          <w:sz w:val="24"/>
          <w:szCs w:val="24"/>
        </w:rPr>
      </w:pPr>
      <w:r w:rsidRPr="00501ED1">
        <w:rPr>
          <w:i/>
          <w:sz w:val="24"/>
          <w:szCs w:val="24"/>
        </w:rPr>
        <w:t>Мода</w:t>
      </w:r>
      <w:r w:rsidRPr="00501ED1">
        <w:rPr>
          <w:sz w:val="24"/>
          <w:szCs w:val="24"/>
        </w:rPr>
        <w:t xml:space="preserve"> (</w:t>
      </w:r>
      <w:r w:rsidRPr="00501ED1">
        <w:rPr>
          <w:i/>
          <w:sz w:val="24"/>
          <w:szCs w:val="24"/>
        </w:rPr>
        <w:t>Мо</w:t>
      </w:r>
      <w:r w:rsidRPr="00501ED1">
        <w:rPr>
          <w:sz w:val="24"/>
          <w:szCs w:val="24"/>
        </w:rPr>
        <w:t>) – это значение случайной величины, имеющее наибольшую частоту в рассматриваемой выборке.</w:t>
      </w:r>
    </w:p>
    <w:p w:rsidR="00371718" w:rsidRPr="00501ED1" w:rsidRDefault="00371718" w:rsidP="00D23130">
      <w:pPr>
        <w:widowControl/>
        <w:autoSpaceDE/>
        <w:autoSpaceDN/>
        <w:adjustRightInd/>
        <w:ind w:firstLine="708"/>
        <w:jc w:val="both"/>
        <w:rPr>
          <w:sz w:val="24"/>
          <w:szCs w:val="24"/>
        </w:rPr>
      </w:pPr>
      <w:r w:rsidRPr="00501ED1">
        <w:rPr>
          <w:i/>
          <w:sz w:val="24"/>
          <w:szCs w:val="24"/>
        </w:rPr>
        <w:t>Медиана</w:t>
      </w:r>
      <w:r w:rsidRPr="00501ED1">
        <w:rPr>
          <w:sz w:val="24"/>
          <w:szCs w:val="24"/>
        </w:rPr>
        <w:t xml:space="preserve"> (</w:t>
      </w:r>
      <w:proofErr w:type="spellStart"/>
      <w:r w:rsidRPr="00501ED1">
        <w:rPr>
          <w:i/>
          <w:sz w:val="24"/>
          <w:szCs w:val="24"/>
        </w:rPr>
        <w:t>Ме</w:t>
      </w:r>
      <w:proofErr w:type="spellEnd"/>
      <w:r w:rsidRPr="00501ED1">
        <w:rPr>
          <w:sz w:val="24"/>
          <w:szCs w:val="24"/>
        </w:rPr>
        <w:t xml:space="preserve">) – это число, разделяющее упорядоченную выборку на две равные по количеству данных части. </w:t>
      </w:r>
    </w:p>
    <w:p w:rsidR="00371718" w:rsidRPr="00501ED1" w:rsidRDefault="00371718" w:rsidP="00D23130">
      <w:pPr>
        <w:widowControl/>
        <w:autoSpaceDE/>
        <w:autoSpaceDN/>
        <w:adjustRightInd/>
        <w:ind w:firstLine="708"/>
        <w:jc w:val="both"/>
        <w:rPr>
          <w:sz w:val="24"/>
          <w:szCs w:val="24"/>
        </w:rPr>
      </w:pPr>
      <w:r w:rsidRPr="00501ED1">
        <w:rPr>
          <w:i/>
          <w:sz w:val="24"/>
          <w:szCs w:val="24"/>
        </w:rPr>
        <w:t>Среднее</w:t>
      </w:r>
      <w:r w:rsidRPr="00501ED1">
        <w:rPr>
          <w:sz w:val="24"/>
          <w:szCs w:val="24"/>
        </w:rPr>
        <w:t xml:space="preserve"> арифметическое выборки (</w:t>
      </w:r>
      <m:oMath>
        <m:acc>
          <m:accPr>
            <m:chr m:val="̅"/>
            <m:ctrlPr>
              <w:rPr>
                <w:rFonts w:ascii="Cambria Math" w:hAnsi="Cambria Math"/>
                <w:sz w:val="28"/>
                <w:szCs w:val="28"/>
              </w:rPr>
            </m:ctrlPr>
          </m:accPr>
          <m:e>
            <m:r>
              <m:rPr>
                <m:sty m:val="p"/>
              </m:rPr>
              <w:rPr>
                <w:rFonts w:ascii="Cambria Math" w:hAnsi="Cambria Math"/>
                <w:sz w:val="28"/>
                <w:szCs w:val="28"/>
              </w:rPr>
              <m:t>Х</m:t>
            </m:r>
          </m:e>
        </m:acc>
      </m:oMath>
      <w:r w:rsidRPr="00501ED1">
        <w:rPr>
          <w:sz w:val="24"/>
          <w:szCs w:val="24"/>
        </w:rPr>
        <w:t>) – это число, равное отношению суммы всех чисел выборки к их количеству.</w:t>
      </w:r>
    </w:p>
    <w:p w:rsidR="00371718" w:rsidRPr="00501ED1" w:rsidRDefault="00371718" w:rsidP="00D23130">
      <w:pPr>
        <w:widowControl/>
        <w:autoSpaceDE/>
        <w:autoSpaceDN/>
        <w:adjustRightInd/>
        <w:ind w:firstLine="708"/>
        <w:jc w:val="both"/>
        <w:rPr>
          <w:sz w:val="24"/>
          <w:szCs w:val="24"/>
        </w:rPr>
      </w:pPr>
      <w:r w:rsidRPr="00501ED1">
        <w:rPr>
          <w:bCs/>
          <w:i/>
          <w:sz w:val="24"/>
          <w:szCs w:val="24"/>
        </w:rPr>
        <w:t>Математическим ожиданием ДСВ</w:t>
      </w:r>
      <w:r w:rsidRPr="00501ED1">
        <w:rPr>
          <w:sz w:val="24"/>
          <w:szCs w:val="24"/>
        </w:rPr>
        <w:t xml:space="preserve"> называют сумму произведений всех ее возможных значений на их вероятности и обозначается </w:t>
      </w:r>
    </w:p>
    <w:p w:rsidR="00371718" w:rsidRPr="00501ED1" w:rsidRDefault="00371718" w:rsidP="00D23130">
      <w:pPr>
        <w:widowControl/>
        <w:autoSpaceDE/>
        <w:autoSpaceDN/>
        <w:adjustRightInd/>
        <w:jc w:val="both"/>
        <w:rPr>
          <w:i/>
          <w:iCs/>
          <w:sz w:val="24"/>
          <w:szCs w:val="24"/>
          <w:vertAlign w:val="subscript"/>
        </w:rPr>
      </w:pPr>
      <w:r w:rsidRPr="00501ED1">
        <w:rPr>
          <w:i/>
          <w:iCs/>
          <w:sz w:val="24"/>
          <w:szCs w:val="24"/>
        </w:rPr>
        <w:t>М(Х) = x</w:t>
      </w:r>
      <w:r w:rsidRPr="00501ED1">
        <w:rPr>
          <w:i/>
          <w:iCs/>
          <w:sz w:val="24"/>
          <w:szCs w:val="24"/>
          <w:vertAlign w:val="subscript"/>
        </w:rPr>
        <w:t>1</w:t>
      </w:r>
      <w:r w:rsidRPr="00501ED1">
        <w:rPr>
          <w:i/>
          <w:iCs/>
          <w:sz w:val="24"/>
          <w:szCs w:val="24"/>
        </w:rPr>
        <w:t>p</w:t>
      </w:r>
      <w:r w:rsidRPr="00501ED1">
        <w:rPr>
          <w:i/>
          <w:iCs/>
          <w:sz w:val="24"/>
          <w:szCs w:val="24"/>
          <w:vertAlign w:val="subscript"/>
        </w:rPr>
        <w:t>1</w:t>
      </w:r>
      <w:r w:rsidRPr="00501ED1">
        <w:rPr>
          <w:i/>
          <w:iCs/>
          <w:sz w:val="24"/>
          <w:szCs w:val="24"/>
        </w:rPr>
        <w:t>+x</w:t>
      </w:r>
      <w:r w:rsidRPr="00501ED1">
        <w:rPr>
          <w:i/>
          <w:iCs/>
          <w:sz w:val="24"/>
          <w:szCs w:val="24"/>
          <w:vertAlign w:val="subscript"/>
        </w:rPr>
        <w:t>2</w:t>
      </w:r>
      <w:r w:rsidRPr="00501ED1">
        <w:rPr>
          <w:i/>
          <w:iCs/>
          <w:sz w:val="24"/>
          <w:szCs w:val="24"/>
        </w:rPr>
        <w:t>p</w:t>
      </w:r>
      <w:r w:rsidRPr="00501ED1">
        <w:rPr>
          <w:i/>
          <w:iCs/>
          <w:sz w:val="24"/>
          <w:szCs w:val="24"/>
          <w:vertAlign w:val="subscript"/>
        </w:rPr>
        <w:t>2</w:t>
      </w:r>
      <w:r w:rsidRPr="00501ED1">
        <w:rPr>
          <w:i/>
          <w:iCs/>
          <w:sz w:val="24"/>
          <w:szCs w:val="24"/>
        </w:rPr>
        <w:t>+…+</w:t>
      </w:r>
      <w:proofErr w:type="spellStart"/>
      <w:r w:rsidRPr="00501ED1">
        <w:rPr>
          <w:i/>
          <w:iCs/>
          <w:sz w:val="24"/>
          <w:szCs w:val="24"/>
        </w:rPr>
        <w:t>x</w:t>
      </w:r>
      <w:r w:rsidRPr="00501ED1">
        <w:rPr>
          <w:i/>
          <w:iCs/>
          <w:sz w:val="24"/>
          <w:szCs w:val="24"/>
          <w:vertAlign w:val="subscript"/>
        </w:rPr>
        <w:t>n</w:t>
      </w:r>
      <w:r w:rsidRPr="00501ED1">
        <w:rPr>
          <w:i/>
          <w:iCs/>
          <w:sz w:val="24"/>
          <w:szCs w:val="24"/>
        </w:rPr>
        <w:t>p</w:t>
      </w:r>
      <w:r w:rsidRPr="00501ED1">
        <w:rPr>
          <w:i/>
          <w:iCs/>
          <w:sz w:val="24"/>
          <w:szCs w:val="24"/>
          <w:vertAlign w:val="subscript"/>
        </w:rPr>
        <w:t>n</w:t>
      </w:r>
      <w:proofErr w:type="spellEnd"/>
    </w:p>
    <w:p w:rsidR="00371718" w:rsidRPr="00501ED1" w:rsidRDefault="00371718" w:rsidP="00D23130">
      <w:pPr>
        <w:widowControl/>
        <w:autoSpaceDE/>
        <w:autoSpaceDN/>
        <w:adjustRightInd/>
        <w:ind w:firstLine="708"/>
        <w:jc w:val="both"/>
        <w:rPr>
          <w:sz w:val="24"/>
          <w:szCs w:val="24"/>
        </w:rPr>
      </w:pPr>
      <w:r w:rsidRPr="00501ED1">
        <w:rPr>
          <w:i/>
          <w:sz w:val="24"/>
          <w:szCs w:val="24"/>
        </w:rPr>
        <w:t>Дисперсией (распределением)</w:t>
      </w:r>
      <w:r w:rsidRPr="00501ED1">
        <w:rPr>
          <w:sz w:val="24"/>
          <w:szCs w:val="24"/>
        </w:rPr>
        <w:t xml:space="preserve"> называют математическое ожидание квадрата отклонения СВ от ее математического ожидания, т.е.</w:t>
      </w:r>
    </w:p>
    <w:p w:rsidR="00371718" w:rsidRPr="00501ED1" w:rsidRDefault="00371718" w:rsidP="00D23130">
      <w:pPr>
        <w:widowControl/>
        <w:autoSpaceDE/>
        <w:autoSpaceDN/>
        <w:adjustRightInd/>
        <w:jc w:val="both"/>
        <w:rPr>
          <w:sz w:val="24"/>
          <w:szCs w:val="24"/>
        </w:rPr>
      </w:pPr>
      <w:r w:rsidRPr="00501ED1">
        <w:rPr>
          <w:i/>
          <w:position w:val="-10"/>
          <w:sz w:val="24"/>
          <w:szCs w:val="24"/>
          <w:lang w:val="en-US"/>
        </w:rPr>
        <w:t>D</w:t>
      </w:r>
      <w:r w:rsidRPr="00501ED1">
        <w:rPr>
          <w:position w:val="-10"/>
          <w:sz w:val="24"/>
          <w:szCs w:val="24"/>
        </w:rPr>
        <w:t>(</w:t>
      </w:r>
      <w:r w:rsidRPr="00501ED1">
        <w:rPr>
          <w:i/>
          <w:position w:val="-10"/>
          <w:sz w:val="24"/>
          <w:szCs w:val="24"/>
          <w:lang w:val="en-US"/>
        </w:rPr>
        <w:t>X</w:t>
      </w:r>
      <w:r w:rsidRPr="00501ED1">
        <w:rPr>
          <w:position w:val="-10"/>
          <w:sz w:val="24"/>
          <w:szCs w:val="24"/>
        </w:rPr>
        <w:t xml:space="preserve">) = </w:t>
      </w:r>
      <w:r w:rsidRPr="00501ED1">
        <w:rPr>
          <w:i/>
          <w:position w:val="-10"/>
          <w:sz w:val="24"/>
          <w:szCs w:val="24"/>
        </w:rPr>
        <w:t>М</w:t>
      </w:r>
      <w:r w:rsidRPr="00501ED1">
        <w:rPr>
          <w:position w:val="-10"/>
          <w:sz w:val="24"/>
          <w:szCs w:val="24"/>
        </w:rPr>
        <w:t>(</w:t>
      </w:r>
      <w:r w:rsidRPr="00501ED1">
        <w:rPr>
          <w:i/>
          <w:position w:val="-10"/>
          <w:sz w:val="24"/>
          <w:szCs w:val="24"/>
        </w:rPr>
        <w:t>Х</w:t>
      </w:r>
      <w:r w:rsidRPr="00501ED1">
        <w:rPr>
          <w:position w:val="-10"/>
          <w:sz w:val="24"/>
          <w:szCs w:val="24"/>
        </w:rPr>
        <w:t xml:space="preserve"> – </w:t>
      </w:r>
      <w:r w:rsidRPr="00501ED1">
        <w:rPr>
          <w:i/>
          <w:position w:val="-10"/>
          <w:sz w:val="24"/>
          <w:szCs w:val="24"/>
        </w:rPr>
        <w:t>М</w:t>
      </w:r>
      <w:r w:rsidRPr="00501ED1">
        <w:rPr>
          <w:position w:val="-10"/>
          <w:sz w:val="24"/>
          <w:szCs w:val="24"/>
        </w:rPr>
        <w:t>(</w:t>
      </w:r>
      <w:r w:rsidRPr="00501ED1">
        <w:rPr>
          <w:i/>
          <w:position w:val="-10"/>
          <w:sz w:val="24"/>
          <w:szCs w:val="24"/>
        </w:rPr>
        <w:t>Х</w:t>
      </w:r>
      <w:r w:rsidRPr="00501ED1">
        <w:rPr>
          <w:position w:val="-10"/>
          <w:sz w:val="24"/>
          <w:szCs w:val="24"/>
        </w:rPr>
        <w:t>))</w:t>
      </w:r>
      <w:r w:rsidRPr="00501ED1">
        <w:rPr>
          <w:position w:val="-10"/>
          <w:sz w:val="24"/>
          <w:szCs w:val="24"/>
          <w:vertAlign w:val="superscript"/>
        </w:rPr>
        <w:t>2</w:t>
      </w:r>
      <w:r w:rsidRPr="00501ED1">
        <w:rPr>
          <w:position w:val="-10"/>
          <w:sz w:val="24"/>
          <w:szCs w:val="24"/>
        </w:rPr>
        <w:t>.</w:t>
      </w:r>
    </w:p>
    <w:p w:rsidR="00371718" w:rsidRPr="00501ED1" w:rsidRDefault="00371718" w:rsidP="00D23130">
      <w:pPr>
        <w:widowControl/>
        <w:autoSpaceDE/>
        <w:autoSpaceDN/>
        <w:adjustRightInd/>
        <w:ind w:firstLine="708"/>
        <w:jc w:val="both"/>
        <w:rPr>
          <w:sz w:val="24"/>
          <w:szCs w:val="24"/>
        </w:rPr>
      </w:pPr>
      <w:r w:rsidRPr="00501ED1">
        <w:rPr>
          <w:i/>
          <w:sz w:val="24"/>
          <w:szCs w:val="24"/>
        </w:rPr>
        <w:t>Средним квадратичным отклонением</w:t>
      </w:r>
      <w:r w:rsidRPr="00501ED1">
        <w:rPr>
          <w:sz w:val="24"/>
          <w:szCs w:val="24"/>
        </w:rPr>
        <w:t xml:space="preserve"> называется корень квадратный из дисперсии σ = </w:t>
      </w:r>
      <m:oMath>
        <m:rad>
          <m:radPr>
            <m:degHide m:val="1"/>
            <m:ctrlPr>
              <w:rPr>
                <w:rFonts w:ascii="Cambria Math" w:hAnsi="Cambria Math"/>
                <w:i/>
                <w:sz w:val="28"/>
                <w:szCs w:val="28"/>
              </w:rPr>
            </m:ctrlPr>
          </m:radPr>
          <m:deg/>
          <m:e>
            <m:r>
              <w:rPr>
                <w:rFonts w:ascii="Cambria Math" w:hAnsi="Cambria Math"/>
                <w:sz w:val="28"/>
                <w:szCs w:val="28"/>
                <w:lang w:val="en-US"/>
              </w:rPr>
              <m:t>D</m:t>
            </m:r>
          </m:e>
        </m:rad>
      </m:oMath>
      <w:r w:rsidRPr="00501ED1">
        <w:rPr>
          <w:sz w:val="24"/>
          <w:szCs w:val="24"/>
        </w:rPr>
        <w:t>.</w:t>
      </w:r>
    </w:p>
    <w:p w:rsidR="00371718" w:rsidRPr="00501ED1" w:rsidRDefault="00371718" w:rsidP="00D23130">
      <w:pPr>
        <w:widowControl/>
        <w:autoSpaceDE/>
        <w:autoSpaceDN/>
        <w:adjustRightInd/>
        <w:jc w:val="both"/>
        <w:rPr>
          <w:sz w:val="24"/>
          <w:szCs w:val="24"/>
        </w:rPr>
      </w:pPr>
      <w:r w:rsidRPr="00501ED1">
        <w:rPr>
          <w:b/>
          <w:iCs/>
          <w:sz w:val="24"/>
          <w:szCs w:val="24"/>
        </w:rPr>
        <w:t>Задача 1.</w:t>
      </w:r>
      <w:r w:rsidRPr="00501ED1">
        <w:rPr>
          <w:i/>
          <w:iCs/>
          <w:sz w:val="24"/>
          <w:szCs w:val="24"/>
        </w:rPr>
        <w:t xml:space="preserve"> </w:t>
      </w:r>
      <w:r w:rsidRPr="00501ED1">
        <w:rPr>
          <w:sz w:val="24"/>
          <w:szCs w:val="24"/>
        </w:rPr>
        <w:t>Игральную кость подбрасывают один раз. Найти вероятность появления четного числа очков.</w:t>
      </w:r>
    </w:p>
    <w:p w:rsidR="00371718" w:rsidRPr="00501ED1" w:rsidRDefault="00371718" w:rsidP="00D23130">
      <w:pPr>
        <w:widowControl/>
        <w:autoSpaceDE/>
        <w:autoSpaceDN/>
        <w:adjustRightInd/>
        <w:jc w:val="both"/>
        <w:rPr>
          <w:sz w:val="24"/>
          <w:szCs w:val="24"/>
        </w:rPr>
      </w:pPr>
      <w:r w:rsidRPr="00501ED1">
        <w:rPr>
          <w:i/>
          <w:iCs/>
          <w:sz w:val="24"/>
          <w:szCs w:val="24"/>
        </w:rPr>
        <w:t>Решение:</w:t>
      </w:r>
      <w:r w:rsidRPr="00501ED1">
        <w:rPr>
          <w:b/>
          <w:i/>
          <w:iCs/>
          <w:sz w:val="24"/>
          <w:szCs w:val="24"/>
        </w:rPr>
        <w:t xml:space="preserve"> </w:t>
      </w:r>
      <w:r w:rsidRPr="00501ED1">
        <w:rPr>
          <w:sz w:val="24"/>
          <w:szCs w:val="24"/>
        </w:rPr>
        <w:t xml:space="preserve">Опыт имеет шесть равновозможных независимых исходов (появление одного, двух, трех, четырех, пяти и шести очков), образующих полную систему. Событию благоприятствуют три исхода (появление двух, четырех и шести очков), поэтому </w:t>
      </w:r>
      <w:r w:rsidRPr="00501ED1">
        <w:rPr>
          <w:i/>
          <w:sz w:val="24"/>
          <w:szCs w:val="24"/>
        </w:rPr>
        <w:t>Р</w:t>
      </w:r>
      <w:r w:rsidRPr="00501ED1">
        <w:rPr>
          <w:sz w:val="24"/>
          <w:szCs w:val="24"/>
        </w:rPr>
        <w:t>(</w:t>
      </w:r>
      <w:r w:rsidRPr="00501ED1">
        <w:rPr>
          <w:i/>
          <w:sz w:val="24"/>
          <w:szCs w:val="24"/>
        </w:rPr>
        <w:t>А</w:t>
      </w:r>
      <w:r w:rsidRPr="00501ED1">
        <w:rPr>
          <w:sz w:val="24"/>
          <w:szCs w:val="24"/>
        </w:rPr>
        <w:t>)=3/6=1/2.</w:t>
      </w:r>
    </w:p>
    <w:p w:rsidR="00371718" w:rsidRPr="00501ED1" w:rsidRDefault="00371718" w:rsidP="00D23130">
      <w:pPr>
        <w:widowControl/>
        <w:autoSpaceDE/>
        <w:autoSpaceDN/>
        <w:adjustRightInd/>
        <w:jc w:val="both"/>
        <w:rPr>
          <w:sz w:val="24"/>
          <w:szCs w:val="24"/>
        </w:rPr>
      </w:pPr>
      <w:r w:rsidRPr="00501ED1">
        <w:rPr>
          <w:b/>
          <w:sz w:val="24"/>
          <w:szCs w:val="24"/>
        </w:rPr>
        <w:t>Задача 2.</w:t>
      </w:r>
      <w:r w:rsidRPr="00501ED1">
        <w:rPr>
          <w:sz w:val="24"/>
          <w:szCs w:val="24"/>
        </w:rPr>
        <w:t xml:space="preserve"> Игральная кость бросается дважды. Найти вероятность события А – сумма выпавших очков не меньше 10.</w:t>
      </w:r>
    </w:p>
    <w:p w:rsidR="00371718" w:rsidRPr="00501ED1" w:rsidRDefault="00371718" w:rsidP="00D23130">
      <w:pPr>
        <w:widowControl/>
        <w:autoSpaceDE/>
        <w:autoSpaceDN/>
        <w:adjustRightInd/>
        <w:jc w:val="both"/>
        <w:rPr>
          <w:sz w:val="24"/>
          <w:szCs w:val="24"/>
        </w:rPr>
      </w:pPr>
      <w:r w:rsidRPr="00501ED1">
        <w:rPr>
          <w:i/>
          <w:sz w:val="24"/>
          <w:szCs w:val="24"/>
        </w:rPr>
        <w:t>Решение:</w:t>
      </w:r>
      <w:r w:rsidRPr="00501ED1">
        <w:rPr>
          <w:sz w:val="24"/>
          <w:szCs w:val="24"/>
        </w:rPr>
        <w:t xml:space="preserve"> Результат двух бросаний игральной кости – равновозможные упорядоченные пары чисел, выбираемых из чисел 1,2,3,4,5 и 6. Согласно комбинаторному правилу произ</w:t>
      </w:r>
      <w:r w:rsidRPr="00501ED1">
        <w:rPr>
          <w:sz w:val="24"/>
          <w:szCs w:val="24"/>
        </w:rPr>
        <w:lastRenderedPageBreak/>
        <w:t xml:space="preserve">ведения число таких пар равно 6·6=36. Событию </w:t>
      </w:r>
      <w:r w:rsidRPr="00501ED1">
        <w:rPr>
          <w:i/>
          <w:sz w:val="24"/>
          <w:szCs w:val="24"/>
        </w:rPr>
        <w:t>А</w:t>
      </w:r>
      <w:r w:rsidRPr="00501ED1">
        <w:rPr>
          <w:sz w:val="24"/>
          <w:szCs w:val="24"/>
        </w:rPr>
        <w:t xml:space="preserve"> благоприятствуют следующие 6 пар: 4 и 6, 6 и 4, 5 и 5, 5 и 6, 6 и 5, 6 и 6. Таким образом, </w:t>
      </w:r>
      <w:r w:rsidRPr="00501ED1">
        <w:rPr>
          <w:i/>
          <w:sz w:val="24"/>
          <w:szCs w:val="24"/>
        </w:rPr>
        <w:t>Р</w:t>
      </w:r>
      <w:r w:rsidRPr="00501ED1">
        <w:rPr>
          <w:sz w:val="24"/>
          <w:szCs w:val="24"/>
        </w:rPr>
        <w:t xml:space="preserve"> (</w:t>
      </w:r>
      <w:r w:rsidRPr="00501ED1">
        <w:rPr>
          <w:i/>
          <w:sz w:val="24"/>
          <w:szCs w:val="24"/>
        </w:rPr>
        <w:t>А</w:t>
      </w:r>
      <w:r w:rsidRPr="00501ED1">
        <w:rPr>
          <w:sz w:val="24"/>
          <w:szCs w:val="24"/>
        </w:rPr>
        <w:t xml:space="preserve">) = </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36</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6</m:t>
            </m:r>
          </m:den>
        </m:f>
      </m:oMath>
      <w:r w:rsidRPr="00501ED1">
        <w:rPr>
          <w:sz w:val="24"/>
          <w:szCs w:val="24"/>
        </w:rPr>
        <w:t xml:space="preserve">. </w:t>
      </w:r>
    </w:p>
    <w:p w:rsidR="00371718" w:rsidRPr="00501ED1" w:rsidRDefault="00371718" w:rsidP="00D23130">
      <w:pPr>
        <w:widowControl/>
        <w:autoSpaceDE/>
        <w:autoSpaceDN/>
        <w:adjustRightInd/>
        <w:jc w:val="both"/>
        <w:rPr>
          <w:sz w:val="24"/>
          <w:szCs w:val="24"/>
        </w:rPr>
      </w:pPr>
      <w:r w:rsidRPr="00501ED1">
        <w:rPr>
          <w:b/>
          <w:sz w:val="24"/>
          <w:szCs w:val="24"/>
        </w:rPr>
        <w:t>Задача 3.</w:t>
      </w:r>
      <w:r w:rsidRPr="00501ED1">
        <w:rPr>
          <w:sz w:val="24"/>
          <w:szCs w:val="24"/>
        </w:rPr>
        <w:t xml:space="preserve"> В ящике лежат 3 белых и 4 чёрных одинаковых на ощупь шаров. Наугад вынимают 2 шара. Найти вероятность события: 1) </w:t>
      </w:r>
      <w:r w:rsidRPr="00501ED1">
        <w:rPr>
          <w:i/>
          <w:sz w:val="24"/>
          <w:szCs w:val="24"/>
        </w:rPr>
        <w:t>А</w:t>
      </w:r>
      <w:r w:rsidRPr="00501ED1">
        <w:rPr>
          <w:sz w:val="24"/>
          <w:szCs w:val="24"/>
        </w:rPr>
        <w:t xml:space="preserve"> – оба вынутых шара белого цвета; 2) </w:t>
      </w:r>
      <w:r w:rsidRPr="00501ED1">
        <w:rPr>
          <w:i/>
          <w:sz w:val="24"/>
          <w:szCs w:val="24"/>
        </w:rPr>
        <w:t>В</w:t>
      </w:r>
      <w:r w:rsidRPr="00501ED1">
        <w:rPr>
          <w:sz w:val="24"/>
          <w:szCs w:val="24"/>
        </w:rPr>
        <w:t xml:space="preserve"> – вынуты шары разного цвета.</w:t>
      </w:r>
    </w:p>
    <w:p w:rsidR="00371718" w:rsidRPr="00501ED1" w:rsidRDefault="00371718" w:rsidP="00D23130">
      <w:pPr>
        <w:widowControl/>
        <w:autoSpaceDE/>
        <w:autoSpaceDN/>
        <w:adjustRightInd/>
        <w:jc w:val="both"/>
        <w:rPr>
          <w:sz w:val="24"/>
          <w:szCs w:val="24"/>
        </w:rPr>
      </w:pPr>
      <w:r w:rsidRPr="00501ED1">
        <w:rPr>
          <w:i/>
          <w:sz w:val="24"/>
          <w:szCs w:val="24"/>
        </w:rPr>
        <w:t>Решение:</w:t>
      </w:r>
      <w:r w:rsidRPr="00501ED1">
        <w:rPr>
          <w:sz w:val="24"/>
          <w:szCs w:val="24"/>
        </w:rPr>
        <w:t xml:space="preserve"> Общее число возможных исходов испытания </w:t>
      </w:r>
      <w:r w:rsidRPr="00501ED1">
        <w:rPr>
          <w:i/>
          <w:sz w:val="24"/>
          <w:szCs w:val="24"/>
        </w:rPr>
        <w:t xml:space="preserve">п </w:t>
      </w:r>
      <w:r w:rsidRPr="00501ED1">
        <w:rPr>
          <w:sz w:val="24"/>
          <w:szCs w:val="24"/>
        </w:rPr>
        <w:t xml:space="preserve">= </w:t>
      </w:r>
      <m:oMath>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7</m:t>
            </m:r>
          </m:sub>
          <m:sup>
            <m:r>
              <w:rPr>
                <w:rFonts w:ascii="Cambria Math" w:hAnsi="Cambria Math"/>
                <w:sz w:val="28"/>
                <w:szCs w:val="28"/>
              </w:rPr>
              <m:t>2</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5!∙2!</m:t>
            </m:r>
          </m:den>
        </m:f>
      </m:oMath>
      <w:r w:rsidRPr="00501ED1">
        <w:rPr>
          <w:sz w:val="24"/>
          <w:szCs w:val="24"/>
        </w:rPr>
        <w:t xml:space="preserve"> = 21. </w:t>
      </w:r>
    </w:p>
    <w:p w:rsidR="00371718" w:rsidRPr="00501ED1" w:rsidRDefault="00371718" w:rsidP="00D23130">
      <w:pPr>
        <w:widowControl/>
        <w:autoSpaceDE/>
        <w:autoSpaceDN/>
        <w:adjustRightInd/>
        <w:jc w:val="both"/>
        <w:rPr>
          <w:sz w:val="24"/>
          <w:szCs w:val="24"/>
        </w:rPr>
      </w:pPr>
      <w:r w:rsidRPr="00501ED1">
        <w:rPr>
          <w:sz w:val="24"/>
          <w:szCs w:val="24"/>
        </w:rPr>
        <w:t xml:space="preserve">1) Число благоприятствующих событию </w:t>
      </w:r>
      <w:r w:rsidRPr="00501ED1">
        <w:rPr>
          <w:i/>
          <w:sz w:val="24"/>
          <w:szCs w:val="24"/>
        </w:rPr>
        <w:t>А</w:t>
      </w:r>
      <w:r w:rsidRPr="00501ED1">
        <w:rPr>
          <w:sz w:val="24"/>
          <w:szCs w:val="24"/>
        </w:rPr>
        <w:t xml:space="preserve"> исходов </w:t>
      </w:r>
      <w:r w:rsidRPr="00501ED1">
        <w:rPr>
          <w:i/>
          <w:sz w:val="24"/>
          <w:szCs w:val="24"/>
          <w:lang w:val="en-US"/>
        </w:rPr>
        <w:t>m</w:t>
      </w:r>
      <w:r w:rsidRPr="00501ED1">
        <w:rPr>
          <w:i/>
          <w:sz w:val="24"/>
          <w:szCs w:val="24"/>
        </w:rPr>
        <w:t xml:space="preserve"> </w:t>
      </w:r>
      <w:r w:rsidRPr="00501ED1">
        <w:rPr>
          <w:sz w:val="24"/>
          <w:szCs w:val="24"/>
        </w:rPr>
        <w:t xml:space="preserve">= </w:t>
      </w:r>
      <m:oMath>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3</m:t>
            </m:r>
          </m:sub>
          <m:sup>
            <m:r>
              <w:rPr>
                <w:rFonts w:ascii="Cambria Math" w:hAnsi="Cambria Math"/>
                <w:sz w:val="28"/>
                <w:szCs w:val="28"/>
              </w:rPr>
              <m:t>2</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1!∙2!</m:t>
            </m:r>
          </m:den>
        </m:f>
      </m:oMath>
      <w:r w:rsidRPr="00501ED1">
        <w:rPr>
          <w:sz w:val="24"/>
          <w:szCs w:val="24"/>
        </w:rPr>
        <w:t xml:space="preserve"> = 3 поэтому </w:t>
      </w:r>
      <w:r w:rsidRPr="00501ED1">
        <w:rPr>
          <w:i/>
          <w:sz w:val="24"/>
          <w:szCs w:val="24"/>
        </w:rPr>
        <w:t>Р</w:t>
      </w:r>
      <w:r w:rsidRPr="00501ED1">
        <w:rPr>
          <w:sz w:val="24"/>
          <w:szCs w:val="24"/>
        </w:rPr>
        <w:t>(</w:t>
      </w:r>
      <w:r w:rsidRPr="00501ED1">
        <w:rPr>
          <w:i/>
          <w:sz w:val="24"/>
          <w:szCs w:val="24"/>
        </w:rPr>
        <w:t>А</w:t>
      </w:r>
      <w:r w:rsidRPr="00501ED1">
        <w:rPr>
          <w:sz w:val="24"/>
          <w:szCs w:val="24"/>
        </w:rPr>
        <w:t xml:space="preserve">) = </w:t>
      </w:r>
      <m:oMath>
        <m:f>
          <m:fPr>
            <m:ctrlPr>
              <w:rPr>
                <w:rFonts w:ascii="Cambria Math" w:hAnsi="Cambria Math"/>
                <w:i/>
                <w:sz w:val="28"/>
                <w:szCs w:val="28"/>
              </w:rPr>
            </m:ctrlPr>
          </m:fPr>
          <m:num>
            <m:r>
              <w:rPr>
                <w:rFonts w:ascii="Cambria Math" w:hAnsi="Cambria Math"/>
                <w:sz w:val="28"/>
                <w:szCs w:val="28"/>
                <w:lang w:val="en-US"/>
              </w:rPr>
              <m:t>m</m:t>
            </m:r>
          </m:num>
          <m:den>
            <m:r>
              <w:rPr>
                <w:rFonts w:ascii="Cambria Math" w:hAnsi="Cambria Math"/>
                <w:sz w:val="28"/>
                <w:szCs w:val="28"/>
              </w:rPr>
              <m:t>п</m:t>
            </m:r>
          </m:den>
        </m:f>
      </m:oMath>
      <w:r w:rsidRPr="00501ED1">
        <w:rPr>
          <w:sz w:val="24"/>
          <w:szCs w:val="24"/>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21</m:t>
            </m:r>
          </m:den>
        </m:f>
        <m:r>
          <w:rPr>
            <w:rFonts w:ascii="Cambria Math" w:hAnsi="Cambria Math"/>
            <w:sz w:val="28"/>
            <w:szCs w:val="28"/>
          </w:rPr>
          <m:t xml:space="preserve"> </m:t>
        </m:r>
      </m:oMath>
      <w:r w:rsidRPr="00501ED1">
        <w:rPr>
          <w:sz w:val="24"/>
          <w:szCs w:val="24"/>
        </w:rPr>
        <w:t xml:space="preserve">=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7</m:t>
            </m:r>
          </m:den>
        </m:f>
      </m:oMath>
      <w:r w:rsidRPr="00501ED1">
        <w:rPr>
          <w:sz w:val="24"/>
          <w:szCs w:val="24"/>
        </w:rPr>
        <w:t xml:space="preserve">. </w:t>
      </w:r>
    </w:p>
    <w:p w:rsidR="00371718" w:rsidRPr="00501ED1" w:rsidRDefault="00371718" w:rsidP="00D23130">
      <w:pPr>
        <w:widowControl/>
        <w:autoSpaceDE/>
        <w:autoSpaceDN/>
        <w:adjustRightInd/>
        <w:jc w:val="both"/>
        <w:rPr>
          <w:sz w:val="24"/>
          <w:szCs w:val="24"/>
        </w:rPr>
      </w:pPr>
      <w:r w:rsidRPr="00501ED1">
        <w:rPr>
          <w:sz w:val="24"/>
          <w:szCs w:val="24"/>
        </w:rPr>
        <w:t xml:space="preserve">Так как любой из 3 белых шаров может комбинироваться с любым из 4 чёрных шаров, то по правилу произведения существует 3·4 = 12. </w:t>
      </w:r>
    </w:p>
    <w:p w:rsidR="00371718" w:rsidRPr="00501ED1" w:rsidRDefault="00371718" w:rsidP="00D23130">
      <w:pPr>
        <w:widowControl/>
        <w:autoSpaceDE/>
        <w:autoSpaceDN/>
        <w:adjustRightInd/>
        <w:jc w:val="both"/>
        <w:rPr>
          <w:sz w:val="24"/>
          <w:szCs w:val="24"/>
        </w:rPr>
      </w:pPr>
      <w:r w:rsidRPr="00501ED1">
        <w:rPr>
          <w:sz w:val="24"/>
          <w:szCs w:val="24"/>
        </w:rPr>
        <w:t xml:space="preserve">Таким образом, </w:t>
      </w:r>
      <w:r w:rsidRPr="00501ED1">
        <w:rPr>
          <w:i/>
          <w:sz w:val="24"/>
          <w:szCs w:val="24"/>
        </w:rPr>
        <w:t>Р</w:t>
      </w:r>
      <w:r w:rsidRPr="00501ED1">
        <w:rPr>
          <w:sz w:val="24"/>
          <w:szCs w:val="24"/>
        </w:rPr>
        <w:t>(</w:t>
      </w:r>
      <w:r w:rsidRPr="00501ED1">
        <w:rPr>
          <w:i/>
          <w:sz w:val="24"/>
          <w:szCs w:val="24"/>
        </w:rPr>
        <w:t>В</w:t>
      </w:r>
      <w:r w:rsidRPr="00501ED1">
        <w:rPr>
          <w:sz w:val="24"/>
          <w:szCs w:val="24"/>
        </w:rPr>
        <w:t xml:space="preserve">) = </w: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21</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7</m:t>
            </m:r>
          </m:den>
        </m:f>
      </m:oMath>
      <w:r w:rsidRPr="00501ED1">
        <w:rPr>
          <w:sz w:val="24"/>
          <w:szCs w:val="24"/>
        </w:rPr>
        <w:t xml:space="preserve">. </w:t>
      </w:r>
    </w:p>
    <w:p w:rsidR="00371718" w:rsidRPr="00501ED1" w:rsidRDefault="00371718" w:rsidP="00D23130">
      <w:pPr>
        <w:widowControl/>
        <w:autoSpaceDE/>
        <w:autoSpaceDN/>
        <w:adjustRightInd/>
        <w:ind w:firstLine="708"/>
        <w:jc w:val="both"/>
        <w:rPr>
          <w:sz w:val="24"/>
          <w:szCs w:val="24"/>
        </w:rPr>
      </w:pPr>
      <w:r w:rsidRPr="00501ED1">
        <w:rPr>
          <w:sz w:val="24"/>
          <w:szCs w:val="24"/>
        </w:rPr>
        <w:t>При вычислении вероятности часто приходится использовать формулы комбинаторики.</w:t>
      </w:r>
    </w:p>
    <w:p w:rsidR="00371718" w:rsidRPr="00501ED1" w:rsidRDefault="00371718" w:rsidP="00D23130">
      <w:pPr>
        <w:widowControl/>
        <w:autoSpaceDE/>
        <w:autoSpaceDN/>
        <w:adjustRightInd/>
        <w:jc w:val="both"/>
        <w:rPr>
          <w:bCs/>
          <w:sz w:val="24"/>
          <w:szCs w:val="24"/>
          <w:lang w:eastAsia="en-US"/>
        </w:rPr>
      </w:pPr>
      <w:r w:rsidRPr="00501ED1">
        <w:rPr>
          <w:b/>
          <w:bCs/>
          <w:sz w:val="24"/>
          <w:szCs w:val="24"/>
          <w:lang w:eastAsia="en-US"/>
        </w:rPr>
        <w:t>Задача 4.</w:t>
      </w:r>
      <w:r w:rsidRPr="00501ED1">
        <w:rPr>
          <w:bCs/>
          <w:sz w:val="24"/>
          <w:szCs w:val="24"/>
          <w:lang w:eastAsia="en-US"/>
        </w:rPr>
        <w:t xml:space="preserve"> Во время стрельбы по мишени сделано 25 выстрелов и зарегистрировано 15 попаданий. Какова относительная частота попадания по мишени в данной серии выстрелов?</w:t>
      </w:r>
    </w:p>
    <w:p w:rsidR="00371718" w:rsidRPr="00501ED1" w:rsidRDefault="00371718" w:rsidP="00D23130">
      <w:pPr>
        <w:widowControl/>
        <w:autoSpaceDE/>
        <w:autoSpaceDN/>
        <w:adjustRightInd/>
        <w:jc w:val="both"/>
        <w:rPr>
          <w:bCs/>
          <w:sz w:val="24"/>
          <w:szCs w:val="24"/>
          <w:lang w:eastAsia="en-US"/>
        </w:rPr>
      </w:pPr>
      <w:r w:rsidRPr="00501ED1">
        <w:rPr>
          <w:bCs/>
          <w:i/>
          <w:sz w:val="24"/>
          <w:szCs w:val="24"/>
          <w:lang w:eastAsia="en-US"/>
        </w:rPr>
        <w:t>Решение:</w:t>
      </w:r>
      <w:r w:rsidRPr="00501ED1">
        <w:rPr>
          <w:bCs/>
          <w:sz w:val="24"/>
          <w:szCs w:val="24"/>
          <w:lang w:eastAsia="en-US"/>
        </w:rPr>
        <w:t xml:space="preserve"> Событие А – попадание по мишени, произошло в 15 случаях, т.е. </w:t>
      </w:r>
      <w:r w:rsidRPr="00501ED1">
        <w:rPr>
          <w:bCs/>
          <w:i/>
          <w:sz w:val="24"/>
          <w:szCs w:val="24"/>
          <w:lang w:eastAsia="en-US"/>
        </w:rPr>
        <w:t>М</w:t>
      </w:r>
      <w:r w:rsidRPr="00501ED1">
        <w:rPr>
          <w:bCs/>
          <w:sz w:val="24"/>
          <w:szCs w:val="24"/>
          <w:lang w:eastAsia="en-US"/>
        </w:rPr>
        <w:t xml:space="preserve">=15. Общее число испытаний (выстрелов) </w:t>
      </w:r>
      <w:r w:rsidRPr="00501ED1">
        <w:rPr>
          <w:bCs/>
          <w:i/>
          <w:sz w:val="24"/>
          <w:szCs w:val="24"/>
          <w:lang w:val="en-US" w:eastAsia="en-US"/>
        </w:rPr>
        <w:t>N</w:t>
      </w:r>
      <w:r w:rsidRPr="00501ED1">
        <w:rPr>
          <w:bCs/>
          <w:i/>
          <w:sz w:val="24"/>
          <w:szCs w:val="24"/>
          <w:lang w:eastAsia="en-US"/>
        </w:rPr>
        <w:t xml:space="preserve"> </w:t>
      </w:r>
      <w:r w:rsidRPr="00501ED1">
        <w:rPr>
          <w:bCs/>
          <w:sz w:val="24"/>
          <w:szCs w:val="24"/>
          <w:lang w:eastAsia="en-US"/>
        </w:rPr>
        <w:t xml:space="preserve">= 25. </w:t>
      </w:r>
      <w:r w:rsidRPr="00501ED1">
        <w:rPr>
          <w:bCs/>
          <w:i/>
          <w:sz w:val="24"/>
          <w:szCs w:val="24"/>
          <w:lang w:val="en-US" w:eastAsia="en-US"/>
        </w:rPr>
        <w:t>W</w:t>
      </w:r>
      <w:r w:rsidRPr="00501ED1">
        <w:rPr>
          <w:bCs/>
          <w:sz w:val="24"/>
          <w:szCs w:val="24"/>
          <w:lang w:eastAsia="en-US"/>
        </w:rPr>
        <w:t xml:space="preserve"> (</w:t>
      </w:r>
      <w:r w:rsidRPr="00501ED1">
        <w:rPr>
          <w:bCs/>
          <w:i/>
          <w:sz w:val="24"/>
          <w:szCs w:val="24"/>
          <w:lang w:eastAsia="en-US"/>
        </w:rPr>
        <w:t>А</w:t>
      </w:r>
      <w:r w:rsidRPr="00501ED1">
        <w:rPr>
          <w:bCs/>
          <w:sz w:val="24"/>
          <w:szCs w:val="24"/>
          <w:lang w:eastAsia="en-US"/>
        </w:rPr>
        <w:t xml:space="preserve">) = </w:t>
      </w:r>
      <m:oMath>
        <m:f>
          <m:fPr>
            <m:ctrlPr>
              <w:rPr>
                <w:rFonts w:ascii="Cambria Math" w:hAnsi="Cambria Math"/>
                <w:bCs/>
                <w:i/>
                <w:sz w:val="28"/>
                <w:szCs w:val="28"/>
                <w:lang w:eastAsia="en-US"/>
              </w:rPr>
            </m:ctrlPr>
          </m:fPr>
          <m:num>
            <m:r>
              <w:rPr>
                <w:rFonts w:ascii="Cambria Math" w:hAnsi="Cambria Math"/>
                <w:sz w:val="28"/>
                <w:szCs w:val="28"/>
                <w:lang w:eastAsia="en-US"/>
              </w:rPr>
              <m:t>М</m:t>
            </m:r>
          </m:num>
          <m:den>
            <m:r>
              <w:rPr>
                <w:rFonts w:ascii="Cambria Math" w:hAnsi="Cambria Math"/>
                <w:sz w:val="28"/>
                <w:szCs w:val="28"/>
                <w:lang w:val="en-US" w:eastAsia="en-US"/>
              </w:rPr>
              <m:t>N</m:t>
            </m:r>
          </m:den>
        </m:f>
        <m:r>
          <w:rPr>
            <w:rFonts w:ascii="Cambria Math" w:hAnsi="Cambria Math"/>
            <w:sz w:val="28"/>
            <w:szCs w:val="28"/>
            <w:lang w:eastAsia="en-US"/>
          </w:rPr>
          <m:t>=</m:t>
        </m:r>
        <m:f>
          <m:fPr>
            <m:ctrlPr>
              <w:rPr>
                <w:rFonts w:ascii="Cambria Math" w:hAnsi="Cambria Math"/>
                <w:bCs/>
                <w:i/>
                <w:sz w:val="28"/>
                <w:szCs w:val="28"/>
                <w:lang w:eastAsia="en-US"/>
              </w:rPr>
            </m:ctrlPr>
          </m:fPr>
          <m:num>
            <m:r>
              <w:rPr>
                <w:rFonts w:ascii="Cambria Math" w:hAnsi="Cambria Math"/>
                <w:sz w:val="28"/>
                <w:szCs w:val="28"/>
                <w:lang w:eastAsia="en-US"/>
              </w:rPr>
              <m:t>15</m:t>
            </m:r>
          </m:num>
          <m:den>
            <m:r>
              <w:rPr>
                <w:rFonts w:ascii="Cambria Math" w:hAnsi="Cambria Math"/>
                <w:sz w:val="28"/>
                <w:szCs w:val="28"/>
                <w:lang w:eastAsia="en-US"/>
              </w:rPr>
              <m:t>25</m:t>
            </m:r>
          </m:den>
        </m:f>
      </m:oMath>
      <w:r w:rsidRPr="00501ED1">
        <w:rPr>
          <w:bCs/>
          <w:sz w:val="24"/>
          <w:szCs w:val="24"/>
          <w:lang w:eastAsia="en-US"/>
        </w:rPr>
        <w:t>=0,6.</w:t>
      </w:r>
    </w:p>
    <w:p w:rsidR="00371718" w:rsidRPr="00501ED1" w:rsidRDefault="00371718" w:rsidP="00D23130">
      <w:pPr>
        <w:widowControl/>
        <w:autoSpaceDE/>
        <w:autoSpaceDN/>
        <w:adjustRightInd/>
        <w:jc w:val="both"/>
        <w:rPr>
          <w:sz w:val="24"/>
          <w:szCs w:val="24"/>
        </w:rPr>
      </w:pPr>
      <w:r w:rsidRPr="00501ED1">
        <w:rPr>
          <w:b/>
          <w:sz w:val="24"/>
          <w:szCs w:val="24"/>
        </w:rPr>
        <w:t xml:space="preserve">Задача 5. </w:t>
      </w:r>
      <w:r w:rsidRPr="00501ED1">
        <w:rPr>
          <w:sz w:val="24"/>
          <w:szCs w:val="24"/>
        </w:rPr>
        <w:t xml:space="preserve">Имеются результаты 20 измерений диаметра </w:t>
      </w:r>
      <w:r w:rsidRPr="00501ED1">
        <w:rPr>
          <w:i/>
          <w:sz w:val="24"/>
          <w:szCs w:val="24"/>
          <w:lang w:val="en-US"/>
        </w:rPr>
        <w:t>d</w:t>
      </w:r>
      <w:r w:rsidRPr="00501ED1">
        <w:rPr>
          <w:i/>
          <w:sz w:val="24"/>
          <w:szCs w:val="24"/>
        </w:rPr>
        <w:t xml:space="preserve"> </w:t>
      </w:r>
      <w:r w:rsidRPr="00501ED1">
        <w:rPr>
          <w:sz w:val="24"/>
          <w:szCs w:val="24"/>
        </w:rPr>
        <w:t>болта (в миллиметрах с точностью до 0,1): 10,1; 10,0; 10,1; 9,8; 9,9; 10,0; 10,0;</w:t>
      </w:r>
      <w:r w:rsidRPr="00501ED1">
        <w:rPr>
          <w:b/>
          <w:sz w:val="24"/>
          <w:szCs w:val="24"/>
        </w:rPr>
        <w:t xml:space="preserve"> </w:t>
      </w:r>
      <w:r w:rsidRPr="00501ED1">
        <w:rPr>
          <w:sz w:val="24"/>
          <w:szCs w:val="24"/>
        </w:rPr>
        <w:t xml:space="preserve">10,2; 10,0; 10,0; 9,9; 10,0; 10,1; 10,0; 9,9; 10,0; 10,1; 10,1; 10,2; 10,0. Представить эти данные с помощью таблиц распределения по частотам </w:t>
      </w:r>
      <w:r w:rsidRPr="00501ED1">
        <w:rPr>
          <w:i/>
          <w:sz w:val="24"/>
          <w:szCs w:val="24"/>
        </w:rPr>
        <w:t>М</w:t>
      </w:r>
      <w:r w:rsidRPr="00501ED1">
        <w:rPr>
          <w:sz w:val="24"/>
          <w:szCs w:val="24"/>
        </w:rPr>
        <w:t xml:space="preserve"> и относительным частотам </w:t>
      </w:r>
      <w:r w:rsidRPr="00501ED1">
        <w:rPr>
          <w:i/>
          <w:sz w:val="24"/>
          <w:szCs w:val="24"/>
          <w:lang w:val="en-US" w:eastAsia="en-US"/>
        </w:rPr>
        <w:t>W</w:t>
      </w:r>
      <w:r w:rsidRPr="00501ED1">
        <w:rPr>
          <w:sz w:val="24"/>
          <w:szCs w:val="24"/>
          <w:lang w:eastAsia="en-US"/>
        </w:rPr>
        <w:t>.</w:t>
      </w:r>
    </w:p>
    <w:p w:rsidR="00371718" w:rsidRPr="00501ED1" w:rsidRDefault="00371718" w:rsidP="00D23130">
      <w:pPr>
        <w:widowControl/>
        <w:autoSpaceDE/>
        <w:autoSpaceDN/>
        <w:adjustRightInd/>
        <w:jc w:val="both"/>
        <w:rPr>
          <w:sz w:val="24"/>
          <w:szCs w:val="24"/>
        </w:rPr>
      </w:pPr>
      <w:r w:rsidRPr="00501ED1">
        <w:rPr>
          <w:i/>
          <w:sz w:val="24"/>
          <w:szCs w:val="24"/>
        </w:rPr>
        <w:t>Решение:</w:t>
      </w:r>
      <w:r w:rsidRPr="00501ED1">
        <w:rPr>
          <w:sz w:val="24"/>
          <w:szCs w:val="24"/>
        </w:rPr>
        <w:t xml:space="preserve"> Имеющиеся данные представим в виде таблицы распределения по частотам и относительным частотам: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5"/>
        <w:gridCol w:w="1596"/>
        <w:gridCol w:w="1596"/>
        <w:gridCol w:w="1596"/>
        <w:gridCol w:w="1596"/>
      </w:tblGrid>
      <w:tr w:rsidR="00371718" w:rsidRPr="00501ED1" w:rsidTr="00D23130">
        <w:tc>
          <w:tcPr>
            <w:tcW w:w="1619" w:type="dxa"/>
          </w:tcPr>
          <w:p w:rsidR="00371718" w:rsidRPr="00501ED1" w:rsidRDefault="00371718" w:rsidP="00D23130">
            <w:pPr>
              <w:widowControl/>
              <w:autoSpaceDE/>
              <w:autoSpaceDN/>
              <w:adjustRightInd/>
              <w:rPr>
                <w:sz w:val="24"/>
                <w:szCs w:val="24"/>
              </w:rPr>
            </w:pPr>
            <w:r w:rsidRPr="00501ED1">
              <w:rPr>
                <w:i/>
                <w:sz w:val="24"/>
                <w:szCs w:val="24"/>
                <w:lang w:val="en-US"/>
              </w:rPr>
              <w:t>d</w:t>
            </w:r>
          </w:p>
        </w:tc>
        <w:tc>
          <w:tcPr>
            <w:tcW w:w="1619" w:type="dxa"/>
          </w:tcPr>
          <w:p w:rsidR="00371718" w:rsidRPr="00501ED1" w:rsidRDefault="00371718" w:rsidP="00D23130">
            <w:pPr>
              <w:widowControl/>
              <w:autoSpaceDE/>
              <w:autoSpaceDN/>
              <w:adjustRightInd/>
              <w:rPr>
                <w:sz w:val="24"/>
                <w:szCs w:val="24"/>
              </w:rPr>
            </w:pPr>
            <w:r w:rsidRPr="00501ED1">
              <w:rPr>
                <w:sz w:val="24"/>
                <w:szCs w:val="24"/>
              </w:rPr>
              <w:t>9,8</w:t>
            </w:r>
          </w:p>
        </w:tc>
        <w:tc>
          <w:tcPr>
            <w:tcW w:w="1619" w:type="dxa"/>
          </w:tcPr>
          <w:p w:rsidR="00371718" w:rsidRPr="00501ED1" w:rsidRDefault="00371718" w:rsidP="00D23130">
            <w:pPr>
              <w:widowControl/>
              <w:autoSpaceDE/>
              <w:autoSpaceDN/>
              <w:adjustRightInd/>
              <w:rPr>
                <w:sz w:val="24"/>
                <w:szCs w:val="24"/>
              </w:rPr>
            </w:pPr>
            <w:r w:rsidRPr="00501ED1">
              <w:rPr>
                <w:sz w:val="24"/>
                <w:szCs w:val="24"/>
              </w:rPr>
              <w:t>9,9</w:t>
            </w:r>
          </w:p>
        </w:tc>
        <w:tc>
          <w:tcPr>
            <w:tcW w:w="1619" w:type="dxa"/>
          </w:tcPr>
          <w:p w:rsidR="00371718" w:rsidRPr="00501ED1" w:rsidRDefault="00371718" w:rsidP="00D23130">
            <w:pPr>
              <w:widowControl/>
              <w:autoSpaceDE/>
              <w:autoSpaceDN/>
              <w:adjustRightInd/>
              <w:rPr>
                <w:sz w:val="24"/>
                <w:szCs w:val="24"/>
              </w:rPr>
            </w:pPr>
            <w:r w:rsidRPr="00501ED1">
              <w:rPr>
                <w:sz w:val="24"/>
                <w:szCs w:val="24"/>
              </w:rPr>
              <w:t>10,0</w:t>
            </w:r>
          </w:p>
        </w:tc>
        <w:tc>
          <w:tcPr>
            <w:tcW w:w="1619" w:type="dxa"/>
          </w:tcPr>
          <w:p w:rsidR="00371718" w:rsidRPr="00501ED1" w:rsidRDefault="00371718" w:rsidP="00D23130">
            <w:pPr>
              <w:widowControl/>
              <w:autoSpaceDE/>
              <w:autoSpaceDN/>
              <w:adjustRightInd/>
              <w:rPr>
                <w:sz w:val="24"/>
                <w:szCs w:val="24"/>
              </w:rPr>
            </w:pPr>
            <w:r w:rsidRPr="00501ED1">
              <w:rPr>
                <w:sz w:val="24"/>
                <w:szCs w:val="24"/>
              </w:rPr>
              <w:t>10,1</w:t>
            </w:r>
          </w:p>
        </w:tc>
        <w:tc>
          <w:tcPr>
            <w:tcW w:w="1619" w:type="dxa"/>
          </w:tcPr>
          <w:p w:rsidR="00371718" w:rsidRPr="00501ED1" w:rsidRDefault="00371718" w:rsidP="00D23130">
            <w:pPr>
              <w:widowControl/>
              <w:autoSpaceDE/>
              <w:autoSpaceDN/>
              <w:adjustRightInd/>
              <w:rPr>
                <w:sz w:val="24"/>
                <w:szCs w:val="24"/>
              </w:rPr>
            </w:pPr>
            <w:r w:rsidRPr="00501ED1">
              <w:rPr>
                <w:sz w:val="24"/>
                <w:szCs w:val="24"/>
              </w:rPr>
              <w:t>10,2</w:t>
            </w:r>
          </w:p>
        </w:tc>
      </w:tr>
      <w:tr w:rsidR="00371718" w:rsidRPr="00501ED1" w:rsidTr="00D23130">
        <w:tc>
          <w:tcPr>
            <w:tcW w:w="1619" w:type="dxa"/>
          </w:tcPr>
          <w:p w:rsidR="00371718" w:rsidRPr="00501ED1" w:rsidRDefault="00371718" w:rsidP="00D23130">
            <w:pPr>
              <w:widowControl/>
              <w:autoSpaceDE/>
              <w:autoSpaceDN/>
              <w:adjustRightInd/>
              <w:rPr>
                <w:i/>
                <w:sz w:val="24"/>
                <w:szCs w:val="24"/>
              </w:rPr>
            </w:pPr>
            <w:r w:rsidRPr="00501ED1">
              <w:rPr>
                <w:i/>
                <w:sz w:val="24"/>
                <w:szCs w:val="24"/>
              </w:rPr>
              <w:t>М</w:t>
            </w:r>
          </w:p>
        </w:tc>
        <w:tc>
          <w:tcPr>
            <w:tcW w:w="1619" w:type="dxa"/>
          </w:tcPr>
          <w:p w:rsidR="00371718" w:rsidRPr="00501ED1" w:rsidRDefault="00371718" w:rsidP="00D23130">
            <w:pPr>
              <w:widowControl/>
              <w:autoSpaceDE/>
              <w:autoSpaceDN/>
              <w:adjustRightInd/>
              <w:rPr>
                <w:sz w:val="24"/>
                <w:szCs w:val="24"/>
              </w:rPr>
            </w:pPr>
            <w:r w:rsidRPr="00501ED1">
              <w:rPr>
                <w:sz w:val="24"/>
                <w:szCs w:val="24"/>
              </w:rPr>
              <w:t>1</w:t>
            </w:r>
          </w:p>
        </w:tc>
        <w:tc>
          <w:tcPr>
            <w:tcW w:w="1619" w:type="dxa"/>
          </w:tcPr>
          <w:p w:rsidR="00371718" w:rsidRPr="00501ED1" w:rsidRDefault="00371718" w:rsidP="00D23130">
            <w:pPr>
              <w:widowControl/>
              <w:autoSpaceDE/>
              <w:autoSpaceDN/>
              <w:adjustRightInd/>
              <w:rPr>
                <w:sz w:val="24"/>
                <w:szCs w:val="24"/>
              </w:rPr>
            </w:pPr>
            <w:r w:rsidRPr="00501ED1">
              <w:rPr>
                <w:sz w:val="24"/>
                <w:szCs w:val="24"/>
              </w:rPr>
              <w:t>3</w:t>
            </w:r>
          </w:p>
        </w:tc>
        <w:tc>
          <w:tcPr>
            <w:tcW w:w="1619" w:type="dxa"/>
          </w:tcPr>
          <w:p w:rsidR="00371718" w:rsidRPr="00501ED1" w:rsidRDefault="00371718" w:rsidP="00D23130">
            <w:pPr>
              <w:widowControl/>
              <w:autoSpaceDE/>
              <w:autoSpaceDN/>
              <w:adjustRightInd/>
              <w:rPr>
                <w:sz w:val="24"/>
                <w:szCs w:val="24"/>
              </w:rPr>
            </w:pPr>
            <w:r w:rsidRPr="00501ED1">
              <w:rPr>
                <w:sz w:val="24"/>
                <w:szCs w:val="24"/>
              </w:rPr>
              <w:t>9</w:t>
            </w:r>
          </w:p>
        </w:tc>
        <w:tc>
          <w:tcPr>
            <w:tcW w:w="1619" w:type="dxa"/>
          </w:tcPr>
          <w:p w:rsidR="00371718" w:rsidRPr="00501ED1" w:rsidRDefault="00371718" w:rsidP="00D23130">
            <w:pPr>
              <w:widowControl/>
              <w:autoSpaceDE/>
              <w:autoSpaceDN/>
              <w:adjustRightInd/>
              <w:rPr>
                <w:sz w:val="24"/>
                <w:szCs w:val="24"/>
              </w:rPr>
            </w:pPr>
            <w:r w:rsidRPr="00501ED1">
              <w:rPr>
                <w:sz w:val="24"/>
                <w:szCs w:val="24"/>
              </w:rPr>
              <w:t>5</w:t>
            </w:r>
          </w:p>
        </w:tc>
        <w:tc>
          <w:tcPr>
            <w:tcW w:w="1619" w:type="dxa"/>
          </w:tcPr>
          <w:p w:rsidR="00371718" w:rsidRPr="00501ED1" w:rsidRDefault="00371718" w:rsidP="00D23130">
            <w:pPr>
              <w:widowControl/>
              <w:autoSpaceDE/>
              <w:autoSpaceDN/>
              <w:adjustRightInd/>
              <w:rPr>
                <w:sz w:val="24"/>
                <w:szCs w:val="24"/>
              </w:rPr>
            </w:pPr>
            <w:r w:rsidRPr="00501ED1">
              <w:rPr>
                <w:sz w:val="24"/>
                <w:szCs w:val="24"/>
              </w:rPr>
              <w:t>2</w:t>
            </w:r>
          </w:p>
        </w:tc>
      </w:tr>
      <w:tr w:rsidR="00371718" w:rsidRPr="00501ED1" w:rsidTr="00D23130">
        <w:tc>
          <w:tcPr>
            <w:tcW w:w="1619" w:type="dxa"/>
          </w:tcPr>
          <w:p w:rsidR="00371718" w:rsidRPr="00501ED1" w:rsidRDefault="00371718" w:rsidP="00D23130">
            <w:pPr>
              <w:widowControl/>
              <w:autoSpaceDE/>
              <w:autoSpaceDN/>
              <w:adjustRightInd/>
              <w:rPr>
                <w:sz w:val="24"/>
                <w:szCs w:val="24"/>
              </w:rPr>
            </w:pPr>
            <w:r w:rsidRPr="00501ED1">
              <w:rPr>
                <w:i/>
                <w:sz w:val="24"/>
                <w:szCs w:val="24"/>
                <w:lang w:val="en-US" w:eastAsia="en-US"/>
              </w:rPr>
              <w:t>W</w:t>
            </w:r>
            <w:r w:rsidRPr="00501ED1">
              <w:rPr>
                <w:sz w:val="24"/>
                <w:szCs w:val="24"/>
                <w:lang w:eastAsia="en-US"/>
              </w:rPr>
              <w:t xml:space="preserve">= </w:t>
            </w:r>
            <m:oMath>
              <m:f>
                <m:fPr>
                  <m:ctrlPr>
                    <w:rPr>
                      <w:rFonts w:ascii="Cambria Math" w:hAnsi="Cambria Math"/>
                      <w:i/>
                      <w:sz w:val="28"/>
                      <w:szCs w:val="28"/>
                      <w:lang w:eastAsia="en-US"/>
                    </w:rPr>
                  </m:ctrlPr>
                </m:fPr>
                <m:num>
                  <m:r>
                    <w:rPr>
                      <w:rFonts w:ascii="Cambria Math" w:hAnsi="Cambria Math"/>
                      <w:sz w:val="28"/>
                      <w:szCs w:val="28"/>
                      <w:lang w:eastAsia="en-US"/>
                    </w:rPr>
                    <m:t>М</m:t>
                  </m:r>
                </m:num>
                <m:den>
                  <m:r>
                    <w:rPr>
                      <w:rFonts w:ascii="Cambria Math" w:hAnsi="Cambria Math"/>
                      <w:sz w:val="28"/>
                      <w:szCs w:val="28"/>
                      <w:lang w:val="en-US" w:eastAsia="en-US"/>
                    </w:rPr>
                    <m:t>N</m:t>
                  </m:r>
                </m:den>
              </m:f>
            </m:oMath>
          </w:p>
        </w:tc>
        <w:tc>
          <w:tcPr>
            <w:tcW w:w="1619" w:type="dxa"/>
          </w:tcPr>
          <w:p w:rsidR="00371718" w:rsidRPr="00501ED1" w:rsidRDefault="00371718" w:rsidP="00D23130">
            <w:pPr>
              <w:widowControl/>
              <w:autoSpaceDE/>
              <w:autoSpaceDN/>
              <w:adjustRightInd/>
              <w:rPr>
                <w:sz w:val="24"/>
                <w:szCs w:val="24"/>
              </w:rPr>
            </w:pPr>
            <w:r w:rsidRPr="00501ED1">
              <w:rPr>
                <w:sz w:val="24"/>
                <w:szCs w:val="24"/>
              </w:rPr>
              <w:t>0,05</w:t>
            </w:r>
          </w:p>
        </w:tc>
        <w:tc>
          <w:tcPr>
            <w:tcW w:w="1619" w:type="dxa"/>
          </w:tcPr>
          <w:p w:rsidR="00371718" w:rsidRPr="00501ED1" w:rsidRDefault="00371718" w:rsidP="00D23130">
            <w:pPr>
              <w:widowControl/>
              <w:autoSpaceDE/>
              <w:autoSpaceDN/>
              <w:adjustRightInd/>
              <w:rPr>
                <w:sz w:val="24"/>
                <w:szCs w:val="24"/>
              </w:rPr>
            </w:pPr>
            <w:r w:rsidRPr="00501ED1">
              <w:rPr>
                <w:sz w:val="24"/>
                <w:szCs w:val="24"/>
              </w:rPr>
              <w:t>0,15</w:t>
            </w:r>
          </w:p>
        </w:tc>
        <w:tc>
          <w:tcPr>
            <w:tcW w:w="1619" w:type="dxa"/>
          </w:tcPr>
          <w:p w:rsidR="00371718" w:rsidRPr="00501ED1" w:rsidRDefault="00371718" w:rsidP="00D23130">
            <w:pPr>
              <w:widowControl/>
              <w:autoSpaceDE/>
              <w:autoSpaceDN/>
              <w:adjustRightInd/>
              <w:rPr>
                <w:sz w:val="24"/>
                <w:szCs w:val="24"/>
              </w:rPr>
            </w:pPr>
            <w:r w:rsidRPr="00501ED1">
              <w:rPr>
                <w:sz w:val="24"/>
                <w:szCs w:val="24"/>
              </w:rPr>
              <w:t>0,45</w:t>
            </w:r>
          </w:p>
        </w:tc>
        <w:tc>
          <w:tcPr>
            <w:tcW w:w="1619" w:type="dxa"/>
          </w:tcPr>
          <w:p w:rsidR="00371718" w:rsidRPr="00501ED1" w:rsidRDefault="00371718" w:rsidP="00D23130">
            <w:pPr>
              <w:widowControl/>
              <w:autoSpaceDE/>
              <w:autoSpaceDN/>
              <w:adjustRightInd/>
              <w:rPr>
                <w:sz w:val="24"/>
                <w:szCs w:val="24"/>
              </w:rPr>
            </w:pPr>
            <w:r w:rsidRPr="00501ED1">
              <w:rPr>
                <w:sz w:val="24"/>
                <w:szCs w:val="24"/>
              </w:rPr>
              <w:t>0,25</w:t>
            </w:r>
          </w:p>
        </w:tc>
        <w:tc>
          <w:tcPr>
            <w:tcW w:w="1619" w:type="dxa"/>
          </w:tcPr>
          <w:p w:rsidR="00371718" w:rsidRPr="00501ED1" w:rsidRDefault="00371718" w:rsidP="00D23130">
            <w:pPr>
              <w:widowControl/>
              <w:autoSpaceDE/>
              <w:autoSpaceDN/>
              <w:adjustRightInd/>
              <w:rPr>
                <w:sz w:val="24"/>
                <w:szCs w:val="24"/>
              </w:rPr>
            </w:pPr>
            <w:r w:rsidRPr="00501ED1">
              <w:rPr>
                <w:sz w:val="24"/>
                <w:szCs w:val="24"/>
              </w:rPr>
              <w:t>0,1</w:t>
            </w:r>
          </w:p>
        </w:tc>
      </w:tr>
    </w:tbl>
    <w:p w:rsidR="00371718" w:rsidRDefault="00371718" w:rsidP="00D23130">
      <w:pPr>
        <w:widowControl/>
        <w:autoSpaceDE/>
        <w:autoSpaceDN/>
        <w:adjustRightInd/>
        <w:jc w:val="both"/>
        <w:rPr>
          <w:sz w:val="24"/>
          <w:szCs w:val="24"/>
          <w:lang w:eastAsia="en-US"/>
        </w:rPr>
      </w:pPr>
      <w:r w:rsidRPr="00501ED1">
        <w:rPr>
          <w:sz w:val="24"/>
          <w:szCs w:val="24"/>
        </w:rPr>
        <w:t xml:space="preserve">Отметим, что сумма </w:t>
      </w:r>
      <w:r w:rsidRPr="00501ED1">
        <w:rPr>
          <w:i/>
          <w:sz w:val="24"/>
          <w:szCs w:val="24"/>
        </w:rPr>
        <w:t xml:space="preserve">М </w:t>
      </w:r>
      <w:r w:rsidRPr="00501ED1">
        <w:rPr>
          <w:sz w:val="24"/>
          <w:szCs w:val="24"/>
        </w:rPr>
        <w:t>=</w:t>
      </w:r>
      <w:r w:rsidRPr="00501ED1">
        <w:rPr>
          <w:i/>
          <w:sz w:val="24"/>
          <w:szCs w:val="24"/>
          <w:lang w:eastAsia="en-US"/>
        </w:rPr>
        <w:t xml:space="preserve"> </w:t>
      </w:r>
      <w:r w:rsidRPr="00501ED1">
        <w:rPr>
          <w:i/>
          <w:sz w:val="24"/>
          <w:szCs w:val="24"/>
          <w:lang w:val="en-US" w:eastAsia="en-US"/>
        </w:rPr>
        <w:t>N</w:t>
      </w:r>
      <w:r w:rsidRPr="00501ED1">
        <w:rPr>
          <w:i/>
          <w:sz w:val="24"/>
          <w:szCs w:val="24"/>
          <w:lang w:eastAsia="en-US"/>
        </w:rPr>
        <w:t>=</w:t>
      </w:r>
      <w:r w:rsidRPr="00501ED1">
        <w:rPr>
          <w:sz w:val="24"/>
          <w:szCs w:val="24"/>
          <w:lang w:eastAsia="en-US"/>
        </w:rPr>
        <w:t xml:space="preserve">20, сумма </w:t>
      </w:r>
      <w:r w:rsidRPr="00501ED1">
        <w:rPr>
          <w:i/>
          <w:sz w:val="24"/>
          <w:szCs w:val="24"/>
          <w:lang w:val="en-US" w:eastAsia="en-US"/>
        </w:rPr>
        <w:t>W</w:t>
      </w:r>
      <w:r w:rsidRPr="00501ED1">
        <w:rPr>
          <w:i/>
          <w:sz w:val="24"/>
          <w:szCs w:val="24"/>
          <w:lang w:eastAsia="en-US"/>
        </w:rPr>
        <w:t xml:space="preserve"> </w:t>
      </w:r>
      <w:r w:rsidRPr="00501ED1">
        <w:rPr>
          <w:sz w:val="24"/>
          <w:szCs w:val="24"/>
          <w:lang w:eastAsia="en-US"/>
        </w:rPr>
        <w:t>= 1.</w:t>
      </w:r>
    </w:p>
    <w:p w:rsidR="00CE6287" w:rsidRDefault="00CE6287" w:rsidP="00CA4435">
      <w:pPr>
        <w:pStyle w:val="af7"/>
        <w:rPr>
          <w:b/>
          <w:bCs/>
          <w:sz w:val="24"/>
          <w:szCs w:val="24"/>
        </w:rPr>
      </w:pPr>
    </w:p>
    <w:p w:rsidR="00CA4435" w:rsidRPr="00501ED1" w:rsidRDefault="00CA4435" w:rsidP="00CA4435">
      <w:pPr>
        <w:pStyle w:val="af7"/>
        <w:rPr>
          <w:b/>
          <w:sz w:val="24"/>
          <w:szCs w:val="24"/>
        </w:rPr>
      </w:pPr>
      <w:r w:rsidRPr="00501ED1">
        <w:rPr>
          <w:b/>
          <w:bCs/>
          <w:sz w:val="24"/>
          <w:szCs w:val="24"/>
        </w:rPr>
        <w:t xml:space="preserve">Порядок проведения работы: </w:t>
      </w:r>
    </w:p>
    <w:p w:rsidR="00CA4435" w:rsidRPr="00501ED1" w:rsidRDefault="00CA4435" w:rsidP="00CA4435">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CA4435" w:rsidRPr="00501ED1" w:rsidRDefault="00CA4435" w:rsidP="00CA4435">
      <w:pPr>
        <w:pStyle w:val="af7"/>
        <w:rPr>
          <w:b/>
          <w:bCs/>
          <w:sz w:val="24"/>
          <w:szCs w:val="24"/>
          <w:u w:val="single"/>
        </w:rPr>
      </w:pPr>
      <w:r w:rsidRPr="00501ED1">
        <w:rPr>
          <w:b/>
          <w:bCs/>
          <w:sz w:val="24"/>
          <w:szCs w:val="24"/>
          <w:u w:val="single"/>
        </w:rPr>
        <w:t>Содержание работы</w:t>
      </w:r>
    </w:p>
    <w:p w:rsidR="00051BBF" w:rsidRDefault="00051BBF" w:rsidP="00D23130">
      <w:pPr>
        <w:widowControl/>
        <w:autoSpaceDE/>
        <w:autoSpaceDN/>
        <w:adjustRightInd/>
        <w:jc w:val="both"/>
        <w:rPr>
          <w:sz w:val="24"/>
          <w:szCs w:val="24"/>
          <w:lang w:eastAsia="en-US"/>
        </w:rPr>
      </w:pPr>
    </w:p>
    <w:p w:rsidR="00CA4435" w:rsidRDefault="00CE6287" w:rsidP="00D23130">
      <w:pPr>
        <w:widowControl/>
        <w:autoSpaceDE/>
        <w:autoSpaceDN/>
        <w:adjustRightInd/>
        <w:jc w:val="both"/>
        <w:rPr>
          <w:sz w:val="24"/>
          <w:szCs w:val="24"/>
          <w:lang w:eastAsia="en-US"/>
        </w:rPr>
      </w:pPr>
      <w:r>
        <w:rPr>
          <w:sz w:val="24"/>
          <w:szCs w:val="24"/>
          <w:lang w:eastAsia="en-US"/>
        </w:rPr>
        <w:t>Задача №1</w:t>
      </w:r>
    </w:p>
    <w:p w:rsidR="00CE6287" w:rsidRDefault="00CE6287" w:rsidP="00D23130">
      <w:pPr>
        <w:widowControl/>
        <w:autoSpaceDE/>
        <w:autoSpaceDN/>
        <w:adjustRightInd/>
        <w:jc w:val="both"/>
        <w:rPr>
          <w:sz w:val="24"/>
          <w:szCs w:val="24"/>
          <w:lang w:eastAsia="en-US"/>
        </w:rPr>
      </w:pPr>
      <w:r>
        <w:rPr>
          <w:sz w:val="24"/>
          <w:szCs w:val="24"/>
          <w:lang w:eastAsia="en-US"/>
        </w:rPr>
        <w:t>Какова вероятность того, что звонок принял третий диспетчер?</w:t>
      </w:r>
    </w:p>
    <w:p w:rsidR="00CE6287" w:rsidRDefault="00CE6287" w:rsidP="00D23130">
      <w:pPr>
        <w:widowControl/>
        <w:autoSpaceDE/>
        <w:autoSpaceDN/>
        <w:adjustRightInd/>
        <w:jc w:val="both"/>
        <w:rPr>
          <w:sz w:val="24"/>
          <w:szCs w:val="24"/>
          <w:lang w:eastAsia="en-US"/>
        </w:rPr>
      </w:pPr>
      <w:r>
        <w:rPr>
          <w:sz w:val="24"/>
          <w:szCs w:val="24"/>
          <w:lang w:eastAsia="en-US"/>
        </w:rPr>
        <w:t>Задача №2</w:t>
      </w:r>
    </w:p>
    <w:p w:rsidR="00CE6287" w:rsidRDefault="00CE6287" w:rsidP="00D23130">
      <w:pPr>
        <w:widowControl/>
        <w:autoSpaceDE/>
        <w:autoSpaceDN/>
        <w:adjustRightInd/>
        <w:jc w:val="both"/>
        <w:rPr>
          <w:sz w:val="24"/>
          <w:szCs w:val="24"/>
          <w:lang w:eastAsia="en-US"/>
        </w:rPr>
      </w:pPr>
      <w:r>
        <w:rPr>
          <w:sz w:val="24"/>
          <w:szCs w:val="24"/>
          <w:lang w:eastAsia="en-US"/>
        </w:rPr>
        <w:t xml:space="preserve">Какова вероятность </w:t>
      </w:r>
      <w:proofErr w:type="spellStart"/>
      <w:r>
        <w:rPr>
          <w:sz w:val="24"/>
          <w:szCs w:val="24"/>
          <w:lang w:eastAsia="en-US"/>
        </w:rPr>
        <w:t>того,что</w:t>
      </w:r>
      <w:proofErr w:type="spellEnd"/>
      <w:r>
        <w:rPr>
          <w:sz w:val="24"/>
          <w:szCs w:val="24"/>
          <w:lang w:eastAsia="en-US"/>
        </w:rPr>
        <w:t xml:space="preserve"> такси пришлось ждать больше десяти минут?</w:t>
      </w:r>
    </w:p>
    <w:p w:rsidR="00CE6287" w:rsidRDefault="00CE6287" w:rsidP="00D23130">
      <w:pPr>
        <w:widowControl/>
        <w:autoSpaceDE/>
        <w:autoSpaceDN/>
        <w:adjustRightInd/>
        <w:jc w:val="both"/>
        <w:rPr>
          <w:sz w:val="24"/>
          <w:szCs w:val="24"/>
          <w:lang w:eastAsia="en-US"/>
        </w:rPr>
      </w:pPr>
      <w:r>
        <w:rPr>
          <w:sz w:val="24"/>
          <w:szCs w:val="24"/>
          <w:lang w:eastAsia="en-US"/>
        </w:rPr>
        <w:t>Задача №3</w:t>
      </w:r>
    </w:p>
    <w:p w:rsidR="00CE6287" w:rsidRDefault="00CE6287" w:rsidP="00D23130">
      <w:pPr>
        <w:widowControl/>
        <w:autoSpaceDE/>
        <w:autoSpaceDN/>
        <w:adjustRightInd/>
        <w:jc w:val="both"/>
        <w:rPr>
          <w:sz w:val="24"/>
          <w:szCs w:val="24"/>
          <w:lang w:eastAsia="en-US"/>
        </w:rPr>
      </w:pPr>
      <w:r>
        <w:rPr>
          <w:sz w:val="24"/>
          <w:szCs w:val="24"/>
          <w:lang w:eastAsia="en-US"/>
        </w:rPr>
        <w:t>Какова вероятность того, что мама уехала в перчатках одного</w:t>
      </w:r>
      <w:r w:rsidR="00051BBF">
        <w:rPr>
          <w:sz w:val="24"/>
          <w:szCs w:val="24"/>
          <w:lang w:eastAsia="en-US"/>
        </w:rPr>
        <w:t xml:space="preserve"> </w:t>
      </w:r>
      <w:r>
        <w:rPr>
          <w:sz w:val="24"/>
          <w:szCs w:val="24"/>
          <w:lang w:eastAsia="en-US"/>
        </w:rPr>
        <w:t>цвета?</w:t>
      </w:r>
    </w:p>
    <w:p w:rsidR="00051BBF" w:rsidRDefault="00051BBF" w:rsidP="00D23130">
      <w:pPr>
        <w:widowControl/>
        <w:autoSpaceDE/>
        <w:autoSpaceDN/>
        <w:adjustRightInd/>
        <w:jc w:val="both"/>
        <w:rPr>
          <w:sz w:val="24"/>
          <w:szCs w:val="24"/>
          <w:lang w:eastAsia="en-US"/>
        </w:rPr>
      </w:pPr>
      <w:r>
        <w:rPr>
          <w:sz w:val="24"/>
          <w:szCs w:val="24"/>
          <w:lang w:eastAsia="en-US"/>
        </w:rPr>
        <w:t>Задача №4</w:t>
      </w:r>
    </w:p>
    <w:p w:rsidR="00051BBF" w:rsidRDefault="00051BBF" w:rsidP="00D23130">
      <w:pPr>
        <w:widowControl/>
        <w:autoSpaceDE/>
        <w:autoSpaceDN/>
        <w:adjustRightInd/>
        <w:jc w:val="both"/>
        <w:rPr>
          <w:sz w:val="24"/>
          <w:szCs w:val="24"/>
          <w:lang w:eastAsia="en-US"/>
        </w:rPr>
      </w:pPr>
      <w:r>
        <w:rPr>
          <w:sz w:val="24"/>
          <w:szCs w:val="24"/>
          <w:lang w:eastAsia="en-US"/>
        </w:rPr>
        <w:t>Сколько вариантов пришлось перебирать папе, чтобы заплатить за такси?</w:t>
      </w:r>
    </w:p>
    <w:p w:rsidR="00051BBF" w:rsidRDefault="00051BBF" w:rsidP="00D23130">
      <w:pPr>
        <w:widowControl/>
        <w:autoSpaceDE/>
        <w:autoSpaceDN/>
        <w:adjustRightInd/>
        <w:jc w:val="both"/>
        <w:rPr>
          <w:sz w:val="24"/>
          <w:szCs w:val="24"/>
          <w:lang w:eastAsia="en-US"/>
        </w:rPr>
      </w:pPr>
      <w:r>
        <w:rPr>
          <w:sz w:val="24"/>
          <w:szCs w:val="24"/>
          <w:lang w:eastAsia="en-US"/>
        </w:rPr>
        <w:t>Задача №5</w:t>
      </w:r>
    </w:p>
    <w:p w:rsidR="00051BBF" w:rsidRDefault="00051BBF" w:rsidP="00D23130">
      <w:pPr>
        <w:widowControl/>
        <w:autoSpaceDE/>
        <w:autoSpaceDN/>
        <w:adjustRightInd/>
        <w:jc w:val="both"/>
        <w:rPr>
          <w:sz w:val="24"/>
          <w:szCs w:val="24"/>
          <w:lang w:eastAsia="en-US"/>
        </w:rPr>
      </w:pPr>
      <w:r>
        <w:rPr>
          <w:sz w:val="24"/>
          <w:szCs w:val="24"/>
          <w:lang w:eastAsia="en-US"/>
        </w:rPr>
        <w:t xml:space="preserve">Какова </w:t>
      </w:r>
      <w:proofErr w:type="spellStart"/>
      <w:r>
        <w:rPr>
          <w:sz w:val="24"/>
          <w:szCs w:val="24"/>
          <w:lang w:eastAsia="en-US"/>
        </w:rPr>
        <w:t>вероятность,что</w:t>
      </w:r>
      <w:proofErr w:type="spellEnd"/>
      <w:r>
        <w:rPr>
          <w:sz w:val="24"/>
          <w:szCs w:val="24"/>
          <w:lang w:eastAsia="en-US"/>
        </w:rPr>
        <w:t xml:space="preserve"> нужный вариант был первым?</w:t>
      </w:r>
    </w:p>
    <w:p w:rsidR="00051BBF" w:rsidRDefault="00051BBF" w:rsidP="00D23130">
      <w:pPr>
        <w:widowControl/>
        <w:autoSpaceDE/>
        <w:autoSpaceDN/>
        <w:adjustRightInd/>
        <w:jc w:val="both"/>
        <w:rPr>
          <w:sz w:val="24"/>
          <w:szCs w:val="24"/>
          <w:lang w:eastAsia="en-US"/>
        </w:rPr>
      </w:pPr>
      <w:r>
        <w:rPr>
          <w:sz w:val="24"/>
          <w:szCs w:val="24"/>
          <w:lang w:eastAsia="en-US"/>
        </w:rPr>
        <w:t>Задача№6</w:t>
      </w:r>
    </w:p>
    <w:p w:rsidR="00051BBF" w:rsidRDefault="00051BBF" w:rsidP="00D23130">
      <w:pPr>
        <w:widowControl/>
        <w:autoSpaceDE/>
        <w:autoSpaceDN/>
        <w:adjustRightInd/>
        <w:jc w:val="both"/>
        <w:rPr>
          <w:sz w:val="24"/>
          <w:szCs w:val="24"/>
          <w:lang w:eastAsia="en-US"/>
        </w:rPr>
      </w:pPr>
      <w:r>
        <w:rPr>
          <w:sz w:val="24"/>
          <w:szCs w:val="24"/>
          <w:lang w:eastAsia="en-US"/>
        </w:rPr>
        <w:t xml:space="preserve">Какова </w:t>
      </w:r>
      <w:proofErr w:type="spellStart"/>
      <w:r>
        <w:rPr>
          <w:sz w:val="24"/>
          <w:szCs w:val="24"/>
          <w:lang w:eastAsia="en-US"/>
        </w:rPr>
        <w:t>вероятность,что</w:t>
      </w:r>
      <w:proofErr w:type="spellEnd"/>
      <w:r>
        <w:rPr>
          <w:sz w:val="24"/>
          <w:szCs w:val="24"/>
          <w:lang w:eastAsia="en-US"/>
        </w:rPr>
        <w:t xml:space="preserve"> вошедшие в кабинет перед мальчиком пациенты не были заражены гриппом?</w:t>
      </w:r>
    </w:p>
    <w:p w:rsidR="00051BBF" w:rsidRPr="00501ED1" w:rsidRDefault="00051BBF" w:rsidP="00D23130">
      <w:pPr>
        <w:widowControl/>
        <w:autoSpaceDE/>
        <w:autoSpaceDN/>
        <w:adjustRightInd/>
        <w:jc w:val="both"/>
        <w:rPr>
          <w:sz w:val="24"/>
          <w:szCs w:val="24"/>
          <w:lang w:eastAsia="en-US"/>
        </w:rPr>
      </w:pPr>
    </w:p>
    <w:p w:rsidR="00371718" w:rsidRPr="00501ED1" w:rsidRDefault="00371718" w:rsidP="00D23130">
      <w:pPr>
        <w:pStyle w:val="af7"/>
        <w:rPr>
          <w:b/>
          <w:sz w:val="24"/>
          <w:szCs w:val="24"/>
        </w:rPr>
      </w:pPr>
    </w:p>
    <w:p w:rsidR="00371718" w:rsidRPr="00501ED1" w:rsidRDefault="00371718" w:rsidP="00D23130">
      <w:pPr>
        <w:contextualSpacing/>
        <w:jc w:val="both"/>
        <w:rPr>
          <w:b/>
          <w:sz w:val="24"/>
          <w:szCs w:val="24"/>
        </w:rPr>
      </w:pPr>
      <w:r w:rsidRPr="00501ED1">
        <w:rPr>
          <w:b/>
          <w:sz w:val="24"/>
          <w:szCs w:val="24"/>
        </w:rPr>
        <w:lastRenderedPageBreak/>
        <w:t>Критерии оценивания</w:t>
      </w:r>
    </w:p>
    <w:p w:rsidR="00371718" w:rsidRPr="00501ED1" w:rsidRDefault="00371718" w:rsidP="00D23130">
      <w:pPr>
        <w:contextualSpacing/>
        <w:jc w:val="both"/>
        <w:rPr>
          <w:sz w:val="24"/>
          <w:szCs w:val="24"/>
        </w:rPr>
      </w:pPr>
      <w:r w:rsidRPr="00501ED1">
        <w:rPr>
          <w:sz w:val="24"/>
          <w:szCs w:val="24"/>
        </w:rPr>
        <w:t>Оценка «5» - все задания вычислены верно.</w:t>
      </w:r>
    </w:p>
    <w:p w:rsidR="00371718" w:rsidRPr="00501ED1" w:rsidRDefault="00371718" w:rsidP="00D23130">
      <w:pPr>
        <w:contextualSpacing/>
        <w:jc w:val="both"/>
        <w:rPr>
          <w:sz w:val="24"/>
          <w:szCs w:val="24"/>
        </w:rPr>
      </w:pPr>
      <w:r w:rsidRPr="00501ED1">
        <w:rPr>
          <w:sz w:val="24"/>
          <w:szCs w:val="24"/>
        </w:rPr>
        <w:t>Оценка «4» -все задания  вычислены верно, но допущены неточности или несущественные ошибки.</w:t>
      </w:r>
    </w:p>
    <w:p w:rsidR="00371718" w:rsidRPr="00501ED1" w:rsidRDefault="00371718" w:rsidP="00D23130">
      <w:pPr>
        <w:contextualSpacing/>
        <w:jc w:val="both"/>
        <w:rPr>
          <w:sz w:val="24"/>
          <w:szCs w:val="24"/>
        </w:rPr>
      </w:pPr>
      <w:r w:rsidRPr="00501ED1">
        <w:rPr>
          <w:sz w:val="24"/>
          <w:szCs w:val="24"/>
        </w:rPr>
        <w:t>Оценка «3» - все задания вычислены, но допущены существенные ошибки и неточности.</w:t>
      </w:r>
    </w:p>
    <w:p w:rsidR="00371718" w:rsidRPr="00501ED1" w:rsidRDefault="00371718" w:rsidP="00D23130">
      <w:pPr>
        <w:contextualSpacing/>
        <w:jc w:val="both"/>
        <w:rPr>
          <w:sz w:val="24"/>
          <w:szCs w:val="24"/>
        </w:rPr>
      </w:pPr>
      <w:r w:rsidRPr="00501ED1">
        <w:rPr>
          <w:sz w:val="24"/>
          <w:szCs w:val="24"/>
        </w:rPr>
        <w:t>Оценка «2» - задания не вычислены.</w:t>
      </w:r>
    </w:p>
    <w:p w:rsidR="00371718" w:rsidRPr="00501ED1" w:rsidRDefault="00371718" w:rsidP="00D23130">
      <w:pPr>
        <w:ind w:left="-5" w:hanging="10"/>
        <w:jc w:val="both"/>
        <w:rPr>
          <w:sz w:val="24"/>
          <w:szCs w:val="24"/>
        </w:rPr>
      </w:pPr>
    </w:p>
    <w:p w:rsidR="00371718" w:rsidRPr="00501ED1" w:rsidRDefault="00371718" w:rsidP="00D23130">
      <w:pPr>
        <w:ind w:left="-5" w:hanging="10"/>
        <w:jc w:val="both"/>
        <w:rPr>
          <w:sz w:val="24"/>
          <w:szCs w:val="24"/>
        </w:rPr>
      </w:pPr>
      <w:r w:rsidRPr="00501ED1">
        <w:rPr>
          <w:b/>
          <w:sz w:val="24"/>
          <w:szCs w:val="24"/>
        </w:rPr>
        <w:t xml:space="preserve">8.Форма отчета: </w:t>
      </w:r>
      <w:r w:rsidRPr="00501ED1">
        <w:rPr>
          <w:sz w:val="24"/>
          <w:szCs w:val="24"/>
        </w:rPr>
        <w:t xml:space="preserve">выполнение заданий в  тетрадях для практических занятий.  </w:t>
      </w:r>
    </w:p>
    <w:p w:rsidR="00371718" w:rsidRPr="00501ED1" w:rsidRDefault="00371718" w:rsidP="00D23130">
      <w:pPr>
        <w:ind w:left="-5" w:hanging="10"/>
        <w:rPr>
          <w:sz w:val="24"/>
          <w:szCs w:val="24"/>
        </w:rPr>
      </w:pPr>
      <w:r w:rsidRPr="00501ED1">
        <w:rPr>
          <w:b/>
          <w:sz w:val="24"/>
          <w:szCs w:val="24"/>
        </w:rPr>
        <w:t xml:space="preserve">9. Место проведения самоподготовки: </w:t>
      </w:r>
      <w:r w:rsidRPr="00501ED1">
        <w:rPr>
          <w:sz w:val="24"/>
          <w:szCs w:val="24"/>
        </w:rPr>
        <w:t>читальный зал библиотеки.</w:t>
      </w:r>
    </w:p>
    <w:p w:rsidR="00371718" w:rsidRPr="00501ED1" w:rsidRDefault="00371718" w:rsidP="00D23130">
      <w:pPr>
        <w:jc w:val="center"/>
        <w:rPr>
          <w:sz w:val="24"/>
          <w:szCs w:val="24"/>
        </w:rPr>
      </w:pPr>
    </w:p>
    <w:p w:rsidR="00371718" w:rsidRPr="00501ED1" w:rsidRDefault="00371718" w:rsidP="00D23130">
      <w:pPr>
        <w:pStyle w:val="af7"/>
        <w:rPr>
          <w:b/>
          <w:sz w:val="24"/>
          <w:szCs w:val="24"/>
        </w:rPr>
      </w:pPr>
    </w:p>
    <w:p w:rsidR="00371718" w:rsidRPr="00501ED1" w:rsidRDefault="00371718" w:rsidP="00D23130">
      <w:pPr>
        <w:pStyle w:val="af7"/>
        <w:rPr>
          <w:b/>
          <w:sz w:val="24"/>
          <w:szCs w:val="24"/>
        </w:rPr>
      </w:pPr>
    </w:p>
    <w:p w:rsidR="00371718" w:rsidRPr="00501ED1" w:rsidRDefault="00371718" w:rsidP="00D23130">
      <w:pPr>
        <w:pStyle w:val="3"/>
        <w:jc w:val="center"/>
      </w:pPr>
      <w:bookmarkStart w:id="13" w:name="_Toc28185806"/>
      <w:r w:rsidRPr="00501ED1">
        <w:t>Практическое занятие № 1</w:t>
      </w:r>
      <w:bookmarkEnd w:id="13"/>
      <w:r w:rsidRPr="00501ED1">
        <w:t>3</w:t>
      </w:r>
    </w:p>
    <w:p w:rsidR="00371718" w:rsidRPr="00501ED1" w:rsidRDefault="00371718" w:rsidP="00D23130">
      <w:pPr>
        <w:rPr>
          <w:sz w:val="24"/>
          <w:szCs w:val="24"/>
        </w:rPr>
      </w:pPr>
      <w:bookmarkStart w:id="14" w:name="_Hlk61038920"/>
      <w:r w:rsidRPr="00501ED1">
        <w:rPr>
          <w:b/>
          <w:sz w:val="24"/>
          <w:szCs w:val="24"/>
        </w:rPr>
        <w:t>1. Название темы</w:t>
      </w:r>
      <w:r w:rsidRPr="00501ED1">
        <w:rPr>
          <w:bCs/>
          <w:sz w:val="24"/>
          <w:szCs w:val="24"/>
        </w:rPr>
        <w:t>.</w:t>
      </w:r>
      <w:r w:rsidRPr="00501ED1">
        <w:rPr>
          <w:sz w:val="24"/>
          <w:szCs w:val="24"/>
        </w:rPr>
        <w:t xml:space="preserve">  Случайная величина</w:t>
      </w:r>
    </w:p>
    <w:p w:rsidR="00371718" w:rsidRPr="00501ED1" w:rsidRDefault="00371718" w:rsidP="00D23130">
      <w:pPr>
        <w:spacing w:before="120" w:after="120"/>
        <w:rPr>
          <w:sz w:val="24"/>
          <w:szCs w:val="24"/>
        </w:rPr>
      </w:pPr>
      <w:r w:rsidRPr="00501ED1">
        <w:rPr>
          <w:b/>
          <w:sz w:val="24"/>
          <w:szCs w:val="24"/>
        </w:rPr>
        <w:t xml:space="preserve">2. Учебная цель: </w:t>
      </w:r>
      <w:r w:rsidRPr="00501ED1">
        <w:rPr>
          <w:sz w:val="24"/>
          <w:szCs w:val="24"/>
          <w:shd w:val="clear" w:color="auto" w:fill="FFFFFF"/>
        </w:rPr>
        <w:t xml:space="preserve"> </w:t>
      </w:r>
      <w:r w:rsidRPr="00501ED1">
        <w:rPr>
          <w:sz w:val="24"/>
          <w:szCs w:val="24"/>
        </w:rPr>
        <w:t>Обеспечить усвоение понятий случайная величина, дискретная случайная величина, непрерывная случайная величина.</w:t>
      </w:r>
    </w:p>
    <w:p w:rsidR="00371718" w:rsidRPr="00501ED1" w:rsidRDefault="00371718" w:rsidP="00D23130">
      <w:pPr>
        <w:spacing w:before="120" w:after="120"/>
        <w:rPr>
          <w:sz w:val="24"/>
          <w:szCs w:val="24"/>
        </w:rPr>
      </w:pPr>
      <w:r w:rsidRPr="00501ED1">
        <w:rPr>
          <w:sz w:val="24"/>
          <w:szCs w:val="24"/>
        </w:rPr>
        <w:t xml:space="preserve">Совершенствовать умения анализировать, формулировать суждения и выводы, применяя полученные знания. </w:t>
      </w:r>
    </w:p>
    <w:p w:rsidR="00371718" w:rsidRPr="00501ED1" w:rsidRDefault="00371718" w:rsidP="00D23130">
      <w:pPr>
        <w:spacing w:before="120" w:after="120"/>
        <w:rPr>
          <w:sz w:val="24"/>
          <w:szCs w:val="24"/>
        </w:rPr>
      </w:pPr>
      <w:r w:rsidRPr="00501ED1">
        <w:rPr>
          <w:sz w:val="24"/>
          <w:szCs w:val="24"/>
        </w:rPr>
        <w:t>Формировать регулятивную компетентность.</w:t>
      </w:r>
    </w:p>
    <w:p w:rsidR="00371718" w:rsidRPr="00501ED1" w:rsidRDefault="00371718" w:rsidP="00D23130">
      <w:pPr>
        <w:tabs>
          <w:tab w:val="left" w:pos="1630"/>
        </w:tabs>
        <w:jc w:val="both"/>
        <w:rPr>
          <w:b/>
          <w:sz w:val="24"/>
          <w:szCs w:val="24"/>
        </w:rPr>
      </w:pPr>
      <w:r w:rsidRPr="00501ED1">
        <w:rPr>
          <w:bCs/>
          <w:sz w:val="24"/>
          <w:szCs w:val="24"/>
        </w:rPr>
        <w:t xml:space="preserve"> </w:t>
      </w:r>
      <w:r w:rsidRPr="00501ED1">
        <w:rPr>
          <w:sz w:val="24"/>
          <w:szCs w:val="24"/>
        </w:rPr>
        <w:t xml:space="preserve"> </w:t>
      </w:r>
      <w:r w:rsidRPr="00501ED1">
        <w:rPr>
          <w:rFonts w:cs="Calibri"/>
          <w:sz w:val="24"/>
          <w:szCs w:val="24"/>
        </w:rPr>
        <w:t xml:space="preserve"> </w:t>
      </w:r>
      <w:r w:rsidRPr="00501ED1">
        <w:rPr>
          <w:sz w:val="24"/>
          <w:szCs w:val="24"/>
          <w:shd w:val="clear" w:color="auto" w:fill="FFFFFF"/>
        </w:rPr>
        <w:t>Закрепление навыков нахождения вероятности по классической формуле.</w:t>
      </w:r>
    </w:p>
    <w:p w:rsidR="00371718" w:rsidRPr="00501ED1" w:rsidRDefault="00371718" w:rsidP="00D23130">
      <w:pPr>
        <w:ind w:right="1410"/>
        <w:jc w:val="both"/>
        <w:rPr>
          <w:sz w:val="24"/>
          <w:szCs w:val="24"/>
        </w:rPr>
      </w:pPr>
      <w:r w:rsidRPr="00501ED1">
        <w:rPr>
          <w:b/>
          <w:sz w:val="24"/>
          <w:szCs w:val="24"/>
        </w:rPr>
        <w:t xml:space="preserve">3. Продолжительность занятия: </w:t>
      </w:r>
      <w:r w:rsidRPr="00501ED1">
        <w:rPr>
          <w:sz w:val="24"/>
          <w:szCs w:val="24"/>
          <w:u w:val="single"/>
        </w:rPr>
        <w:t>2</w:t>
      </w:r>
      <w:r w:rsidRPr="00501ED1">
        <w:rPr>
          <w:sz w:val="24"/>
          <w:szCs w:val="24"/>
        </w:rPr>
        <w:t xml:space="preserve"> часа. </w:t>
      </w:r>
    </w:p>
    <w:p w:rsidR="00371718" w:rsidRPr="00501ED1" w:rsidRDefault="00371718" w:rsidP="00D23130">
      <w:pPr>
        <w:jc w:val="both"/>
        <w:rPr>
          <w:sz w:val="24"/>
          <w:szCs w:val="24"/>
          <w:u w:val="single"/>
        </w:rPr>
      </w:pPr>
      <w:r w:rsidRPr="00501ED1">
        <w:rPr>
          <w:b/>
          <w:sz w:val="24"/>
          <w:szCs w:val="24"/>
        </w:rPr>
        <w:t xml:space="preserve">4.Материалы, оборудование, ТСО, программное обеспечение, оснащение, раздаточный материал </w:t>
      </w:r>
      <w:r w:rsidRPr="00501ED1">
        <w:rPr>
          <w:sz w:val="24"/>
          <w:szCs w:val="24"/>
          <w:u w:val="single"/>
        </w:rPr>
        <w:t>ПК, проектор, сборник задач, карточки с алгоритмом решения задач</w:t>
      </w:r>
    </w:p>
    <w:p w:rsidR="00371718" w:rsidRPr="00501ED1" w:rsidRDefault="00371718" w:rsidP="00D23130">
      <w:pPr>
        <w:jc w:val="both"/>
        <w:rPr>
          <w:sz w:val="24"/>
          <w:szCs w:val="24"/>
          <w:u w:val="single"/>
        </w:rPr>
      </w:pPr>
      <w:r w:rsidRPr="00501ED1">
        <w:rPr>
          <w:b/>
          <w:sz w:val="24"/>
          <w:szCs w:val="24"/>
        </w:rPr>
        <w:t xml:space="preserve">5. Литература, информационное обеспечение  </w:t>
      </w:r>
      <w:r w:rsidRPr="00501ED1">
        <w:rPr>
          <w:sz w:val="24"/>
          <w:szCs w:val="24"/>
          <w:u w:val="single"/>
        </w:rPr>
        <w:t xml:space="preserve"> </w:t>
      </w:r>
    </w:p>
    <w:p w:rsidR="00371718" w:rsidRPr="00501ED1" w:rsidRDefault="00371718" w:rsidP="00D23130">
      <w:pPr>
        <w:ind w:left="10" w:hanging="10"/>
        <w:jc w:val="both"/>
        <w:rPr>
          <w:sz w:val="24"/>
          <w:szCs w:val="24"/>
        </w:rPr>
      </w:pPr>
      <w:r w:rsidRPr="00501ED1">
        <w:rPr>
          <w:b/>
          <w:sz w:val="24"/>
          <w:szCs w:val="24"/>
        </w:rPr>
        <w:t>6.Методические рекомендации по выполнению работы</w:t>
      </w:r>
      <w:r w:rsidRPr="00501ED1">
        <w:rPr>
          <w:sz w:val="24"/>
          <w:szCs w:val="24"/>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71718" w:rsidRPr="00501ED1" w:rsidRDefault="00371718" w:rsidP="00D23130">
      <w:pPr>
        <w:shd w:val="clear" w:color="auto" w:fill="FFFFFF"/>
        <w:rPr>
          <w:sz w:val="24"/>
          <w:szCs w:val="24"/>
        </w:rPr>
      </w:pPr>
      <w:r w:rsidRPr="00501ED1">
        <w:rPr>
          <w:b/>
          <w:sz w:val="24"/>
          <w:szCs w:val="24"/>
        </w:rPr>
        <w:t>7.Порядок выполнения работы</w:t>
      </w:r>
      <w:r w:rsidRPr="00501ED1">
        <w:rPr>
          <w:sz w:val="24"/>
          <w:szCs w:val="24"/>
        </w:rPr>
        <w:t xml:space="preserve">: </w:t>
      </w:r>
    </w:p>
    <w:p w:rsidR="00371718" w:rsidRPr="00501ED1" w:rsidRDefault="00371718" w:rsidP="00D23130">
      <w:pPr>
        <w:ind w:left="773" w:right="5300" w:hanging="788"/>
        <w:rPr>
          <w:sz w:val="24"/>
          <w:szCs w:val="24"/>
        </w:rPr>
      </w:pPr>
      <w:r w:rsidRPr="00501ED1">
        <w:rPr>
          <w:b/>
          <w:bCs/>
          <w:sz w:val="24"/>
          <w:szCs w:val="24"/>
        </w:rPr>
        <w:t xml:space="preserve"> </w:t>
      </w:r>
    </w:p>
    <w:p w:rsidR="00371718" w:rsidRPr="00501ED1" w:rsidRDefault="00371718" w:rsidP="00D23130">
      <w:pPr>
        <w:pStyle w:val="23"/>
        <w:shd w:val="clear" w:color="auto" w:fill="FFFFFF"/>
        <w:spacing w:before="0" w:beforeAutospacing="0" w:after="0" w:afterAutospacing="0"/>
        <w:rPr>
          <w:b/>
        </w:rPr>
      </w:pPr>
      <w:r w:rsidRPr="00501ED1">
        <w:rPr>
          <w:b/>
          <w:iCs/>
        </w:rPr>
        <w:t>Теоретические сведения</w:t>
      </w:r>
    </w:p>
    <w:bookmarkEnd w:id="14"/>
    <w:p w:rsidR="00371718" w:rsidRPr="00501ED1" w:rsidRDefault="00371718" w:rsidP="00D23130">
      <w:pPr>
        <w:rPr>
          <w:sz w:val="28"/>
          <w:szCs w:val="28"/>
        </w:rPr>
      </w:pPr>
    </w:p>
    <w:p w:rsidR="00371718" w:rsidRPr="00501ED1" w:rsidRDefault="00371718" w:rsidP="00D23130">
      <w:pPr>
        <w:adjustRightInd/>
        <w:spacing w:line="276" w:lineRule="auto"/>
        <w:ind w:right="285" w:firstLine="426"/>
        <w:jc w:val="both"/>
        <w:rPr>
          <w:i/>
          <w:sz w:val="24"/>
          <w:szCs w:val="24"/>
          <w:lang w:eastAsia="en-US"/>
        </w:rPr>
      </w:pPr>
      <w:r w:rsidRPr="00501ED1">
        <w:rPr>
          <w:noProof/>
        </w:rPr>
        <w:drawing>
          <wp:anchor distT="0" distB="0" distL="114300" distR="114300" simplePos="0" relativeHeight="251678208" behindDoc="0" locked="0" layoutInCell="1" allowOverlap="1" wp14:anchorId="4361460F" wp14:editId="05C984AB">
            <wp:simplePos x="0" y="0"/>
            <wp:positionH relativeFrom="column">
              <wp:posOffset>2498725</wp:posOffset>
            </wp:positionH>
            <wp:positionV relativeFrom="paragraph">
              <wp:posOffset>1195070</wp:posOffset>
            </wp:positionV>
            <wp:extent cx="1435100" cy="233680"/>
            <wp:effectExtent l="0" t="0" r="0" b="0"/>
            <wp:wrapNone/>
            <wp:docPr id="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80">
                      <a:extLst>
                        <a:ext uri="{28A0092B-C50C-407E-A947-70E740481C1C}">
                          <a14:useLocalDpi xmlns:a14="http://schemas.microsoft.com/office/drawing/2010/main" val="0"/>
                        </a:ext>
                      </a:extLst>
                    </a:blip>
                    <a:srcRect/>
                    <a:stretch>
                      <a:fillRect/>
                    </a:stretch>
                  </pic:blipFill>
                  <pic:spPr bwMode="auto">
                    <a:xfrm>
                      <a:off x="0" y="0"/>
                      <a:ext cx="1435100" cy="233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1ED1">
        <w:rPr>
          <w:noProof/>
        </w:rPr>
        <mc:AlternateContent>
          <mc:Choice Requires="wps">
            <w:drawing>
              <wp:anchor distT="0" distB="0" distL="114300" distR="114300" simplePos="0" relativeHeight="251679232" behindDoc="0" locked="0" layoutInCell="1" allowOverlap="1" wp14:anchorId="1EF35815" wp14:editId="7886EDCD">
                <wp:simplePos x="0" y="0"/>
                <wp:positionH relativeFrom="column">
                  <wp:posOffset>5412740</wp:posOffset>
                </wp:positionH>
                <wp:positionV relativeFrom="paragraph">
                  <wp:posOffset>1216660</wp:posOffset>
                </wp:positionV>
                <wp:extent cx="180340" cy="0"/>
                <wp:effectExtent l="5715" t="11430" r="13970" b="7620"/>
                <wp:wrapNone/>
                <wp:docPr id="57"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E03726" id="_x0000_t32" coordsize="21600,21600" o:spt="32" o:oned="t" path="m,l21600,21600e" filled="f">
                <v:path arrowok="t" fillok="f" o:connecttype="none"/>
                <o:lock v:ext="edit" shapetype="t"/>
              </v:shapetype>
              <v:shape id="AutoShape 186" o:spid="_x0000_s1026" type="#_x0000_t32" style="position:absolute;margin-left:426.2pt;margin-top:95.8pt;width:14.2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zatNgIAAHk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"/>
            </w:pict>
          </mc:Fallback>
        </mc:AlternateContent>
      </w:r>
      <w:r w:rsidRPr="00501ED1">
        <w:rPr>
          <w:sz w:val="24"/>
          <w:szCs w:val="24"/>
          <w:lang w:eastAsia="en-US"/>
        </w:rPr>
        <w:t xml:space="preserve">Величина называется случайной, если она принимает свои значения в зависимости от исходов некоторого испытания (опыта), причем для каждого элементарного исхода она имеет единственное значение. Случайная величина называется дискретной, если множество всех возможных значений её конечно (или </w:t>
      </w:r>
      <w:proofErr w:type="spellStart"/>
      <w:r w:rsidRPr="00501ED1">
        <w:rPr>
          <w:sz w:val="24"/>
          <w:szCs w:val="24"/>
          <w:lang w:eastAsia="en-US"/>
        </w:rPr>
        <w:t>счётно</w:t>
      </w:r>
      <w:proofErr w:type="spellEnd"/>
      <w:r w:rsidRPr="00501ED1">
        <w:rPr>
          <w:sz w:val="24"/>
          <w:szCs w:val="24"/>
          <w:lang w:eastAsia="en-US"/>
        </w:rPr>
        <w:t xml:space="preserve">). Геометрически множество всех возможных значений дискретной случайной величины представляет конечную систему точек числовой оси. пусть </w:t>
      </w:r>
      <w:r w:rsidRPr="00501ED1">
        <w:rPr>
          <w:i/>
          <w:sz w:val="24"/>
          <w:szCs w:val="24"/>
          <w:lang w:eastAsia="en-US"/>
        </w:rPr>
        <w:t xml:space="preserve">Х </w:t>
      </w:r>
      <w:r w:rsidRPr="00501ED1">
        <w:rPr>
          <w:sz w:val="24"/>
          <w:szCs w:val="24"/>
          <w:lang w:eastAsia="en-US"/>
        </w:rPr>
        <w:t>– дискретная случайная величина, возможными и единственно возможными</w:t>
      </w:r>
      <w:r w:rsidRPr="00501ED1">
        <w:rPr>
          <w:spacing w:val="53"/>
          <w:sz w:val="24"/>
          <w:szCs w:val="24"/>
          <w:lang w:eastAsia="en-US"/>
        </w:rPr>
        <w:t xml:space="preserve"> </w:t>
      </w:r>
      <w:r w:rsidRPr="00501ED1">
        <w:rPr>
          <w:sz w:val="24"/>
          <w:szCs w:val="24"/>
          <w:lang w:eastAsia="en-US"/>
        </w:rPr>
        <w:t>значениями</w:t>
      </w:r>
      <w:r w:rsidRPr="00501ED1">
        <w:rPr>
          <w:spacing w:val="52"/>
          <w:sz w:val="24"/>
          <w:szCs w:val="24"/>
          <w:lang w:eastAsia="en-US"/>
        </w:rPr>
        <w:t xml:space="preserve"> </w:t>
      </w:r>
      <w:r w:rsidRPr="00501ED1">
        <w:rPr>
          <w:sz w:val="24"/>
          <w:szCs w:val="24"/>
          <w:lang w:eastAsia="en-US"/>
        </w:rPr>
        <w:t>которой</w:t>
      </w:r>
      <w:r w:rsidRPr="00501ED1">
        <w:rPr>
          <w:spacing w:val="53"/>
          <w:sz w:val="24"/>
          <w:szCs w:val="24"/>
          <w:lang w:eastAsia="en-US"/>
        </w:rPr>
        <w:t xml:space="preserve"> </w:t>
      </w:r>
      <w:r w:rsidRPr="00501ED1">
        <w:rPr>
          <w:sz w:val="24"/>
          <w:szCs w:val="24"/>
          <w:lang w:eastAsia="en-US"/>
        </w:rPr>
        <w:t>являются числа </w:t>
      </w:r>
      <w:r w:rsidRPr="00501ED1">
        <w:rPr>
          <w:i/>
          <w:sz w:val="24"/>
          <w:szCs w:val="24"/>
          <w:lang w:eastAsia="en-US"/>
        </w:rPr>
        <w:t>x</w:t>
      </w:r>
      <w:r w:rsidRPr="00501ED1">
        <w:rPr>
          <w:i/>
          <w:sz w:val="24"/>
          <w:szCs w:val="24"/>
          <w:vertAlign w:val="subscript"/>
          <w:lang w:eastAsia="en-US"/>
        </w:rPr>
        <w:t>1</w:t>
      </w:r>
      <w:r w:rsidRPr="00501ED1">
        <w:rPr>
          <w:i/>
          <w:sz w:val="24"/>
          <w:szCs w:val="24"/>
          <w:lang w:eastAsia="en-US"/>
        </w:rPr>
        <w:t>, x</w:t>
      </w:r>
      <w:r w:rsidRPr="00501ED1">
        <w:rPr>
          <w:i/>
          <w:sz w:val="24"/>
          <w:szCs w:val="24"/>
          <w:vertAlign w:val="subscript"/>
          <w:lang w:eastAsia="en-US"/>
        </w:rPr>
        <w:t>2</w:t>
      </w:r>
      <w:r w:rsidRPr="00501ED1">
        <w:rPr>
          <w:i/>
          <w:sz w:val="24"/>
          <w:szCs w:val="24"/>
          <w:lang w:eastAsia="en-US"/>
        </w:rPr>
        <w:t>, …</w:t>
      </w:r>
      <w:proofErr w:type="spellStart"/>
      <w:r w:rsidRPr="00501ED1">
        <w:rPr>
          <w:i/>
          <w:sz w:val="24"/>
          <w:szCs w:val="24"/>
          <w:lang w:eastAsia="en-US"/>
        </w:rPr>
        <w:t>x</w:t>
      </w:r>
      <w:r w:rsidRPr="00501ED1">
        <w:rPr>
          <w:i/>
          <w:sz w:val="24"/>
          <w:szCs w:val="24"/>
          <w:vertAlign w:val="subscript"/>
          <w:lang w:eastAsia="en-US"/>
        </w:rPr>
        <w:t>n</w:t>
      </w:r>
      <w:proofErr w:type="spellEnd"/>
      <w:r w:rsidRPr="00501ED1">
        <w:rPr>
          <w:i/>
          <w:sz w:val="24"/>
          <w:szCs w:val="24"/>
          <w:lang w:eastAsia="en-US"/>
        </w:rPr>
        <w:t>.</w:t>
      </w:r>
      <w:r w:rsidRPr="00501ED1">
        <w:rPr>
          <w:i/>
          <w:spacing w:val="54"/>
          <w:sz w:val="24"/>
          <w:szCs w:val="24"/>
          <w:lang w:eastAsia="en-US"/>
        </w:rPr>
        <w:t> </w:t>
      </w:r>
      <w:r w:rsidRPr="00501ED1">
        <w:rPr>
          <w:sz w:val="24"/>
          <w:szCs w:val="24"/>
          <w:lang w:eastAsia="en-US"/>
        </w:rPr>
        <w:t>Обозначим</w:t>
      </w:r>
      <w:r w:rsidRPr="00501ED1">
        <w:rPr>
          <w:spacing w:val="50"/>
          <w:sz w:val="24"/>
          <w:szCs w:val="24"/>
          <w:lang w:eastAsia="en-US"/>
        </w:rPr>
        <w:t> </w:t>
      </w:r>
      <w:r w:rsidRPr="00501ED1">
        <w:rPr>
          <w:spacing w:val="-6"/>
          <w:sz w:val="24"/>
          <w:szCs w:val="24"/>
          <w:lang w:eastAsia="en-US"/>
        </w:rPr>
        <w:t xml:space="preserve">через                                         </w:t>
      </w:r>
      <w:r w:rsidRPr="00501ED1">
        <w:rPr>
          <w:spacing w:val="-3"/>
          <w:w w:val="105"/>
          <w:sz w:val="24"/>
          <w:szCs w:val="24"/>
          <w:lang w:eastAsia="en-US"/>
        </w:rPr>
        <w:t xml:space="preserve">События </w:t>
      </w:r>
      <w:r w:rsidRPr="00501ED1">
        <w:rPr>
          <w:i/>
          <w:w w:val="105"/>
          <w:sz w:val="24"/>
          <w:szCs w:val="24"/>
          <w:lang w:eastAsia="en-US"/>
        </w:rPr>
        <w:t xml:space="preserve">X </w:t>
      </w:r>
      <w:r w:rsidRPr="00501ED1">
        <w:rPr>
          <w:rFonts w:ascii="Symbol" w:hAnsi="Symbol"/>
          <w:w w:val="105"/>
          <w:sz w:val="24"/>
          <w:szCs w:val="24"/>
          <w:lang w:eastAsia="en-US"/>
        </w:rPr>
        <w:t></w:t>
      </w:r>
      <w:r w:rsidRPr="00501ED1">
        <w:rPr>
          <w:w w:val="105"/>
          <w:sz w:val="24"/>
          <w:szCs w:val="24"/>
          <w:lang w:eastAsia="en-US"/>
        </w:rPr>
        <w:t xml:space="preserve"> </w:t>
      </w:r>
      <w:proofErr w:type="spellStart"/>
      <w:r w:rsidRPr="00501ED1">
        <w:rPr>
          <w:i/>
          <w:w w:val="105"/>
          <w:sz w:val="24"/>
          <w:szCs w:val="24"/>
          <w:lang w:eastAsia="en-US"/>
        </w:rPr>
        <w:t>x</w:t>
      </w:r>
      <w:proofErr w:type="spellEnd"/>
      <w:r w:rsidRPr="00501ED1">
        <w:rPr>
          <w:i/>
          <w:w w:val="105"/>
          <w:position w:val="-6"/>
          <w:sz w:val="24"/>
          <w:szCs w:val="24"/>
          <w:lang w:eastAsia="en-US"/>
        </w:rPr>
        <w:t>i</w:t>
      </w:r>
      <w:r w:rsidRPr="00501ED1">
        <w:rPr>
          <w:sz w:val="24"/>
          <w:szCs w:val="24"/>
          <w:lang w:eastAsia="en-US"/>
        </w:rPr>
        <w:t xml:space="preserve"> (</w:t>
      </w:r>
      <w:r w:rsidRPr="00501ED1">
        <w:rPr>
          <w:i/>
          <w:sz w:val="24"/>
          <w:szCs w:val="24"/>
          <w:lang w:eastAsia="en-US"/>
        </w:rPr>
        <w:t xml:space="preserve">i </w:t>
      </w:r>
      <w:r w:rsidRPr="00501ED1">
        <w:rPr>
          <w:rFonts w:ascii="Symbol" w:hAnsi="Symbol"/>
          <w:sz w:val="24"/>
          <w:szCs w:val="24"/>
          <w:lang w:eastAsia="en-US"/>
        </w:rPr>
        <w:t></w:t>
      </w:r>
      <w:r w:rsidRPr="00501ED1">
        <w:rPr>
          <w:sz w:val="24"/>
          <w:szCs w:val="24"/>
          <w:lang w:eastAsia="en-US"/>
        </w:rPr>
        <w:t xml:space="preserve"> 1, </w:t>
      </w:r>
      <w:r w:rsidRPr="00501ED1">
        <w:rPr>
          <w:i/>
          <w:sz w:val="24"/>
          <w:szCs w:val="24"/>
          <w:lang w:eastAsia="en-US"/>
        </w:rPr>
        <w:t>n</w:t>
      </w:r>
      <w:r w:rsidRPr="00501ED1">
        <w:rPr>
          <w:sz w:val="24"/>
          <w:szCs w:val="24"/>
          <w:lang w:eastAsia="en-US"/>
        </w:rPr>
        <w:t xml:space="preserve">) , очевидно, образуют полную группу событий, поэтому </w:t>
      </w:r>
      <w:r w:rsidRPr="00501ED1">
        <w:rPr>
          <w:i/>
          <w:sz w:val="24"/>
          <w:szCs w:val="24"/>
          <w:lang w:eastAsia="en-US"/>
        </w:rPr>
        <w:t>р</w:t>
      </w:r>
      <w:r w:rsidRPr="00501ED1">
        <w:rPr>
          <w:i/>
          <w:sz w:val="24"/>
          <w:szCs w:val="24"/>
          <w:vertAlign w:val="subscript"/>
          <w:lang w:eastAsia="en-US"/>
        </w:rPr>
        <w:t>1</w:t>
      </w:r>
      <w:r w:rsidRPr="00501ED1">
        <w:rPr>
          <w:i/>
          <w:sz w:val="24"/>
          <w:szCs w:val="24"/>
          <w:lang w:eastAsia="en-US"/>
        </w:rPr>
        <w:t xml:space="preserve"> + р</w:t>
      </w:r>
      <w:r w:rsidRPr="00501ED1">
        <w:rPr>
          <w:i/>
          <w:sz w:val="24"/>
          <w:szCs w:val="24"/>
          <w:vertAlign w:val="subscript"/>
          <w:lang w:eastAsia="en-US"/>
        </w:rPr>
        <w:t>2</w:t>
      </w:r>
      <w:r w:rsidRPr="00501ED1">
        <w:rPr>
          <w:i/>
          <w:sz w:val="24"/>
          <w:szCs w:val="24"/>
          <w:lang w:eastAsia="en-US"/>
        </w:rPr>
        <w:t xml:space="preserve"> +…+ </w:t>
      </w:r>
      <w:proofErr w:type="spellStart"/>
      <w:r w:rsidRPr="00501ED1">
        <w:rPr>
          <w:i/>
          <w:sz w:val="24"/>
          <w:szCs w:val="24"/>
          <w:lang w:eastAsia="en-US"/>
        </w:rPr>
        <w:t>р</w:t>
      </w:r>
      <w:r w:rsidRPr="00501ED1">
        <w:rPr>
          <w:i/>
          <w:sz w:val="24"/>
          <w:szCs w:val="24"/>
          <w:vertAlign w:val="subscript"/>
          <w:lang w:eastAsia="en-US"/>
        </w:rPr>
        <w:t>n</w:t>
      </w:r>
      <w:proofErr w:type="spellEnd"/>
      <w:r w:rsidRPr="00501ED1">
        <w:rPr>
          <w:i/>
          <w:sz w:val="24"/>
          <w:szCs w:val="24"/>
          <w:lang w:eastAsia="en-US"/>
        </w:rPr>
        <w:t xml:space="preserve"> =1. </w:t>
      </w:r>
    </w:p>
    <w:p w:rsidR="00371718" w:rsidRPr="00501ED1" w:rsidRDefault="00371718" w:rsidP="00D23130">
      <w:pPr>
        <w:adjustRightInd/>
        <w:spacing w:line="276" w:lineRule="auto"/>
        <w:ind w:right="285" w:firstLine="426"/>
        <w:jc w:val="both"/>
        <w:rPr>
          <w:sz w:val="24"/>
          <w:szCs w:val="24"/>
          <w:lang w:eastAsia="en-US"/>
        </w:rPr>
      </w:pPr>
      <w:r w:rsidRPr="00501ED1">
        <w:rPr>
          <w:sz w:val="24"/>
          <w:szCs w:val="24"/>
          <w:u w:val="single"/>
          <w:lang w:eastAsia="en-US"/>
        </w:rPr>
        <w:t>Определение.</w:t>
      </w:r>
      <w:r w:rsidRPr="00501ED1">
        <w:rPr>
          <w:sz w:val="24"/>
          <w:szCs w:val="24"/>
          <w:lang w:eastAsia="en-US"/>
        </w:rPr>
        <w:t xml:space="preserve"> Соответствие между всеми возможными значениями дискретной случайной величины и их вероятностями называется законом распределения данной случайной величины.</w:t>
      </w:r>
    </w:p>
    <w:p w:rsidR="00371718" w:rsidRPr="00501ED1" w:rsidRDefault="00371718" w:rsidP="00D23130">
      <w:pPr>
        <w:adjustRightInd/>
        <w:spacing w:line="276" w:lineRule="auto"/>
        <w:ind w:firstLine="426"/>
        <w:jc w:val="both"/>
        <w:outlineLvl w:val="4"/>
        <w:rPr>
          <w:b/>
          <w:bCs/>
          <w:sz w:val="24"/>
          <w:szCs w:val="24"/>
          <w:lang w:eastAsia="en-US"/>
        </w:rPr>
      </w:pPr>
      <w:bookmarkStart w:id="15" w:name="_bookmark17"/>
      <w:bookmarkEnd w:id="15"/>
      <w:r w:rsidRPr="00501ED1">
        <w:rPr>
          <w:b/>
          <w:bCs/>
          <w:sz w:val="24"/>
          <w:szCs w:val="24"/>
          <w:lang w:eastAsia="en-US"/>
        </w:rPr>
        <w:t>Математическое ожидание дискретной случайной величины</w:t>
      </w:r>
    </w:p>
    <w:p w:rsidR="00371718" w:rsidRPr="00501ED1" w:rsidRDefault="00371718" w:rsidP="00D23130">
      <w:pPr>
        <w:adjustRightInd/>
        <w:spacing w:line="276" w:lineRule="auto"/>
        <w:ind w:right="284" w:firstLine="426"/>
        <w:jc w:val="both"/>
        <w:rPr>
          <w:sz w:val="24"/>
          <w:szCs w:val="24"/>
          <w:lang w:eastAsia="en-US"/>
        </w:rPr>
      </w:pPr>
      <w:r w:rsidRPr="00501ED1">
        <w:rPr>
          <w:sz w:val="24"/>
          <w:szCs w:val="24"/>
          <w:lang w:eastAsia="en-US"/>
        </w:rPr>
        <w:t xml:space="preserve">Математическим ожиданием дискретной случайной величины называют сумму </w:t>
      </w:r>
      <w:r w:rsidRPr="00501ED1">
        <w:rPr>
          <w:sz w:val="24"/>
          <w:szCs w:val="24"/>
          <w:lang w:eastAsia="en-US"/>
        </w:rPr>
        <w:lastRenderedPageBreak/>
        <w:t>произведений всех её возможных значений на их вероятности. Пусть случайная величина имеет закон распределения:</w:t>
      </w:r>
    </w:p>
    <w:p w:rsidR="00371718" w:rsidRPr="00501ED1" w:rsidRDefault="00371718" w:rsidP="00D23130">
      <w:pPr>
        <w:adjustRightInd/>
        <w:spacing w:line="276" w:lineRule="auto"/>
        <w:ind w:firstLine="426"/>
        <w:rPr>
          <w:sz w:val="24"/>
          <w:szCs w:val="24"/>
          <w:lang w:eastAsia="en-US"/>
        </w:rPr>
      </w:pPr>
    </w:p>
    <w:tbl>
      <w:tblPr>
        <w:tblStyle w:val="TableNormal"/>
        <w:tblW w:w="0" w:type="auto"/>
        <w:tblInd w:w="2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720"/>
        <w:gridCol w:w="720"/>
        <w:gridCol w:w="720"/>
        <w:gridCol w:w="1382"/>
        <w:gridCol w:w="991"/>
      </w:tblGrid>
      <w:tr w:rsidR="00371718" w:rsidRPr="00501ED1" w:rsidTr="00D23130">
        <w:trPr>
          <w:trHeight w:val="482"/>
        </w:trPr>
        <w:tc>
          <w:tcPr>
            <w:tcW w:w="562" w:type="dxa"/>
            <w:tcBorders>
              <w:top w:val="nil"/>
              <w:left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X</w:t>
            </w:r>
          </w:p>
        </w:tc>
        <w:tc>
          <w:tcPr>
            <w:tcW w:w="720" w:type="dxa"/>
            <w:tcBorders>
              <w:top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x</w:t>
            </w:r>
            <w:r w:rsidRPr="00501ED1">
              <w:rPr>
                <w:rFonts w:ascii="Times New Roman" w:hAnsi="Times New Roman"/>
                <w:i/>
                <w:sz w:val="24"/>
                <w:szCs w:val="24"/>
                <w:vertAlign w:val="subscript"/>
              </w:rPr>
              <w:t>1</w:t>
            </w:r>
          </w:p>
        </w:tc>
        <w:tc>
          <w:tcPr>
            <w:tcW w:w="720" w:type="dxa"/>
            <w:tcBorders>
              <w:top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x</w:t>
            </w:r>
            <w:r w:rsidRPr="00501ED1">
              <w:rPr>
                <w:rFonts w:ascii="Times New Roman" w:hAnsi="Times New Roman"/>
                <w:i/>
                <w:sz w:val="24"/>
                <w:szCs w:val="24"/>
                <w:vertAlign w:val="subscript"/>
              </w:rPr>
              <w:t>2</w:t>
            </w:r>
          </w:p>
        </w:tc>
        <w:tc>
          <w:tcPr>
            <w:tcW w:w="720" w:type="dxa"/>
            <w:tcBorders>
              <w:top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x</w:t>
            </w:r>
            <w:r w:rsidRPr="00501ED1">
              <w:rPr>
                <w:rFonts w:ascii="Times New Roman" w:hAnsi="Times New Roman"/>
                <w:i/>
                <w:sz w:val="24"/>
                <w:szCs w:val="24"/>
                <w:vertAlign w:val="subscript"/>
              </w:rPr>
              <w:t>3</w:t>
            </w:r>
          </w:p>
        </w:tc>
        <w:tc>
          <w:tcPr>
            <w:tcW w:w="1382" w:type="dxa"/>
            <w:tcBorders>
              <w:top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w:t>
            </w:r>
          </w:p>
        </w:tc>
        <w:tc>
          <w:tcPr>
            <w:tcW w:w="991" w:type="dxa"/>
            <w:tcBorders>
              <w:top w:val="nil"/>
              <w:right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proofErr w:type="spellStart"/>
            <w:r w:rsidRPr="00501ED1">
              <w:rPr>
                <w:rFonts w:ascii="Times New Roman" w:hAnsi="Times New Roman"/>
                <w:i/>
                <w:sz w:val="24"/>
                <w:szCs w:val="24"/>
              </w:rPr>
              <w:t>x</w:t>
            </w:r>
            <w:r w:rsidRPr="00501ED1">
              <w:rPr>
                <w:rFonts w:ascii="Times New Roman" w:hAnsi="Times New Roman"/>
                <w:i/>
                <w:sz w:val="24"/>
                <w:szCs w:val="24"/>
                <w:vertAlign w:val="subscript"/>
              </w:rPr>
              <w:t>n</w:t>
            </w:r>
            <w:proofErr w:type="spellEnd"/>
          </w:p>
        </w:tc>
      </w:tr>
      <w:tr w:rsidR="00371718" w:rsidRPr="00501ED1" w:rsidTr="00D23130">
        <w:trPr>
          <w:trHeight w:val="482"/>
        </w:trPr>
        <w:tc>
          <w:tcPr>
            <w:tcW w:w="562" w:type="dxa"/>
            <w:tcBorders>
              <w:left w:val="nil"/>
              <w:bottom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P</w:t>
            </w:r>
          </w:p>
        </w:tc>
        <w:tc>
          <w:tcPr>
            <w:tcW w:w="720" w:type="dxa"/>
            <w:tcBorders>
              <w:bottom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p</w:t>
            </w:r>
            <w:r w:rsidRPr="00501ED1">
              <w:rPr>
                <w:rFonts w:ascii="Times New Roman" w:hAnsi="Times New Roman"/>
                <w:i/>
                <w:sz w:val="24"/>
                <w:szCs w:val="24"/>
                <w:vertAlign w:val="subscript"/>
              </w:rPr>
              <w:t>1</w:t>
            </w:r>
          </w:p>
        </w:tc>
        <w:tc>
          <w:tcPr>
            <w:tcW w:w="720" w:type="dxa"/>
            <w:tcBorders>
              <w:bottom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p</w:t>
            </w:r>
            <w:r w:rsidRPr="00501ED1">
              <w:rPr>
                <w:rFonts w:ascii="Times New Roman" w:hAnsi="Times New Roman"/>
                <w:i/>
                <w:sz w:val="24"/>
                <w:szCs w:val="24"/>
                <w:vertAlign w:val="subscript"/>
              </w:rPr>
              <w:t>2</w:t>
            </w:r>
          </w:p>
        </w:tc>
        <w:tc>
          <w:tcPr>
            <w:tcW w:w="720" w:type="dxa"/>
            <w:tcBorders>
              <w:bottom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p</w:t>
            </w:r>
            <w:r w:rsidRPr="00501ED1">
              <w:rPr>
                <w:rFonts w:ascii="Times New Roman" w:hAnsi="Times New Roman"/>
                <w:i/>
                <w:sz w:val="24"/>
                <w:szCs w:val="24"/>
                <w:vertAlign w:val="subscript"/>
              </w:rPr>
              <w:t>3</w:t>
            </w:r>
          </w:p>
        </w:tc>
        <w:tc>
          <w:tcPr>
            <w:tcW w:w="1382" w:type="dxa"/>
            <w:tcBorders>
              <w:bottom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r w:rsidRPr="00501ED1">
              <w:rPr>
                <w:rFonts w:ascii="Times New Roman" w:hAnsi="Times New Roman"/>
                <w:i/>
                <w:sz w:val="24"/>
                <w:szCs w:val="24"/>
              </w:rPr>
              <w:t>………</w:t>
            </w:r>
          </w:p>
        </w:tc>
        <w:tc>
          <w:tcPr>
            <w:tcW w:w="991" w:type="dxa"/>
            <w:tcBorders>
              <w:bottom w:val="nil"/>
              <w:right w:val="nil"/>
            </w:tcBorders>
            <w:vAlign w:val="center"/>
          </w:tcPr>
          <w:p w:rsidR="00371718" w:rsidRPr="00501ED1" w:rsidRDefault="00371718" w:rsidP="00D23130">
            <w:pPr>
              <w:adjustRightInd/>
              <w:spacing w:line="276" w:lineRule="auto"/>
              <w:ind w:firstLine="57"/>
              <w:rPr>
                <w:rFonts w:ascii="Times New Roman" w:hAnsi="Times New Roman"/>
                <w:i/>
                <w:sz w:val="24"/>
                <w:szCs w:val="24"/>
              </w:rPr>
            </w:pPr>
            <w:proofErr w:type="spellStart"/>
            <w:r w:rsidRPr="00501ED1">
              <w:rPr>
                <w:rFonts w:ascii="Times New Roman" w:hAnsi="Times New Roman"/>
                <w:i/>
                <w:sz w:val="24"/>
                <w:szCs w:val="24"/>
              </w:rPr>
              <w:t>p</w:t>
            </w:r>
            <w:r w:rsidRPr="00501ED1">
              <w:rPr>
                <w:rFonts w:ascii="Times New Roman" w:hAnsi="Times New Roman"/>
                <w:i/>
                <w:sz w:val="24"/>
                <w:szCs w:val="24"/>
                <w:vertAlign w:val="subscript"/>
              </w:rPr>
              <w:t>n</w:t>
            </w:r>
            <w:proofErr w:type="spellEnd"/>
          </w:p>
        </w:tc>
      </w:tr>
    </w:tbl>
    <w:p w:rsidR="00371718" w:rsidRPr="00501ED1" w:rsidRDefault="00371718" w:rsidP="00D23130">
      <w:pPr>
        <w:adjustRightInd/>
        <w:spacing w:line="276" w:lineRule="auto"/>
        <w:rPr>
          <w:sz w:val="24"/>
          <w:szCs w:val="24"/>
          <w:lang w:eastAsia="en-US"/>
        </w:rPr>
      </w:pPr>
      <w:r w:rsidRPr="00501ED1">
        <w:rPr>
          <w:noProof/>
        </w:rPr>
        <w:drawing>
          <wp:anchor distT="0" distB="0" distL="114300" distR="114300" simplePos="0" relativeHeight="251680256" behindDoc="1" locked="0" layoutInCell="1" allowOverlap="1" wp14:anchorId="6B5DB8F2" wp14:editId="058D1647">
            <wp:simplePos x="0" y="0"/>
            <wp:positionH relativeFrom="column">
              <wp:posOffset>661035</wp:posOffset>
            </wp:positionH>
            <wp:positionV relativeFrom="paragraph">
              <wp:posOffset>79375</wp:posOffset>
            </wp:positionV>
            <wp:extent cx="956945" cy="414655"/>
            <wp:effectExtent l="0" t="0" r="0" b="0"/>
            <wp:wrapTight wrapText="bothSides">
              <wp:wrapPolygon edited="0">
                <wp:start x="0" y="0"/>
                <wp:lineTo x="0" y="20839"/>
                <wp:lineTo x="21070" y="20839"/>
                <wp:lineTo x="21070" y="0"/>
                <wp:lineTo x="0" y="0"/>
              </wp:wrapPolygon>
            </wp:wrapTight>
            <wp:docPr id="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81">
                      <a:extLst>
                        <a:ext uri="{28A0092B-C50C-407E-A947-70E740481C1C}">
                          <a14:useLocalDpi xmlns:a14="http://schemas.microsoft.com/office/drawing/2010/main" val="0"/>
                        </a:ext>
                      </a:extLst>
                    </a:blip>
                    <a:srcRect/>
                    <a:stretch>
                      <a:fillRect/>
                    </a:stretch>
                  </pic:blipFill>
                  <pic:spPr bwMode="auto">
                    <a:xfrm>
                      <a:off x="0" y="0"/>
                      <a:ext cx="956945" cy="414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1718" w:rsidRPr="00501ED1" w:rsidRDefault="00371718" w:rsidP="00D23130">
      <w:pPr>
        <w:adjustRightInd/>
        <w:spacing w:line="276" w:lineRule="auto"/>
        <w:rPr>
          <w:sz w:val="24"/>
          <w:szCs w:val="24"/>
          <w:lang w:eastAsia="en-US"/>
        </w:rPr>
      </w:pPr>
      <w:r w:rsidRPr="00501ED1">
        <w:rPr>
          <w:sz w:val="24"/>
          <w:szCs w:val="24"/>
          <w:lang w:eastAsia="en-US"/>
        </w:rPr>
        <w:t xml:space="preserve">Тогда </w:t>
      </w:r>
    </w:p>
    <w:p w:rsidR="00371718" w:rsidRPr="00501ED1" w:rsidRDefault="00371718" w:rsidP="00D23130">
      <w:pPr>
        <w:adjustRightInd/>
        <w:spacing w:line="276" w:lineRule="auto"/>
        <w:jc w:val="center"/>
        <w:rPr>
          <w:sz w:val="24"/>
          <w:szCs w:val="24"/>
          <w:u w:val="single"/>
          <w:lang w:eastAsia="en-US"/>
        </w:rPr>
      </w:pPr>
    </w:p>
    <w:p w:rsidR="00371718" w:rsidRPr="00501ED1" w:rsidRDefault="00371718" w:rsidP="00D23130">
      <w:pPr>
        <w:adjustRightInd/>
        <w:spacing w:line="276" w:lineRule="auto"/>
        <w:jc w:val="center"/>
        <w:rPr>
          <w:sz w:val="24"/>
          <w:szCs w:val="24"/>
          <w:u w:val="single"/>
          <w:lang w:eastAsia="en-US"/>
        </w:rPr>
      </w:pPr>
    </w:p>
    <w:p w:rsidR="00371718" w:rsidRPr="00501ED1" w:rsidRDefault="00371718" w:rsidP="00D23130">
      <w:pPr>
        <w:adjustRightInd/>
        <w:spacing w:line="276" w:lineRule="auto"/>
        <w:jc w:val="center"/>
        <w:rPr>
          <w:sz w:val="24"/>
          <w:szCs w:val="24"/>
          <w:lang w:eastAsia="en-US"/>
        </w:rPr>
      </w:pPr>
      <w:r w:rsidRPr="00501ED1">
        <w:rPr>
          <w:sz w:val="24"/>
          <w:szCs w:val="24"/>
          <w:u w:val="single"/>
          <w:lang w:eastAsia="en-US"/>
        </w:rPr>
        <w:t>Свойства математического ожидания</w:t>
      </w:r>
    </w:p>
    <w:p w:rsidR="00371718" w:rsidRPr="00501ED1" w:rsidRDefault="00371718" w:rsidP="00D23130">
      <w:pPr>
        <w:adjustRightInd/>
        <w:spacing w:line="276" w:lineRule="auto"/>
        <w:ind w:firstLine="426"/>
        <w:rPr>
          <w:sz w:val="24"/>
          <w:szCs w:val="24"/>
          <w:lang w:eastAsia="en-US"/>
        </w:rPr>
      </w:pPr>
    </w:p>
    <w:p w:rsidR="00371718" w:rsidRPr="00B204DF" w:rsidRDefault="00371718" w:rsidP="00D23130">
      <w:pPr>
        <w:numPr>
          <w:ilvl w:val="0"/>
          <w:numId w:val="16"/>
        </w:numPr>
        <w:tabs>
          <w:tab w:val="left" w:pos="927"/>
        </w:tabs>
        <w:adjustRightInd/>
        <w:spacing w:line="276" w:lineRule="auto"/>
        <w:ind w:left="0" w:right="286" w:firstLine="426"/>
        <w:jc w:val="both"/>
        <w:rPr>
          <w:sz w:val="24"/>
          <w:szCs w:val="24"/>
          <w:lang w:eastAsia="en-US"/>
        </w:rPr>
      </w:pPr>
      <w:r w:rsidRPr="00B204DF">
        <w:rPr>
          <w:sz w:val="24"/>
          <w:szCs w:val="24"/>
          <w:lang w:eastAsia="en-US"/>
        </w:rPr>
        <w:t xml:space="preserve">Математическое ожидание постоянной величины равно самой постоянной: </w:t>
      </w:r>
      <w:r w:rsidRPr="00B204DF">
        <w:rPr>
          <w:i/>
          <w:sz w:val="24"/>
          <w:szCs w:val="24"/>
          <w:lang w:eastAsia="en-US"/>
        </w:rPr>
        <w:t xml:space="preserve">M </w:t>
      </w:r>
      <w:r w:rsidRPr="00B204DF">
        <w:rPr>
          <w:sz w:val="24"/>
          <w:szCs w:val="24"/>
          <w:lang w:eastAsia="en-US"/>
        </w:rPr>
        <w:t>(</w:t>
      </w:r>
      <w:r w:rsidRPr="00B204DF">
        <w:rPr>
          <w:i/>
          <w:sz w:val="24"/>
          <w:szCs w:val="24"/>
          <w:lang w:eastAsia="en-US"/>
        </w:rPr>
        <w:t>C</w:t>
      </w:r>
      <w:r w:rsidRPr="00B204DF">
        <w:rPr>
          <w:sz w:val="24"/>
          <w:szCs w:val="24"/>
          <w:lang w:eastAsia="en-US"/>
        </w:rPr>
        <w:t xml:space="preserve">) </w:t>
      </w:r>
      <w:r w:rsidRPr="00B204DF">
        <w:rPr>
          <w:rFonts w:ascii="Symbol" w:hAnsi="Symbol"/>
          <w:sz w:val="24"/>
          <w:szCs w:val="24"/>
          <w:lang w:eastAsia="en-US"/>
        </w:rPr>
        <w:t></w:t>
      </w:r>
      <w:r w:rsidRPr="00B204DF">
        <w:rPr>
          <w:sz w:val="24"/>
          <w:szCs w:val="24"/>
          <w:lang w:eastAsia="en-US"/>
        </w:rPr>
        <w:t xml:space="preserve"> </w:t>
      </w:r>
      <w:r w:rsidRPr="00B204DF">
        <w:rPr>
          <w:i/>
          <w:sz w:val="24"/>
          <w:szCs w:val="24"/>
          <w:lang w:eastAsia="en-US"/>
        </w:rPr>
        <w:t xml:space="preserve">C </w:t>
      </w:r>
      <w:r w:rsidRPr="00B204DF">
        <w:rPr>
          <w:sz w:val="24"/>
          <w:szCs w:val="24"/>
          <w:lang w:eastAsia="en-US"/>
        </w:rPr>
        <w:t xml:space="preserve">. Будем рассматривать постоянную величину как дискретную случайную величину, которая имеет одно возможное значение </w:t>
      </w:r>
      <w:r w:rsidRPr="00B204DF">
        <w:rPr>
          <w:i/>
          <w:sz w:val="24"/>
          <w:szCs w:val="24"/>
          <w:lang w:eastAsia="en-US"/>
        </w:rPr>
        <w:t xml:space="preserve">С </w:t>
      </w:r>
      <w:proofErr w:type="spellStart"/>
      <w:r w:rsidRPr="00B204DF">
        <w:rPr>
          <w:sz w:val="24"/>
          <w:szCs w:val="24"/>
          <w:lang w:eastAsia="en-US"/>
        </w:rPr>
        <w:t>с</w:t>
      </w:r>
      <w:proofErr w:type="spellEnd"/>
      <w:r w:rsidRPr="00B204DF">
        <w:rPr>
          <w:sz w:val="24"/>
          <w:szCs w:val="24"/>
          <w:lang w:eastAsia="en-US"/>
        </w:rPr>
        <w:t xml:space="preserve"> вероятностью </w:t>
      </w:r>
      <w:proofErr w:type="spellStart"/>
      <w:r w:rsidRPr="00B204DF">
        <w:rPr>
          <w:sz w:val="24"/>
          <w:szCs w:val="24"/>
          <w:lang w:eastAsia="en-US"/>
        </w:rPr>
        <w:t>единица.Следовательно</w:t>
      </w:r>
      <w:proofErr w:type="spellEnd"/>
      <w:r w:rsidRPr="00B204DF">
        <w:rPr>
          <w:sz w:val="24"/>
          <w:szCs w:val="24"/>
          <w:lang w:eastAsia="en-US"/>
        </w:rPr>
        <w:t xml:space="preserve"> </w:t>
      </w:r>
      <w:r w:rsidRPr="00B204DF">
        <w:rPr>
          <w:i/>
          <w:w w:val="105"/>
          <w:sz w:val="24"/>
          <w:szCs w:val="24"/>
          <w:lang w:eastAsia="en-US"/>
        </w:rPr>
        <w:t xml:space="preserve">M </w:t>
      </w:r>
      <w:r w:rsidRPr="00B204DF">
        <w:rPr>
          <w:w w:val="105"/>
          <w:sz w:val="24"/>
          <w:szCs w:val="24"/>
          <w:lang w:eastAsia="en-US"/>
        </w:rPr>
        <w:t>(</w:t>
      </w:r>
      <w:r w:rsidRPr="00B204DF">
        <w:rPr>
          <w:i/>
          <w:w w:val="105"/>
          <w:sz w:val="24"/>
          <w:szCs w:val="24"/>
          <w:lang w:eastAsia="en-US"/>
        </w:rPr>
        <w:t>C</w:t>
      </w:r>
      <w:r w:rsidRPr="00B204DF">
        <w:rPr>
          <w:w w:val="105"/>
          <w:sz w:val="24"/>
          <w:szCs w:val="24"/>
          <w:lang w:eastAsia="en-US"/>
        </w:rPr>
        <w:t xml:space="preserve">) </w:t>
      </w:r>
      <w:r w:rsidRPr="00B204DF">
        <w:rPr>
          <w:rFonts w:ascii="Symbol" w:hAnsi="Symbol"/>
          <w:w w:val="105"/>
          <w:sz w:val="24"/>
          <w:szCs w:val="24"/>
          <w:lang w:eastAsia="en-US"/>
        </w:rPr>
        <w:t></w:t>
      </w:r>
      <w:r w:rsidRPr="00B204DF">
        <w:rPr>
          <w:w w:val="105"/>
          <w:sz w:val="24"/>
          <w:szCs w:val="24"/>
          <w:lang w:eastAsia="en-US"/>
        </w:rPr>
        <w:t xml:space="preserve"> </w:t>
      </w:r>
      <w:r w:rsidRPr="00B204DF">
        <w:rPr>
          <w:i/>
          <w:w w:val="105"/>
          <w:sz w:val="24"/>
          <w:szCs w:val="24"/>
          <w:lang w:eastAsia="en-US"/>
        </w:rPr>
        <w:t xml:space="preserve">C </w:t>
      </w:r>
      <w:r w:rsidRPr="00B204DF">
        <w:rPr>
          <w:rFonts w:ascii="Symbol" w:hAnsi="Symbol"/>
          <w:w w:val="105"/>
          <w:sz w:val="24"/>
          <w:szCs w:val="24"/>
          <w:lang w:eastAsia="en-US"/>
        </w:rPr>
        <w:t></w:t>
      </w:r>
      <w:r w:rsidRPr="00B204DF">
        <w:rPr>
          <w:w w:val="105"/>
          <w:sz w:val="24"/>
          <w:szCs w:val="24"/>
          <w:lang w:eastAsia="en-US"/>
        </w:rPr>
        <w:t xml:space="preserve">1 </w:t>
      </w:r>
      <w:r w:rsidRPr="00B204DF">
        <w:rPr>
          <w:rFonts w:ascii="Symbol" w:hAnsi="Symbol"/>
          <w:w w:val="105"/>
          <w:sz w:val="24"/>
          <w:szCs w:val="24"/>
          <w:lang w:eastAsia="en-US"/>
        </w:rPr>
        <w:t></w:t>
      </w:r>
      <w:r w:rsidRPr="00B204DF">
        <w:rPr>
          <w:w w:val="105"/>
          <w:sz w:val="24"/>
          <w:szCs w:val="24"/>
          <w:lang w:eastAsia="en-US"/>
        </w:rPr>
        <w:t xml:space="preserve"> </w:t>
      </w:r>
      <w:r w:rsidRPr="00B204DF">
        <w:rPr>
          <w:i/>
          <w:w w:val="105"/>
          <w:sz w:val="24"/>
          <w:szCs w:val="24"/>
          <w:lang w:eastAsia="en-US"/>
        </w:rPr>
        <w:t xml:space="preserve">C </w:t>
      </w:r>
      <w:r w:rsidRPr="00B204DF">
        <w:rPr>
          <w:w w:val="105"/>
          <w:sz w:val="24"/>
          <w:szCs w:val="24"/>
          <w:lang w:eastAsia="en-US"/>
        </w:rPr>
        <w:t>.</w:t>
      </w:r>
    </w:p>
    <w:p w:rsidR="00371718" w:rsidRPr="00501ED1" w:rsidRDefault="00371718" w:rsidP="00D23130">
      <w:pPr>
        <w:tabs>
          <w:tab w:val="left" w:pos="9356"/>
        </w:tabs>
        <w:suppressAutoHyphens/>
        <w:adjustRightInd/>
        <w:spacing w:line="276" w:lineRule="auto"/>
        <w:ind w:firstLine="426"/>
        <w:jc w:val="both"/>
        <w:rPr>
          <w:sz w:val="24"/>
          <w:szCs w:val="24"/>
          <w:lang w:eastAsia="en-US"/>
        </w:rPr>
      </w:pPr>
      <w:r>
        <w:rPr>
          <w:sz w:val="24"/>
          <w:szCs w:val="24"/>
          <w:lang w:eastAsia="en-US"/>
        </w:rPr>
        <w:t xml:space="preserve">2. </w:t>
      </w:r>
      <w:r w:rsidRPr="00501ED1">
        <w:rPr>
          <w:sz w:val="24"/>
          <w:szCs w:val="24"/>
          <w:lang w:eastAsia="en-US"/>
        </w:rPr>
        <w:t>Постоянный</w:t>
      </w:r>
      <w:r w:rsidRPr="00501ED1">
        <w:rPr>
          <w:spacing w:val="43"/>
          <w:sz w:val="24"/>
          <w:szCs w:val="24"/>
          <w:lang w:eastAsia="en-US"/>
        </w:rPr>
        <w:t xml:space="preserve"> </w:t>
      </w:r>
      <w:r w:rsidRPr="00501ED1">
        <w:rPr>
          <w:sz w:val="24"/>
          <w:szCs w:val="24"/>
          <w:lang w:eastAsia="en-US"/>
        </w:rPr>
        <w:t>множитель</w:t>
      </w:r>
      <w:r w:rsidRPr="00501ED1">
        <w:rPr>
          <w:spacing w:val="44"/>
          <w:sz w:val="24"/>
          <w:szCs w:val="24"/>
          <w:lang w:eastAsia="en-US"/>
        </w:rPr>
        <w:t xml:space="preserve"> </w:t>
      </w:r>
      <w:r w:rsidRPr="00501ED1">
        <w:rPr>
          <w:sz w:val="24"/>
          <w:szCs w:val="24"/>
          <w:lang w:eastAsia="en-US"/>
        </w:rPr>
        <w:t>можно</w:t>
      </w:r>
      <w:r w:rsidRPr="00501ED1">
        <w:rPr>
          <w:spacing w:val="47"/>
          <w:sz w:val="24"/>
          <w:szCs w:val="24"/>
          <w:lang w:eastAsia="en-US"/>
        </w:rPr>
        <w:t xml:space="preserve"> </w:t>
      </w:r>
      <w:r w:rsidRPr="00501ED1">
        <w:rPr>
          <w:sz w:val="24"/>
          <w:szCs w:val="24"/>
          <w:lang w:eastAsia="en-US"/>
        </w:rPr>
        <w:t>выносить</w:t>
      </w:r>
      <w:r w:rsidRPr="00501ED1">
        <w:rPr>
          <w:spacing w:val="44"/>
          <w:sz w:val="24"/>
          <w:szCs w:val="24"/>
          <w:lang w:eastAsia="en-US"/>
        </w:rPr>
        <w:t xml:space="preserve"> </w:t>
      </w:r>
      <w:r w:rsidRPr="00501ED1">
        <w:rPr>
          <w:sz w:val="24"/>
          <w:szCs w:val="24"/>
          <w:lang w:eastAsia="en-US"/>
        </w:rPr>
        <w:t>за</w:t>
      </w:r>
      <w:r w:rsidRPr="00501ED1">
        <w:rPr>
          <w:spacing w:val="44"/>
          <w:sz w:val="24"/>
          <w:szCs w:val="24"/>
          <w:lang w:eastAsia="en-US"/>
        </w:rPr>
        <w:t xml:space="preserve"> </w:t>
      </w:r>
      <w:r w:rsidRPr="00501ED1">
        <w:rPr>
          <w:sz w:val="24"/>
          <w:szCs w:val="24"/>
          <w:lang w:eastAsia="en-US"/>
        </w:rPr>
        <w:t>знак</w:t>
      </w:r>
      <w:r w:rsidRPr="00501ED1">
        <w:rPr>
          <w:spacing w:val="46"/>
          <w:sz w:val="24"/>
          <w:szCs w:val="24"/>
          <w:lang w:eastAsia="en-US"/>
        </w:rPr>
        <w:t xml:space="preserve"> </w:t>
      </w:r>
      <w:r w:rsidRPr="00501ED1">
        <w:rPr>
          <w:sz w:val="24"/>
          <w:szCs w:val="24"/>
          <w:lang w:eastAsia="en-US"/>
        </w:rPr>
        <w:t>математического</w:t>
      </w:r>
      <w:r>
        <w:rPr>
          <w:spacing w:val="44"/>
          <w:sz w:val="24"/>
          <w:szCs w:val="24"/>
          <w:lang w:eastAsia="en-US"/>
        </w:rPr>
        <w:t xml:space="preserve"> </w:t>
      </w:r>
      <w:r w:rsidRPr="00501ED1">
        <w:rPr>
          <w:sz w:val="24"/>
          <w:szCs w:val="24"/>
          <w:lang w:eastAsia="en-US"/>
        </w:rPr>
        <w:t>ожидания:</w:t>
      </w:r>
      <w:r>
        <w:rPr>
          <w:sz w:val="24"/>
          <w:szCs w:val="24"/>
          <w:lang w:eastAsia="en-US"/>
        </w:rPr>
        <w:t> </w:t>
      </w:r>
      <w:r w:rsidRPr="00501ED1">
        <w:rPr>
          <w:i/>
          <w:w w:val="105"/>
          <w:sz w:val="24"/>
          <w:szCs w:val="24"/>
          <w:lang w:eastAsia="en-US"/>
        </w:rPr>
        <w:t>M</w:t>
      </w:r>
      <w:r>
        <w:rPr>
          <w:i/>
          <w:w w:val="105"/>
          <w:sz w:val="24"/>
          <w:szCs w:val="24"/>
          <w:lang w:eastAsia="en-US"/>
        </w:rPr>
        <w:t> </w:t>
      </w:r>
      <w:r w:rsidRPr="00501ED1">
        <w:rPr>
          <w:w w:val="105"/>
          <w:sz w:val="24"/>
          <w:szCs w:val="24"/>
          <w:lang w:eastAsia="en-US"/>
        </w:rPr>
        <w:t>(</w:t>
      </w:r>
      <w:r w:rsidRPr="00501ED1">
        <w:rPr>
          <w:i/>
          <w:w w:val="105"/>
          <w:sz w:val="24"/>
          <w:szCs w:val="24"/>
          <w:lang w:eastAsia="en-US"/>
        </w:rPr>
        <w:t>CX</w:t>
      </w:r>
      <w:r>
        <w:rPr>
          <w:i/>
          <w:w w:val="105"/>
          <w:sz w:val="24"/>
          <w:szCs w:val="24"/>
          <w:lang w:eastAsia="en-US"/>
        </w:rPr>
        <w:t> </w:t>
      </w:r>
      <w:r w:rsidRPr="00501ED1">
        <w:rPr>
          <w:w w:val="105"/>
          <w:sz w:val="24"/>
          <w:szCs w:val="24"/>
          <w:lang w:eastAsia="en-US"/>
        </w:rPr>
        <w:t>)</w:t>
      </w:r>
      <w:r>
        <w:rPr>
          <w:w w:val="105"/>
          <w:sz w:val="24"/>
          <w:szCs w:val="24"/>
          <w:lang w:eastAsia="en-US"/>
        </w:rPr>
        <w:t> </w:t>
      </w:r>
      <w:r w:rsidRPr="00501ED1">
        <w:rPr>
          <w:rFonts w:ascii="Symbol" w:hAnsi="Symbol"/>
          <w:w w:val="105"/>
          <w:sz w:val="24"/>
          <w:szCs w:val="24"/>
          <w:lang w:eastAsia="en-US"/>
        </w:rPr>
        <w:t></w:t>
      </w:r>
      <w:r>
        <w:rPr>
          <w:w w:val="105"/>
          <w:sz w:val="24"/>
          <w:szCs w:val="24"/>
          <w:lang w:eastAsia="en-US"/>
        </w:rPr>
        <w:t> </w:t>
      </w:r>
      <w:r w:rsidRPr="00501ED1">
        <w:rPr>
          <w:i/>
          <w:w w:val="105"/>
          <w:sz w:val="24"/>
          <w:szCs w:val="24"/>
          <w:lang w:eastAsia="en-US"/>
        </w:rPr>
        <w:t>CM</w:t>
      </w:r>
      <w:r>
        <w:rPr>
          <w:i/>
          <w:w w:val="105"/>
          <w:sz w:val="24"/>
          <w:szCs w:val="24"/>
          <w:lang w:eastAsia="en-US"/>
        </w:rPr>
        <w:t> </w:t>
      </w:r>
      <w:r w:rsidRPr="00501ED1">
        <w:rPr>
          <w:w w:val="105"/>
          <w:sz w:val="24"/>
          <w:szCs w:val="24"/>
          <w:lang w:eastAsia="en-US"/>
        </w:rPr>
        <w:t>(</w:t>
      </w:r>
      <w:r>
        <w:rPr>
          <w:w w:val="105"/>
          <w:sz w:val="24"/>
          <w:szCs w:val="24"/>
          <w:lang w:eastAsia="en-US"/>
        </w:rPr>
        <w:t> </w:t>
      </w:r>
      <w:r w:rsidRPr="00501ED1">
        <w:rPr>
          <w:i/>
          <w:w w:val="105"/>
          <w:sz w:val="24"/>
          <w:szCs w:val="24"/>
          <w:lang w:eastAsia="en-US"/>
        </w:rPr>
        <w:t>X</w:t>
      </w:r>
      <w:r>
        <w:rPr>
          <w:i/>
          <w:w w:val="105"/>
          <w:sz w:val="24"/>
          <w:szCs w:val="24"/>
          <w:lang w:eastAsia="en-US"/>
        </w:rPr>
        <w:t> </w:t>
      </w:r>
      <w:r w:rsidRPr="00501ED1">
        <w:rPr>
          <w:w w:val="105"/>
          <w:sz w:val="24"/>
          <w:szCs w:val="24"/>
          <w:lang w:eastAsia="en-US"/>
        </w:rPr>
        <w:t>) .</w:t>
      </w:r>
    </w:p>
    <w:p w:rsidR="00371718" w:rsidRPr="00501ED1" w:rsidRDefault="00371718" w:rsidP="00D23130">
      <w:pPr>
        <w:adjustRightInd/>
        <w:spacing w:line="276" w:lineRule="auto"/>
        <w:ind w:firstLine="426"/>
        <w:rPr>
          <w:sz w:val="24"/>
          <w:szCs w:val="24"/>
          <w:lang w:eastAsia="en-US"/>
        </w:rPr>
      </w:pPr>
      <w:r w:rsidRPr="00501ED1">
        <w:rPr>
          <w:sz w:val="24"/>
          <w:szCs w:val="24"/>
          <w:lang w:eastAsia="en-US"/>
        </w:rPr>
        <w:t>Пусть случайная величина задана законом распределения вероятностей</w:t>
      </w:r>
    </w:p>
    <w:p w:rsidR="00371718" w:rsidRPr="00501ED1" w:rsidRDefault="00371718" w:rsidP="00D23130">
      <w:pPr>
        <w:adjustRightInd/>
        <w:spacing w:line="276" w:lineRule="auto"/>
        <w:ind w:firstLine="426"/>
        <w:rPr>
          <w:sz w:val="24"/>
          <w:szCs w:val="24"/>
          <w:lang w:eastAsia="en-US"/>
        </w:rPr>
      </w:pPr>
    </w:p>
    <w:tbl>
      <w:tblPr>
        <w:tblStyle w:val="TableNormal"/>
        <w:tblW w:w="0" w:type="auto"/>
        <w:tblInd w:w="2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2"/>
        <w:gridCol w:w="720"/>
        <w:gridCol w:w="720"/>
        <w:gridCol w:w="720"/>
        <w:gridCol w:w="1480"/>
        <w:gridCol w:w="851"/>
      </w:tblGrid>
      <w:tr w:rsidR="00371718" w:rsidRPr="00B204DF" w:rsidTr="00D23130">
        <w:trPr>
          <w:trHeight w:val="482"/>
        </w:trPr>
        <w:tc>
          <w:tcPr>
            <w:tcW w:w="392" w:type="dxa"/>
            <w:tcBorders>
              <w:top w:val="nil"/>
              <w:left w:val="nil"/>
            </w:tcBorders>
          </w:tcPr>
          <w:p w:rsidR="00371718" w:rsidRPr="00B204DF" w:rsidRDefault="00371718" w:rsidP="00D23130">
            <w:pPr>
              <w:adjustRightInd/>
              <w:spacing w:line="276" w:lineRule="auto"/>
              <w:ind w:right="104"/>
              <w:jc w:val="right"/>
              <w:rPr>
                <w:rFonts w:ascii="Times New Roman" w:hAnsi="Times New Roman"/>
                <w:i/>
                <w:sz w:val="24"/>
                <w:szCs w:val="24"/>
              </w:rPr>
            </w:pPr>
            <w:r w:rsidRPr="00B204DF">
              <w:rPr>
                <w:rFonts w:ascii="Times New Roman" w:hAnsi="Times New Roman"/>
                <w:i/>
                <w:sz w:val="24"/>
                <w:szCs w:val="24"/>
              </w:rPr>
              <w:t>X</w:t>
            </w:r>
          </w:p>
        </w:tc>
        <w:tc>
          <w:tcPr>
            <w:tcW w:w="72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x</w:t>
            </w:r>
            <w:r w:rsidRPr="00B204DF">
              <w:rPr>
                <w:rFonts w:ascii="Times New Roman" w:hAnsi="Times New Roman"/>
                <w:i/>
                <w:sz w:val="24"/>
                <w:szCs w:val="24"/>
                <w:vertAlign w:val="subscript"/>
              </w:rPr>
              <w:t>1</w:t>
            </w:r>
          </w:p>
        </w:tc>
        <w:tc>
          <w:tcPr>
            <w:tcW w:w="72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x</w:t>
            </w:r>
            <w:r w:rsidRPr="00B204DF">
              <w:rPr>
                <w:rFonts w:ascii="Times New Roman" w:hAnsi="Times New Roman"/>
                <w:i/>
                <w:sz w:val="24"/>
                <w:szCs w:val="24"/>
                <w:vertAlign w:val="subscript"/>
              </w:rPr>
              <w:t>2</w:t>
            </w:r>
          </w:p>
        </w:tc>
        <w:tc>
          <w:tcPr>
            <w:tcW w:w="72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x</w:t>
            </w:r>
            <w:r w:rsidRPr="00B204DF">
              <w:rPr>
                <w:rFonts w:ascii="Times New Roman" w:hAnsi="Times New Roman"/>
                <w:i/>
                <w:sz w:val="24"/>
                <w:szCs w:val="24"/>
                <w:vertAlign w:val="subscript"/>
              </w:rPr>
              <w:t>3</w:t>
            </w:r>
          </w:p>
        </w:tc>
        <w:tc>
          <w:tcPr>
            <w:tcW w:w="148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w:t>
            </w:r>
          </w:p>
        </w:tc>
        <w:tc>
          <w:tcPr>
            <w:tcW w:w="851" w:type="dxa"/>
            <w:tcBorders>
              <w:top w:val="nil"/>
              <w:right w:val="nil"/>
            </w:tcBorders>
          </w:tcPr>
          <w:p w:rsidR="00371718" w:rsidRPr="00B204DF" w:rsidRDefault="00371718" w:rsidP="00D23130">
            <w:pPr>
              <w:adjustRightInd/>
              <w:spacing w:line="276" w:lineRule="auto"/>
              <w:rPr>
                <w:rFonts w:ascii="Times New Roman" w:hAnsi="Times New Roman"/>
                <w:i/>
                <w:sz w:val="24"/>
                <w:szCs w:val="24"/>
              </w:rPr>
            </w:pPr>
            <w:proofErr w:type="spellStart"/>
            <w:r w:rsidRPr="00B204DF">
              <w:rPr>
                <w:rFonts w:ascii="Times New Roman" w:hAnsi="Times New Roman"/>
                <w:i/>
                <w:sz w:val="24"/>
                <w:szCs w:val="24"/>
              </w:rPr>
              <w:t>x</w:t>
            </w:r>
            <w:r w:rsidRPr="00B204DF">
              <w:rPr>
                <w:rFonts w:ascii="Times New Roman" w:hAnsi="Times New Roman"/>
                <w:i/>
                <w:sz w:val="24"/>
                <w:szCs w:val="24"/>
                <w:vertAlign w:val="subscript"/>
              </w:rPr>
              <w:t>n</w:t>
            </w:r>
            <w:proofErr w:type="spellEnd"/>
          </w:p>
        </w:tc>
      </w:tr>
      <w:tr w:rsidR="00371718" w:rsidRPr="00B204DF" w:rsidTr="00D23130">
        <w:trPr>
          <w:trHeight w:val="484"/>
        </w:trPr>
        <w:tc>
          <w:tcPr>
            <w:tcW w:w="392" w:type="dxa"/>
            <w:tcBorders>
              <w:left w:val="nil"/>
              <w:bottom w:val="nil"/>
            </w:tcBorders>
          </w:tcPr>
          <w:p w:rsidR="00371718" w:rsidRPr="00B204DF" w:rsidRDefault="00371718" w:rsidP="00D23130">
            <w:pPr>
              <w:adjustRightInd/>
              <w:spacing w:line="276" w:lineRule="auto"/>
              <w:ind w:right="104"/>
              <w:jc w:val="right"/>
              <w:rPr>
                <w:rFonts w:ascii="Times New Roman" w:hAnsi="Times New Roman"/>
                <w:i/>
                <w:sz w:val="24"/>
                <w:szCs w:val="24"/>
              </w:rPr>
            </w:pPr>
            <w:r w:rsidRPr="00B204DF">
              <w:rPr>
                <w:rFonts w:ascii="Times New Roman" w:hAnsi="Times New Roman"/>
                <w:i/>
                <w:sz w:val="24"/>
                <w:szCs w:val="24"/>
              </w:rPr>
              <w:t>P</w:t>
            </w:r>
          </w:p>
        </w:tc>
        <w:tc>
          <w:tcPr>
            <w:tcW w:w="72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r w:rsidRPr="00B204DF">
              <w:rPr>
                <w:rFonts w:ascii="Times New Roman" w:hAnsi="Times New Roman"/>
                <w:i/>
                <w:sz w:val="24"/>
                <w:szCs w:val="24"/>
                <w:vertAlign w:val="subscript"/>
              </w:rPr>
              <w:t>1</w:t>
            </w:r>
          </w:p>
        </w:tc>
        <w:tc>
          <w:tcPr>
            <w:tcW w:w="72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r w:rsidRPr="00B204DF">
              <w:rPr>
                <w:rFonts w:ascii="Times New Roman" w:hAnsi="Times New Roman"/>
                <w:i/>
                <w:sz w:val="24"/>
                <w:szCs w:val="24"/>
                <w:vertAlign w:val="subscript"/>
              </w:rPr>
              <w:t>2</w:t>
            </w:r>
          </w:p>
        </w:tc>
        <w:tc>
          <w:tcPr>
            <w:tcW w:w="72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r w:rsidRPr="00B204DF">
              <w:rPr>
                <w:rFonts w:ascii="Times New Roman" w:hAnsi="Times New Roman"/>
                <w:i/>
                <w:sz w:val="24"/>
                <w:szCs w:val="24"/>
                <w:vertAlign w:val="subscript"/>
              </w:rPr>
              <w:t>3</w:t>
            </w:r>
          </w:p>
        </w:tc>
        <w:tc>
          <w:tcPr>
            <w:tcW w:w="148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w:t>
            </w:r>
          </w:p>
        </w:tc>
        <w:tc>
          <w:tcPr>
            <w:tcW w:w="851" w:type="dxa"/>
            <w:tcBorders>
              <w:bottom w:val="nil"/>
              <w:right w:val="nil"/>
            </w:tcBorders>
          </w:tcPr>
          <w:p w:rsidR="00371718" w:rsidRPr="00B204DF" w:rsidRDefault="00371718" w:rsidP="00D23130">
            <w:pPr>
              <w:adjustRightInd/>
              <w:spacing w:line="276" w:lineRule="auto"/>
              <w:rPr>
                <w:rFonts w:ascii="Times New Roman" w:hAnsi="Times New Roman"/>
                <w:i/>
                <w:sz w:val="24"/>
                <w:szCs w:val="24"/>
              </w:rPr>
            </w:pPr>
            <w:proofErr w:type="spellStart"/>
            <w:r w:rsidRPr="00B204DF">
              <w:rPr>
                <w:rFonts w:ascii="Times New Roman" w:hAnsi="Times New Roman"/>
                <w:i/>
                <w:sz w:val="24"/>
                <w:szCs w:val="24"/>
              </w:rPr>
              <w:t>p</w:t>
            </w:r>
            <w:r w:rsidRPr="00B204DF">
              <w:rPr>
                <w:rFonts w:ascii="Times New Roman" w:hAnsi="Times New Roman"/>
                <w:i/>
                <w:sz w:val="24"/>
                <w:szCs w:val="24"/>
                <w:vertAlign w:val="subscript"/>
              </w:rPr>
              <w:t>n</w:t>
            </w:r>
            <w:proofErr w:type="spellEnd"/>
          </w:p>
        </w:tc>
      </w:tr>
    </w:tbl>
    <w:p w:rsidR="00371718" w:rsidRPr="00501ED1" w:rsidRDefault="00371718" w:rsidP="00D23130">
      <w:pPr>
        <w:adjustRightInd/>
        <w:spacing w:line="276" w:lineRule="auto"/>
        <w:ind w:firstLine="426"/>
        <w:rPr>
          <w:sz w:val="24"/>
          <w:szCs w:val="24"/>
          <w:lang w:eastAsia="en-US"/>
        </w:rPr>
      </w:pPr>
      <w:r w:rsidRPr="00501ED1">
        <w:rPr>
          <w:sz w:val="24"/>
          <w:szCs w:val="24"/>
          <w:lang w:eastAsia="en-US"/>
        </w:rPr>
        <w:t xml:space="preserve">Тогда </w:t>
      </w:r>
      <w:r w:rsidRPr="00501ED1">
        <w:rPr>
          <w:i/>
          <w:sz w:val="24"/>
          <w:szCs w:val="24"/>
          <w:lang w:eastAsia="en-US"/>
        </w:rPr>
        <w:t>C</w:t>
      </w:r>
      <w:r w:rsidRPr="00501ED1">
        <w:rPr>
          <w:rFonts w:ascii="Symbol" w:hAnsi="Symbol"/>
          <w:i/>
          <w:sz w:val="24"/>
          <w:szCs w:val="24"/>
          <w:lang w:eastAsia="en-US"/>
        </w:rPr>
        <w:t></w:t>
      </w:r>
      <w:r w:rsidRPr="00501ED1">
        <w:rPr>
          <w:i/>
          <w:sz w:val="24"/>
          <w:szCs w:val="24"/>
          <w:lang w:eastAsia="en-US"/>
        </w:rPr>
        <w:t xml:space="preserve">X </w:t>
      </w:r>
      <w:r w:rsidRPr="00501ED1">
        <w:rPr>
          <w:sz w:val="24"/>
          <w:szCs w:val="24"/>
          <w:lang w:eastAsia="en-US"/>
        </w:rPr>
        <w:t>будет иметь закон:</w:t>
      </w:r>
    </w:p>
    <w:p w:rsidR="00371718" w:rsidRPr="00501ED1" w:rsidRDefault="00371718" w:rsidP="00D23130">
      <w:pPr>
        <w:adjustRightInd/>
        <w:spacing w:after="1" w:line="276" w:lineRule="auto"/>
        <w:ind w:firstLine="426"/>
        <w:rPr>
          <w:sz w:val="24"/>
          <w:szCs w:val="24"/>
          <w:lang w:eastAsia="en-US"/>
        </w:rPr>
      </w:pPr>
    </w:p>
    <w:tbl>
      <w:tblPr>
        <w:tblStyle w:val="TableNormal"/>
        <w:tblW w:w="0" w:type="auto"/>
        <w:tblInd w:w="2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4"/>
        <w:gridCol w:w="720"/>
        <w:gridCol w:w="720"/>
        <w:gridCol w:w="720"/>
        <w:gridCol w:w="1454"/>
        <w:gridCol w:w="852"/>
      </w:tblGrid>
      <w:tr w:rsidR="00371718" w:rsidRPr="00B204DF" w:rsidTr="00D23130">
        <w:trPr>
          <w:trHeight w:val="482"/>
        </w:trPr>
        <w:tc>
          <w:tcPr>
            <w:tcW w:w="574" w:type="dxa"/>
            <w:tcBorders>
              <w:top w:val="nil"/>
              <w:left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СX</w:t>
            </w:r>
          </w:p>
        </w:tc>
        <w:tc>
          <w:tcPr>
            <w:tcW w:w="72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Сx</w:t>
            </w:r>
            <w:r w:rsidRPr="00B204DF">
              <w:rPr>
                <w:rFonts w:ascii="Times New Roman" w:hAnsi="Times New Roman"/>
                <w:i/>
                <w:sz w:val="24"/>
                <w:szCs w:val="24"/>
                <w:vertAlign w:val="subscript"/>
              </w:rPr>
              <w:t>1</w:t>
            </w:r>
          </w:p>
        </w:tc>
        <w:tc>
          <w:tcPr>
            <w:tcW w:w="72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Сx</w:t>
            </w:r>
            <w:r w:rsidRPr="00B204DF">
              <w:rPr>
                <w:rFonts w:ascii="Times New Roman" w:hAnsi="Times New Roman"/>
                <w:i/>
                <w:sz w:val="24"/>
                <w:szCs w:val="24"/>
                <w:vertAlign w:val="subscript"/>
              </w:rPr>
              <w:t>2</w:t>
            </w:r>
          </w:p>
        </w:tc>
        <w:tc>
          <w:tcPr>
            <w:tcW w:w="720"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Сx</w:t>
            </w:r>
            <w:r w:rsidRPr="00B204DF">
              <w:rPr>
                <w:rFonts w:ascii="Times New Roman" w:hAnsi="Times New Roman"/>
                <w:i/>
                <w:sz w:val="24"/>
                <w:szCs w:val="24"/>
                <w:vertAlign w:val="subscript"/>
              </w:rPr>
              <w:t>3</w:t>
            </w:r>
          </w:p>
        </w:tc>
        <w:tc>
          <w:tcPr>
            <w:tcW w:w="1454" w:type="dxa"/>
            <w:tcBorders>
              <w:top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w:t>
            </w:r>
          </w:p>
        </w:tc>
        <w:tc>
          <w:tcPr>
            <w:tcW w:w="852" w:type="dxa"/>
            <w:tcBorders>
              <w:top w:val="nil"/>
              <w:right w:val="nil"/>
            </w:tcBorders>
          </w:tcPr>
          <w:p w:rsidR="00371718" w:rsidRPr="00B204DF" w:rsidRDefault="00371718" w:rsidP="00D23130">
            <w:pPr>
              <w:adjustRightInd/>
              <w:spacing w:line="276" w:lineRule="auto"/>
              <w:rPr>
                <w:rFonts w:ascii="Times New Roman" w:hAnsi="Times New Roman"/>
                <w:i/>
                <w:sz w:val="24"/>
                <w:szCs w:val="24"/>
              </w:rPr>
            </w:pPr>
            <w:proofErr w:type="spellStart"/>
            <w:r w:rsidRPr="00B204DF">
              <w:rPr>
                <w:rFonts w:ascii="Times New Roman" w:hAnsi="Times New Roman"/>
                <w:i/>
                <w:sz w:val="24"/>
                <w:szCs w:val="24"/>
              </w:rPr>
              <w:t>Сx</w:t>
            </w:r>
            <w:r w:rsidRPr="00B204DF">
              <w:rPr>
                <w:rFonts w:ascii="Times New Roman" w:hAnsi="Times New Roman"/>
                <w:i/>
                <w:sz w:val="24"/>
                <w:szCs w:val="24"/>
                <w:vertAlign w:val="subscript"/>
              </w:rPr>
              <w:t>n</w:t>
            </w:r>
            <w:proofErr w:type="spellEnd"/>
          </w:p>
        </w:tc>
      </w:tr>
      <w:tr w:rsidR="00371718" w:rsidRPr="00B204DF" w:rsidTr="00D23130">
        <w:trPr>
          <w:trHeight w:val="484"/>
        </w:trPr>
        <w:tc>
          <w:tcPr>
            <w:tcW w:w="574" w:type="dxa"/>
            <w:tcBorders>
              <w:left w:val="nil"/>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p>
        </w:tc>
        <w:tc>
          <w:tcPr>
            <w:tcW w:w="72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r w:rsidRPr="00B204DF">
              <w:rPr>
                <w:rFonts w:ascii="Times New Roman" w:hAnsi="Times New Roman"/>
                <w:i/>
                <w:sz w:val="24"/>
                <w:szCs w:val="24"/>
                <w:vertAlign w:val="subscript"/>
              </w:rPr>
              <w:t>1</w:t>
            </w:r>
          </w:p>
        </w:tc>
        <w:tc>
          <w:tcPr>
            <w:tcW w:w="72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r w:rsidRPr="00B204DF">
              <w:rPr>
                <w:rFonts w:ascii="Times New Roman" w:hAnsi="Times New Roman"/>
                <w:i/>
                <w:sz w:val="24"/>
                <w:szCs w:val="24"/>
                <w:vertAlign w:val="subscript"/>
              </w:rPr>
              <w:t>2</w:t>
            </w:r>
          </w:p>
        </w:tc>
        <w:tc>
          <w:tcPr>
            <w:tcW w:w="720"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p</w:t>
            </w:r>
            <w:r w:rsidRPr="00B204DF">
              <w:rPr>
                <w:rFonts w:ascii="Times New Roman" w:hAnsi="Times New Roman"/>
                <w:i/>
                <w:sz w:val="24"/>
                <w:szCs w:val="24"/>
                <w:vertAlign w:val="subscript"/>
              </w:rPr>
              <w:t>3</w:t>
            </w:r>
          </w:p>
        </w:tc>
        <w:tc>
          <w:tcPr>
            <w:tcW w:w="1454" w:type="dxa"/>
            <w:tcBorders>
              <w:bottom w:val="nil"/>
            </w:tcBorders>
          </w:tcPr>
          <w:p w:rsidR="00371718" w:rsidRPr="00B204DF" w:rsidRDefault="00371718" w:rsidP="00D23130">
            <w:pPr>
              <w:adjustRightInd/>
              <w:spacing w:line="276" w:lineRule="auto"/>
              <w:rPr>
                <w:rFonts w:ascii="Times New Roman" w:hAnsi="Times New Roman"/>
                <w:i/>
                <w:sz w:val="24"/>
                <w:szCs w:val="24"/>
              </w:rPr>
            </w:pPr>
            <w:r w:rsidRPr="00B204DF">
              <w:rPr>
                <w:rFonts w:ascii="Times New Roman" w:hAnsi="Times New Roman"/>
                <w:i/>
                <w:sz w:val="24"/>
                <w:szCs w:val="24"/>
              </w:rPr>
              <w:t>………</w:t>
            </w:r>
          </w:p>
        </w:tc>
        <w:tc>
          <w:tcPr>
            <w:tcW w:w="852" w:type="dxa"/>
            <w:tcBorders>
              <w:bottom w:val="nil"/>
              <w:right w:val="nil"/>
            </w:tcBorders>
          </w:tcPr>
          <w:p w:rsidR="00371718" w:rsidRPr="00B204DF" w:rsidRDefault="00371718" w:rsidP="00D23130">
            <w:pPr>
              <w:adjustRightInd/>
              <w:spacing w:line="276" w:lineRule="auto"/>
              <w:rPr>
                <w:rFonts w:ascii="Times New Roman" w:hAnsi="Times New Roman"/>
                <w:i/>
                <w:sz w:val="24"/>
                <w:szCs w:val="24"/>
              </w:rPr>
            </w:pPr>
            <w:proofErr w:type="spellStart"/>
            <w:r w:rsidRPr="00B204DF">
              <w:rPr>
                <w:rFonts w:ascii="Times New Roman" w:hAnsi="Times New Roman"/>
                <w:i/>
                <w:sz w:val="24"/>
                <w:szCs w:val="24"/>
              </w:rPr>
              <w:t>p</w:t>
            </w:r>
            <w:r w:rsidRPr="00B204DF">
              <w:rPr>
                <w:rFonts w:ascii="Times New Roman" w:hAnsi="Times New Roman"/>
                <w:i/>
                <w:sz w:val="24"/>
                <w:szCs w:val="24"/>
                <w:vertAlign w:val="subscript"/>
              </w:rPr>
              <w:t>n</w:t>
            </w:r>
            <w:proofErr w:type="spellEnd"/>
          </w:p>
        </w:tc>
      </w:tr>
    </w:tbl>
    <w:p w:rsidR="00371718" w:rsidRPr="00501ED1" w:rsidRDefault="00371718" w:rsidP="00D23130">
      <w:pPr>
        <w:adjustRightInd/>
        <w:spacing w:line="276" w:lineRule="auto"/>
        <w:ind w:firstLine="426"/>
        <w:rPr>
          <w:i/>
          <w:sz w:val="24"/>
          <w:szCs w:val="24"/>
          <w:lang w:eastAsia="en-US"/>
        </w:rPr>
      </w:pPr>
      <w:r w:rsidRPr="00501ED1">
        <w:rPr>
          <w:i/>
          <w:sz w:val="24"/>
          <w:szCs w:val="24"/>
          <w:lang w:eastAsia="en-US"/>
        </w:rPr>
        <w:t>M</w:t>
      </w:r>
      <w:r w:rsidRPr="00501ED1">
        <w:rPr>
          <w:sz w:val="24"/>
          <w:szCs w:val="24"/>
          <w:lang w:eastAsia="en-US"/>
        </w:rPr>
        <w:t>(</w:t>
      </w:r>
      <w:r w:rsidRPr="00501ED1">
        <w:rPr>
          <w:i/>
          <w:sz w:val="24"/>
          <w:szCs w:val="24"/>
          <w:lang w:eastAsia="en-US"/>
        </w:rPr>
        <w:t>CX</w:t>
      </w:r>
      <w:r w:rsidRPr="00501ED1">
        <w:rPr>
          <w:sz w:val="24"/>
          <w:szCs w:val="24"/>
          <w:lang w:eastAsia="en-US"/>
        </w:rPr>
        <w:t xml:space="preserve">) </w:t>
      </w:r>
      <w:r w:rsidRPr="00501ED1">
        <w:rPr>
          <w:i/>
          <w:sz w:val="24"/>
          <w:szCs w:val="24"/>
          <w:lang w:eastAsia="en-US"/>
        </w:rPr>
        <w:t>= C</w:t>
      </w:r>
      <w:r w:rsidRPr="00501ED1">
        <w:rPr>
          <w:rFonts w:ascii="Symbol" w:hAnsi="Symbol"/>
          <w:i/>
          <w:sz w:val="24"/>
          <w:szCs w:val="24"/>
          <w:lang w:eastAsia="en-US"/>
        </w:rPr>
        <w:t></w:t>
      </w:r>
      <w:r w:rsidRPr="00501ED1">
        <w:rPr>
          <w:i/>
          <w:sz w:val="24"/>
          <w:szCs w:val="24"/>
          <w:lang w:eastAsia="en-US"/>
        </w:rPr>
        <w:t>х</w:t>
      </w:r>
      <w:r w:rsidRPr="00501ED1">
        <w:rPr>
          <w:i/>
          <w:sz w:val="24"/>
          <w:szCs w:val="24"/>
          <w:vertAlign w:val="subscript"/>
          <w:lang w:eastAsia="en-US"/>
        </w:rPr>
        <w:t>1</w:t>
      </w:r>
      <w:r w:rsidRPr="00501ED1">
        <w:rPr>
          <w:rFonts w:ascii="Symbol" w:hAnsi="Symbol"/>
          <w:i/>
          <w:sz w:val="24"/>
          <w:szCs w:val="24"/>
          <w:lang w:eastAsia="en-US"/>
        </w:rPr>
        <w:t></w:t>
      </w:r>
      <w:r w:rsidRPr="00501ED1">
        <w:rPr>
          <w:i/>
          <w:sz w:val="24"/>
          <w:szCs w:val="24"/>
          <w:lang w:eastAsia="en-US"/>
        </w:rPr>
        <w:t>р</w:t>
      </w:r>
      <w:r w:rsidRPr="00501ED1">
        <w:rPr>
          <w:i/>
          <w:sz w:val="24"/>
          <w:szCs w:val="24"/>
          <w:vertAlign w:val="subscript"/>
          <w:lang w:eastAsia="en-US"/>
        </w:rPr>
        <w:t>1</w:t>
      </w:r>
      <w:r w:rsidRPr="00501ED1">
        <w:rPr>
          <w:i/>
          <w:sz w:val="24"/>
          <w:szCs w:val="24"/>
          <w:lang w:eastAsia="en-US"/>
        </w:rPr>
        <w:t xml:space="preserve"> + C</w:t>
      </w:r>
      <w:r w:rsidRPr="00501ED1">
        <w:rPr>
          <w:rFonts w:ascii="Symbol" w:hAnsi="Symbol"/>
          <w:i/>
          <w:sz w:val="24"/>
          <w:szCs w:val="24"/>
          <w:lang w:eastAsia="en-US"/>
        </w:rPr>
        <w:t></w:t>
      </w:r>
      <w:r w:rsidRPr="00501ED1">
        <w:rPr>
          <w:i/>
          <w:sz w:val="24"/>
          <w:szCs w:val="24"/>
          <w:lang w:eastAsia="en-US"/>
        </w:rPr>
        <w:t>х</w:t>
      </w:r>
      <w:r w:rsidRPr="00501ED1">
        <w:rPr>
          <w:i/>
          <w:sz w:val="24"/>
          <w:szCs w:val="24"/>
          <w:vertAlign w:val="subscript"/>
          <w:lang w:eastAsia="en-US"/>
        </w:rPr>
        <w:t>2</w:t>
      </w:r>
      <w:r w:rsidRPr="00501ED1">
        <w:rPr>
          <w:rFonts w:ascii="Symbol" w:hAnsi="Symbol"/>
          <w:i/>
          <w:sz w:val="24"/>
          <w:szCs w:val="24"/>
          <w:lang w:eastAsia="en-US"/>
        </w:rPr>
        <w:t></w:t>
      </w:r>
      <w:r w:rsidRPr="00501ED1">
        <w:rPr>
          <w:i/>
          <w:sz w:val="24"/>
          <w:szCs w:val="24"/>
          <w:lang w:eastAsia="en-US"/>
        </w:rPr>
        <w:t>р</w:t>
      </w:r>
      <w:r w:rsidRPr="00501ED1">
        <w:rPr>
          <w:i/>
          <w:sz w:val="24"/>
          <w:szCs w:val="24"/>
          <w:vertAlign w:val="subscript"/>
          <w:lang w:eastAsia="en-US"/>
        </w:rPr>
        <w:t>2</w:t>
      </w:r>
      <w:r w:rsidRPr="00501ED1">
        <w:rPr>
          <w:i/>
          <w:sz w:val="24"/>
          <w:szCs w:val="24"/>
          <w:lang w:eastAsia="en-US"/>
        </w:rPr>
        <w:t xml:space="preserve"> +…+ </w:t>
      </w:r>
      <w:proofErr w:type="spellStart"/>
      <w:r w:rsidRPr="00501ED1">
        <w:rPr>
          <w:i/>
          <w:sz w:val="24"/>
          <w:szCs w:val="24"/>
          <w:lang w:eastAsia="en-US"/>
        </w:rPr>
        <w:t>C</w:t>
      </w:r>
      <w:r w:rsidRPr="00501ED1">
        <w:rPr>
          <w:rFonts w:ascii="Symbol" w:hAnsi="Symbol"/>
          <w:i/>
          <w:sz w:val="24"/>
          <w:szCs w:val="24"/>
          <w:lang w:eastAsia="en-US"/>
        </w:rPr>
        <w:t></w:t>
      </w:r>
      <w:r w:rsidRPr="00501ED1">
        <w:rPr>
          <w:i/>
          <w:sz w:val="24"/>
          <w:szCs w:val="24"/>
          <w:lang w:eastAsia="en-US"/>
        </w:rPr>
        <w:t>х</w:t>
      </w:r>
      <w:r w:rsidRPr="00501ED1">
        <w:rPr>
          <w:i/>
          <w:sz w:val="24"/>
          <w:szCs w:val="24"/>
          <w:vertAlign w:val="subscript"/>
          <w:lang w:eastAsia="en-US"/>
        </w:rPr>
        <w:t>n</w:t>
      </w:r>
      <w:r w:rsidRPr="00501ED1">
        <w:rPr>
          <w:rFonts w:ascii="Symbol" w:hAnsi="Symbol"/>
          <w:i/>
          <w:sz w:val="24"/>
          <w:szCs w:val="24"/>
          <w:lang w:eastAsia="en-US"/>
        </w:rPr>
        <w:t></w:t>
      </w:r>
      <w:r w:rsidRPr="00501ED1">
        <w:rPr>
          <w:i/>
          <w:sz w:val="24"/>
          <w:szCs w:val="24"/>
          <w:lang w:eastAsia="en-US"/>
        </w:rPr>
        <w:t>р</w:t>
      </w:r>
      <w:r w:rsidRPr="00501ED1">
        <w:rPr>
          <w:i/>
          <w:sz w:val="24"/>
          <w:szCs w:val="24"/>
          <w:vertAlign w:val="subscript"/>
          <w:lang w:eastAsia="en-US"/>
        </w:rPr>
        <w:t>n</w:t>
      </w:r>
      <w:proofErr w:type="spellEnd"/>
      <w:r w:rsidRPr="00501ED1">
        <w:rPr>
          <w:i/>
          <w:sz w:val="24"/>
          <w:szCs w:val="24"/>
          <w:lang w:eastAsia="en-US"/>
        </w:rPr>
        <w:t xml:space="preserve"> = C </w:t>
      </w:r>
      <w:r w:rsidRPr="00501ED1">
        <w:rPr>
          <w:sz w:val="24"/>
          <w:szCs w:val="24"/>
          <w:lang w:eastAsia="en-US"/>
        </w:rPr>
        <w:t>[</w:t>
      </w:r>
      <w:r w:rsidRPr="00501ED1">
        <w:rPr>
          <w:i/>
          <w:sz w:val="24"/>
          <w:szCs w:val="24"/>
          <w:lang w:eastAsia="en-US"/>
        </w:rPr>
        <w:t>x</w:t>
      </w:r>
      <w:r w:rsidRPr="00501ED1">
        <w:rPr>
          <w:i/>
          <w:sz w:val="24"/>
          <w:szCs w:val="24"/>
          <w:vertAlign w:val="subscript"/>
          <w:lang w:eastAsia="en-US"/>
        </w:rPr>
        <w:t>1</w:t>
      </w:r>
      <w:r w:rsidRPr="00501ED1">
        <w:rPr>
          <w:rFonts w:ascii="Symbol" w:hAnsi="Symbol"/>
          <w:i/>
          <w:sz w:val="24"/>
          <w:szCs w:val="24"/>
          <w:lang w:eastAsia="en-US"/>
        </w:rPr>
        <w:t></w:t>
      </w:r>
      <w:r w:rsidRPr="00501ED1">
        <w:rPr>
          <w:i/>
          <w:sz w:val="24"/>
          <w:szCs w:val="24"/>
          <w:lang w:eastAsia="en-US"/>
        </w:rPr>
        <w:t>p</w:t>
      </w:r>
      <w:r w:rsidRPr="00501ED1">
        <w:rPr>
          <w:i/>
          <w:sz w:val="24"/>
          <w:szCs w:val="24"/>
          <w:vertAlign w:val="subscript"/>
          <w:lang w:eastAsia="en-US"/>
        </w:rPr>
        <w:t>1</w:t>
      </w:r>
      <w:r w:rsidRPr="00501ED1">
        <w:rPr>
          <w:i/>
          <w:sz w:val="24"/>
          <w:szCs w:val="24"/>
          <w:lang w:eastAsia="en-US"/>
        </w:rPr>
        <w:t xml:space="preserve"> +x</w:t>
      </w:r>
      <w:r w:rsidRPr="00501ED1">
        <w:rPr>
          <w:i/>
          <w:sz w:val="24"/>
          <w:szCs w:val="24"/>
          <w:vertAlign w:val="subscript"/>
          <w:lang w:eastAsia="en-US"/>
        </w:rPr>
        <w:t>2</w:t>
      </w:r>
      <w:r w:rsidRPr="00501ED1">
        <w:rPr>
          <w:rFonts w:ascii="Symbol" w:hAnsi="Symbol"/>
          <w:i/>
          <w:sz w:val="24"/>
          <w:szCs w:val="24"/>
          <w:lang w:eastAsia="en-US"/>
        </w:rPr>
        <w:t></w:t>
      </w:r>
      <w:r w:rsidRPr="00501ED1">
        <w:rPr>
          <w:i/>
          <w:sz w:val="24"/>
          <w:szCs w:val="24"/>
          <w:lang w:eastAsia="en-US"/>
        </w:rPr>
        <w:t>p</w:t>
      </w:r>
      <w:r w:rsidRPr="00501ED1">
        <w:rPr>
          <w:i/>
          <w:sz w:val="24"/>
          <w:szCs w:val="24"/>
          <w:vertAlign w:val="subscript"/>
          <w:lang w:eastAsia="en-US"/>
        </w:rPr>
        <w:t>2</w:t>
      </w:r>
      <w:r w:rsidRPr="00501ED1">
        <w:rPr>
          <w:i/>
          <w:sz w:val="24"/>
          <w:szCs w:val="24"/>
          <w:lang w:eastAsia="en-US"/>
        </w:rPr>
        <w:t xml:space="preserve"> +…+ </w:t>
      </w:r>
      <w:proofErr w:type="spellStart"/>
      <w:r w:rsidRPr="00501ED1">
        <w:rPr>
          <w:i/>
          <w:sz w:val="24"/>
          <w:szCs w:val="24"/>
          <w:lang w:eastAsia="en-US"/>
        </w:rPr>
        <w:t>x</w:t>
      </w:r>
      <w:r w:rsidRPr="00501ED1">
        <w:rPr>
          <w:i/>
          <w:sz w:val="24"/>
          <w:szCs w:val="24"/>
          <w:vertAlign w:val="subscript"/>
          <w:lang w:eastAsia="en-US"/>
        </w:rPr>
        <w:t>n</w:t>
      </w:r>
      <w:r w:rsidRPr="00501ED1">
        <w:rPr>
          <w:rFonts w:ascii="Symbol" w:hAnsi="Symbol"/>
          <w:i/>
          <w:sz w:val="24"/>
          <w:szCs w:val="24"/>
          <w:lang w:eastAsia="en-US"/>
        </w:rPr>
        <w:t></w:t>
      </w:r>
      <w:r w:rsidRPr="00501ED1">
        <w:rPr>
          <w:i/>
          <w:sz w:val="24"/>
          <w:szCs w:val="24"/>
          <w:lang w:eastAsia="en-US"/>
        </w:rPr>
        <w:t>p</w:t>
      </w:r>
      <w:r w:rsidRPr="00501ED1">
        <w:rPr>
          <w:i/>
          <w:sz w:val="24"/>
          <w:szCs w:val="24"/>
          <w:vertAlign w:val="subscript"/>
          <w:lang w:eastAsia="en-US"/>
        </w:rPr>
        <w:t>n</w:t>
      </w:r>
      <w:proofErr w:type="spellEnd"/>
      <w:r w:rsidRPr="00501ED1">
        <w:rPr>
          <w:sz w:val="24"/>
          <w:szCs w:val="24"/>
          <w:lang w:eastAsia="en-US"/>
        </w:rPr>
        <w:t xml:space="preserve">] </w:t>
      </w:r>
      <w:r w:rsidRPr="00501ED1">
        <w:rPr>
          <w:i/>
          <w:sz w:val="24"/>
          <w:szCs w:val="24"/>
          <w:lang w:eastAsia="en-US"/>
        </w:rPr>
        <w:t>=C</w:t>
      </w:r>
      <w:r w:rsidRPr="00501ED1">
        <w:rPr>
          <w:rFonts w:ascii="Symbol" w:hAnsi="Symbol"/>
          <w:i/>
          <w:sz w:val="24"/>
          <w:szCs w:val="24"/>
          <w:lang w:eastAsia="en-US"/>
        </w:rPr>
        <w:t></w:t>
      </w:r>
      <w:r w:rsidRPr="00501ED1">
        <w:rPr>
          <w:i/>
          <w:sz w:val="24"/>
          <w:szCs w:val="24"/>
          <w:lang w:eastAsia="en-US"/>
        </w:rPr>
        <w:t>M</w:t>
      </w:r>
      <w:r w:rsidRPr="00501ED1">
        <w:rPr>
          <w:sz w:val="24"/>
          <w:szCs w:val="24"/>
          <w:lang w:eastAsia="en-US"/>
        </w:rPr>
        <w:t>(</w:t>
      </w:r>
      <w:r w:rsidRPr="00501ED1">
        <w:rPr>
          <w:i/>
          <w:sz w:val="24"/>
          <w:szCs w:val="24"/>
          <w:lang w:eastAsia="en-US"/>
        </w:rPr>
        <w:t>X</w:t>
      </w:r>
      <w:r w:rsidRPr="00501ED1">
        <w:rPr>
          <w:sz w:val="24"/>
          <w:szCs w:val="24"/>
          <w:lang w:eastAsia="en-US"/>
        </w:rPr>
        <w:t>)</w:t>
      </w:r>
      <w:r w:rsidRPr="00501ED1">
        <w:rPr>
          <w:i/>
          <w:sz w:val="24"/>
          <w:szCs w:val="24"/>
          <w:lang w:eastAsia="en-US"/>
        </w:rPr>
        <w:t>.</w:t>
      </w:r>
    </w:p>
    <w:p w:rsidR="00371718" w:rsidRPr="00501ED1" w:rsidRDefault="00371718" w:rsidP="00D23130">
      <w:pPr>
        <w:adjustRightInd/>
        <w:spacing w:line="276" w:lineRule="auto"/>
        <w:ind w:right="283" w:firstLine="426"/>
        <w:jc w:val="both"/>
        <w:rPr>
          <w:sz w:val="24"/>
          <w:szCs w:val="24"/>
          <w:lang w:eastAsia="en-US"/>
        </w:rPr>
      </w:pPr>
      <w:r w:rsidRPr="00501ED1">
        <w:rPr>
          <w:sz w:val="24"/>
          <w:szCs w:val="24"/>
          <w:u w:val="single"/>
          <w:lang w:eastAsia="en-US"/>
        </w:rPr>
        <w:t>Определение.</w:t>
      </w:r>
      <w:r w:rsidRPr="00501ED1">
        <w:rPr>
          <w:sz w:val="24"/>
          <w:szCs w:val="24"/>
          <w:lang w:eastAsia="en-US"/>
        </w:rPr>
        <w:t xml:space="preserve"> Случайные величины называются независимыми, если закон распределения одной из них не зависит от того, какие возможные значения приняла другая величина. В противном случае случайные величины называются зависимыми. Несколько случайных величин называются взаимно независимыми, если законы распределения любого числа из них не зависят от того, какие возможные значения приняли остальные величины.</w:t>
      </w:r>
    </w:p>
    <w:p w:rsidR="00371718" w:rsidRDefault="00371718" w:rsidP="00D23130">
      <w:pPr>
        <w:spacing w:line="276" w:lineRule="auto"/>
        <w:ind w:firstLine="426"/>
        <w:rPr>
          <w:i/>
          <w:sz w:val="24"/>
          <w:szCs w:val="24"/>
          <w:lang w:eastAsia="en-US"/>
        </w:rPr>
      </w:pPr>
      <w:r w:rsidRPr="00501ED1">
        <w:rPr>
          <w:sz w:val="24"/>
          <w:szCs w:val="24"/>
          <w:lang w:eastAsia="en-US"/>
        </w:rPr>
        <w:t xml:space="preserve">Математическое ожидание суммы двух случайных величин равно сумме математических ожиданий слагаемых: </w:t>
      </w:r>
      <w:r w:rsidRPr="00501ED1">
        <w:rPr>
          <w:i/>
          <w:sz w:val="24"/>
          <w:szCs w:val="24"/>
          <w:lang w:eastAsia="en-US"/>
        </w:rPr>
        <w:t>M</w:t>
      </w:r>
      <w:r w:rsidRPr="00501ED1">
        <w:rPr>
          <w:sz w:val="24"/>
          <w:szCs w:val="24"/>
          <w:lang w:eastAsia="en-US"/>
        </w:rPr>
        <w:t>(</w:t>
      </w:r>
      <w:r w:rsidRPr="00501ED1">
        <w:rPr>
          <w:i/>
          <w:sz w:val="24"/>
          <w:szCs w:val="24"/>
          <w:lang w:eastAsia="en-US"/>
        </w:rPr>
        <w:t>X + Y</w:t>
      </w:r>
      <w:r w:rsidRPr="00501ED1">
        <w:rPr>
          <w:sz w:val="24"/>
          <w:szCs w:val="24"/>
          <w:lang w:eastAsia="en-US"/>
        </w:rPr>
        <w:t xml:space="preserve">) </w:t>
      </w:r>
      <w:r w:rsidRPr="00501ED1">
        <w:rPr>
          <w:i/>
          <w:sz w:val="24"/>
          <w:szCs w:val="24"/>
          <w:lang w:eastAsia="en-US"/>
        </w:rPr>
        <w:t>= M</w:t>
      </w:r>
      <w:r w:rsidRPr="00501ED1">
        <w:rPr>
          <w:sz w:val="24"/>
          <w:szCs w:val="24"/>
          <w:lang w:eastAsia="en-US"/>
        </w:rPr>
        <w:t>(</w:t>
      </w:r>
      <w:r w:rsidRPr="00501ED1">
        <w:rPr>
          <w:i/>
          <w:sz w:val="24"/>
          <w:szCs w:val="24"/>
          <w:lang w:eastAsia="en-US"/>
        </w:rPr>
        <w:t>X</w:t>
      </w:r>
      <w:r w:rsidRPr="00501ED1">
        <w:rPr>
          <w:sz w:val="24"/>
          <w:szCs w:val="24"/>
          <w:lang w:eastAsia="en-US"/>
        </w:rPr>
        <w:t xml:space="preserve">) </w:t>
      </w:r>
      <w:r w:rsidRPr="00501ED1">
        <w:rPr>
          <w:i/>
          <w:sz w:val="24"/>
          <w:szCs w:val="24"/>
          <w:lang w:eastAsia="en-US"/>
        </w:rPr>
        <w:t>+ M</w:t>
      </w:r>
      <w:r w:rsidRPr="00501ED1">
        <w:rPr>
          <w:sz w:val="24"/>
          <w:szCs w:val="24"/>
          <w:lang w:eastAsia="en-US"/>
        </w:rPr>
        <w:t>(</w:t>
      </w:r>
      <w:r w:rsidRPr="00501ED1">
        <w:rPr>
          <w:i/>
          <w:sz w:val="24"/>
          <w:szCs w:val="24"/>
          <w:lang w:eastAsia="en-US"/>
        </w:rPr>
        <w:t>Y</w:t>
      </w:r>
      <w:r w:rsidRPr="00501ED1">
        <w:rPr>
          <w:sz w:val="24"/>
          <w:szCs w:val="24"/>
          <w:lang w:eastAsia="en-US"/>
        </w:rPr>
        <w:t>)</w:t>
      </w:r>
      <w:r w:rsidRPr="00501ED1">
        <w:rPr>
          <w:i/>
          <w:sz w:val="24"/>
          <w:szCs w:val="24"/>
          <w:lang w:eastAsia="en-US"/>
        </w:rPr>
        <w:t>.</w:t>
      </w:r>
    </w:p>
    <w:p w:rsidR="00371718" w:rsidRDefault="00371718" w:rsidP="00D23130">
      <w:pPr>
        <w:spacing w:line="276" w:lineRule="auto"/>
        <w:ind w:firstLine="426"/>
        <w:rPr>
          <w:i/>
          <w:sz w:val="24"/>
          <w:szCs w:val="24"/>
          <w:lang w:eastAsia="en-US"/>
        </w:rPr>
      </w:pPr>
    </w:p>
    <w:p w:rsidR="00371718" w:rsidRPr="00501ED1" w:rsidRDefault="00371718" w:rsidP="00D23130">
      <w:pPr>
        <w:pStyle w:val="af7"/>
        <w:rPr>
          <w:b/>
          <w:sz w:val="24"/>
          <w:szCs w:val="24"/>
        </w:rPr>
      </w:pPr>
      <w:r w:rsidRPr="00501ED1">
        <w:rPr>
          <w:b/>
          <w:bCs/>
          <w:sz w:val="24"/>
          <w:szCs w:val="24"/>
        </w:rPr>
        <w:t xml:space="preserve">Порядок проведения работы: </w:t>
      </w:r>
    </w:p>
    <w:p w:rsidR="00371718" w:rsidRPr="00501ED1" w:rsidRDefault="00371718" w:rsidP="00D23130">
      <w:pPr>
        <w:pStyle w:val="af7"/>
        <w:rPr>
          <w:sz w:val="24"/>
          <w:szCs w:val="24"/>
        </w:rPr>
      </w:pPr>
      <w:r w:rsidRPr="00501ED1">
        <w:rPr>
          <w:bCs/>
          <w:sz w:val="24"/>
          <w:szCs w:val="24"/>
        </w:rPr>
        <w:t>Используя теоретические сведения выполнить предложенное преподавателем задание</w:t>
      </w:r>
    </w:p>
    <w:p w:rsidR="00371718" w:rsidRPr="00501ED1" w:rsidRDefault="00371718" w:rsidP="00D23130">
      <w:pPr>
        <w:pStyle w:val="af7"/>
        <w:rPr>
          <w:b/>
          <w:bCs/>
          <w:sz w:val="24"/>
          <w:szCs w:val="24"/>
          <w:u w:val="single"/>
        </w:rPr>
      </w:pPr>
      <w:r w:rsidRPr="00501ED1">
        <w:rPr>
          <w:b/>
          <w:bCs/>
          <w:sz w:val="24"/>
          <w:szCs w:val="24"/>
          <w:u w:val="single"/>
        </w:rPr>
        <w:t>Содержание работы</w:t>
      </w:r>
    </w:p>
    <w:p w:rsidR="00371718" w:rsidRDefault="00371718" w:rsidP="00CA4435">
      <w:pPr>
        <w:spacing w:line="276" w:lineRule="auto"/>
        <w:ind w:firstLine="426"/>
        <w:rPr>
          <w:i/>
          <w:sz w:val="24"/>
          <w:szCs w:val="24"/>
          <w:lang w:eastAsia="en-US"/>
        </w:rPr>
      </w:pPr>
    </w:p>
    <w:p w:rsidR="00371718" w:rsidRDefault="00371718" w:rsidP="00D23130">
      <w:pPr>
        <w:spacing w:line="276" w:lineRule="auto"/>
        <w:ind w:firstLine="426"/>
        <w:rPr>
          <w:i/>
          <w:sz w:val="24"/>
          <w:szCs w:val="24"/>
          <w:lang w:eastAsia="en-US"/>
        </w:rPr>
      </w:pP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Что называется случайной величиной.</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 xml:space="preserve">Как Вы понимаете, что такое дискретная случайная величина? Приведите пример. </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lastRenderedPageBreak/>
        <w:t>Какими свойствами обладает функция распределения дискретной случайной величины?</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Какими способами можно задать дискретную случайную величину?</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Назовите основные числовые характеристики дискретной случайной величины, способы их вычисления и свойства.</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 xml:space="preserve"> Как Вы понимаете, что такое непрерывная случайная величина? Приведите пример.</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 xml:space="preserve">  Какими свойствами обладает функция распределения непрерывной случайной величины?</w:t>
      </w:r>
    </w:p>
    <w:p w:rsidR="00371718" w:rsidRPr="001947CE" w:rsidRDefault="00371718" w:rsidP="00CA4435">
      <w:pPr>
        <w:widowControl/>
        <w:numPr>
          <w:ilvl w:val="0"/>
          <w:numId w:val="17"/>
        </w:numPr>
        <w:autoSpaceDE/>
        <w:autoSpaceDN/>
        <w:adjustRightInd/>
        <w:spacing w:after="160"/>
        <w:contextualSpacing/>
        <w:rPr>
          <w:rFonts w:eastAsiaTheme="minorHAnsi"/>
          <w:sz w:val="24"/>
          <w:szCs w:val="24"/>
          <w:lang w:eastAsia="en-US"/>
        </w:rPr>
      </w:pPr>
      <w:r w:rsidRPr="001947CE">
        <w:rPr>
          <w:rFonts w:eastAsiaTheme="minorHAnsi"/>
          <w:sz w:val="24"/>
          <w:szCs w:val="24"/>
          <w:lang w:eastAsia="en-US"/>
        </w:rPr>
        <w:t xml:space="preserve">  Какими способами можно задать непрерывную случайную величину?</w:t>
      </w:r>
    </w:p>
    <w:p w:rsidR="00371718" w:rsidRPr="001947CE" w:rsidRDefault="00371718" w:rsidP="00CA4435">
      <w:pPr>
        <w:widowControl/>
        <w:numPr>
          <w:ilvl w:val="0"/>
          <w:numId w:val="17"/>
        </w:numPr>
        <w:shd w:val="clear" w:color="auto" w:fill="FFFFFF"/>
        <w:autoSpaceDE/>
        <w:autoSpaceDN/>
        <w:adjustRightInd/>
        <w:spacing w:after="135"/>
        <w:contextualSpacing/>
        <w:rPr>
          <w:color w:val="333333"/>
          <w:sz w:val="24"/>
          <w:szCs w:val="24"/>
        </w:rPr>
      </w:pPr>
      <w:r w:rsidRPr="001947CE">
        <w:rPr>
          <w:b/>
          <w:bCs/>
          <w:color w:val="333333"/>
          <w:sz w:val="24"/>
          <w:szCs w:val="24"/>
        </w:rPr>
        <w:t>Задача1. </w:t>
      </w:r>
      <w:r w:rsidRPr="001947CE">
        <w:rPr>
          <w:color w:val="333333"/>
          <w:sz w:val="24"/>
          <w:szCs w:val="24"/>
        </w:rPr>
        <w:t>Дано распределение некоторой случайной величины. Одна из вероятностей неизвестна. Найти ее.</w:t>
      </w:r>
    </w:p>
    <w:tbl>
      <w:tblPr>
        <w:tblW w:w="0" w:type="auto"/>
        <w:tblBorders>
          <w:top w:val="outset" w:sz="6" w:space="0" w:color="FFFFFF"/>
          <w:left w:val="outset" w:sz="6" w:space="0" w:color="FFFFFF"/>
          <w:bottom w:val="outset" w:sz="6" w:space="0" w:color="FFFFFF"/>
          <w:right w:val="outset" w:sz="6" w:space="0" w:color="FFFFFF"/>
        </w:tblBorders>
        <w:shd w:val="clear" w:color="auto" w:fill="FFFFFF"/>
        <w:tblCellMar>
          <w:top w:w="45" w:type="dxa"/>
          <w:left w:w="45" w:type="dxa"/>
          <w:bottom w:w="45" w:type="dxa"/>
          <w:right w:w="45" w:type="dxa"/>
        </w:tblCellMar>
        <w:tblLook w:val="04A0" w:firstRow="1" w:lastRow="0" w:firstColumn="1" w:lastColumn="0" w:noHBand="0" w:noVBand="1"/>
      </w:tblPr>
      <w:tblGrid>
        <w:gridCol w:w="957"/>
        <w:gridCol w:w="510"/>
        <w:gridCol w:w="390"/>
        <w:gridCol w:w="510"/>
        <w:gridCol w:w="510"/>
        <w:gridCol w:w="510"/>
        <w:gridCol w:w="510"/>
        <w:gridCol w:w="210"/>
        <w:gridCol w:w="390"/>
        <w:gridCol w:w="510"/>
      </w:tblGrid>
      <w:tr w:rsidR="00371718" w:rsidRPr="001947CE" w:rsidTr="00D23130">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i/>
                <w:iCs/>
                <w:color w:val="333333"/>
                <w:sz w:val="24"/>
                <w:szCs w:val="24"/>
              </w:rPr>
              <w:t xml:space="preserve">            Х</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 4</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 3</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 2</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 1</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spacing w:after="135"/>
              <w:rPr>
                <w:color w:val="333333"/>
                <w:sz w:val="24"/>
                <w:szCs w:val="24"/>
              </w:rPr>
            </w:pPr>
            <w:r w:rsidRPr="001947CE">
              <w:rPr>
                <w:color w:val="333333"/>
                <w:sz w:val="24"/>
                <w:szCs w:val="24"/>
              </w:rPr>
              <w:t>1</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spacing w:after="135"/>
              <w:rPr>
                <w:color w:val="333333"/>
                <w:sz w:val="24"/>
                <w:szCs w:val="24"/>
              </w:rPr>
            </w:pPr>
            <w:r w:rsidRPr="001947CE">
              <w:rPr>
                <w:color w:val="333333"/>
                <w:sz w:val="24"/>
                <w:szCs w:val="24"/>
              </w:rPr>
              <w:t>2</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spacing w:after="135"/>
              <w:rPr>
                <w:color w:val="333333"/>
                <w:sz w:val="24"/>
                <w:szCs w:val="24"/>
              </w:rPr>
            </w:pPr>
            <w:r w:rsidRPr="001947CE">
              <w:rPr>
                <w:color w:val="333333"/>
                <w:sz w:val="24"/>
                <w:szCs w:val="24"/>
              </w:rPr>
              <w:t>3</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spacing w:after="135"/>
              <w:rPr>
                <w:color w:val="333333"/>
                <w:sz w:val="24"/>
                <w:szCs w:val="24"/>
              </w:rPr>
            </w:pPr>
            <w:r w:rsidRPr="001947CE">
              <w:rPr>
                <w:color w:val="333333"/>
                <w:sz w:val="24"/>
                <w:szCs w:val="24"/>
              </w:rPr>
              <w:t>4</w:t>
            </w:r>
          </w:p>
        </w:tc>
      </w:tr>
      <w:tr w:rsidR="00371718" w:rsidRPr="001947CE" w:rsidTr="00D23130">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i/>
                <w:iCs/>
                <w:color w:val="333333"/>
                <w:sz w:val="24"/>
                <w:szCs w:val="24"/>
              </w:rPr>
              <w:t xml:space="preserve">            Р</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0,05</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0,1</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0,15</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0,18</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0,44</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0,18</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0,1</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371718" w:rsidRPr="001947CE" w:rsidRDefault="00371718" w:rsidP="00CA4435">
            <w:pPr>
              <w:widowControl/>
              <w:autoSpaceDE/>
              <w:autoSpaceDN/>
              <w:adjustRightInd/>
              <w:rPr>
                <w:color w:val="333333"/>
                <w:sz w:val="24"/>
                <w:szCs w:val="24"/>
              </w:rPr>
            </w:pPr>
            <w:r w:rsidRPr="001947CE">
              <w:rPr>
                <w:color w:val="333333"/>
                <w:sz w:val="24"/>
                <w:szCs w:val="24"/>
              </w:rPr>
              <w:t>0,05</w:t>
            </w:r>
          </w:p>
        </w:tc>
      </w:tr>
      <w:tr w:rsidR="00371718" w:rsidRPr="001947CE" w:rsidTr="00D23130">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i/>
                <w:iCs/>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371718" w:rsidRPr="001947CE" w:rsidRDefault="00371718" w:rsidP="00CA4435">
            <w:pPr>
              <w:widowControl/>
              <w:autoSpaceDE/>
              <w:autoSpaceDN/>
              <w:adjustRightInd/>
              <w:rPr>
                <w:color w:val="333333"/>
                <w:sz w:val="24"/>
                <w:szCs w:val="24"/>
              </w:rPr>
            </w:pPr>
          </w:p>
        </w:tc>
      </w:tr>
    </w:tbl>
    <w:p w:rsidR="00371718" w:rsidRPr="001947CE" w:rsidRDefault="00371718" w:rsidP="00CA4435">
      <w:pPr>
        <w:widowControl/>
        <w:numPr>
          <w:ilvl w:val="0"/>
          <w:numId w:val="17"/>
        </w:numPr>
        <w:shd w:val="clear" w:color="auto" w:fill="FFFFFF"/>
        <w:autoSpaceDE/>
        <w:autoSpaceDN/>
        <w:adjustRightInd/>
        <w:spacing w:before="100" w:beforeAutospacing="1" w:after="100" w:afterAutospacing="1"/>
        <w:contextualSpacing/>
        <w:rPr>
          <w:color w:val="333333"/>
          <w:sz w:val="24"/>
          <w:szCs w:val="24"/>
        </w:rPr>
      </w:pPr>
      <w:r w:rsidRPr="001947CE">
        <w:rPr>
          <w:b/>
          <w:bCs/>
          <w:color w:val="333333"/>
          <w:sz w:val="24"/>
          <w:szCs w:val="24"/>
        </w:rPr>
        <w:t xml:space="preserve"> Задача 2.</w:t>
      </w:r>
      <w:r w:rsidRPr="001947CE">
        <w:rPr>
          <w:color w:val="333333"/>
          <w:sz w:val="24"/>
          <w:szCs w:val="24"/>
        </w:rPr>
        <w:t> Случайная величина принимает все четные значения от –2 до 6 с равными вероятностями. Постройте таблицу распределения вероятностей этой случайной величины.</w:t>
      </w:r>
    </w:p>
    <w:p w:rsidR="00371718" w:rsidRPr="001947CE" w:rsidRDefault="00371718" w:rsidP="00CA4435">
      <w:pPr>
        <w:widowControl/>
        <w:autoSpaceDE/>
        <w:autoSpaceDN/>
        <w:adjustRightInd/>
        <w:spacing w:after="160"/>
        <w:ind w:left="720"/>
        <w:contextualSpacing/>
        <w:rPr>
          <w:rFonts w:eastAsiaTheme="minorHAnsi"/>
          <w:sz w:val="24"/>
          <w:szCs w:val="24"/>
          <w:lang w:eastAsia="en-US"/>
        </w:rPr>
      </w:pPr>
    </w:p>
    <w:p w:rsidR="00371718" w:rsidRPr="001947CE" w:rsidRDefault="00371718" w:rsidP="00CA4435">
      <w:pPr>
        <w:widowControl/>
        <w:autoSpaceDE/>
        <w:autoSpaceDN/>
        <w:adjustRightInd/>
        <w:spacing w:after="160"/>
        <w:ind w:left="360"/>
        <w:rPr>
          <w:rFonts w:eastAsiaTheme="minorHAnsi"/>
          <w:sz w:val="24"/>
          <w:szCs w:val="24"/>
          <w:lang w:eastAsia="en-US"/>
        </w:rPr>
      </w:pPr>
    </w:p>
    <w:p w:rsidR="00371718" w:rsidRPr="001947CE" w:rsidRDefault="00371718" w:rsidP="00CA4435">
      <w:pPr>
        <w:widowControl/>
        <w:autoSpaceDE/>
        <w:autoSpaceDN/>
        <w:adjustRightInd/>
        <w:spacing w:after="160"/>
        <w:ind w:left="360"/>
        <w:rPr>
          <w:rFonts w:eastAsiaTheme="minorHAnsi"/>
          <w:sz w:val="24"/>
          <w:szCs w:val="24"/>
          <w:lang w:eastAsia="en-US"/>
        </w:rPr>
      </w:pPr>
    </w:p>
    <w:p w:rsidR="00371718" w:rsidRPr="001947CE" w:rsidRDefault="00371718" w:rsidP="00CA4435">
      <w:pPr>
        <w:ind w:firstLine="426"/>
        <w:rPr>
          <w:sz w:val="24"/>
          <w:szCs w:val="24"/>
        </w:rPr>
      </w:pPr>
    </w:p>
    <w:p w:rsidR="001947CE" w:rsidRPr="001947CE" w:rsidRDefault="001947CE" w:rsidP="00CA4435">
      <w:pPr>
        <w:ind w:firstLine="426"/>
        <w:rPr>
          <w:sz w:val="24"/>
          <w:szCs w:val="24"/>
        </w:rPr>
      </w:pPr>
    </w:p>
    <w:sectPr w:rsidR="001947CE" w:rsidRPr="001947CE" w:rsidSect="000931E8">
      <w:footerReference w:type="default" r:id="rId58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6A2" w:rsidRDefault="00E126A2">
      <w:r>
        <w:separator/>
      </w:r>
    </w:p>
  </w:endnote>
  <w:endnote w:type="continuationSeparator" w:id="0">
    <w:p w:rsidR="00E126A2" w:rsidRDefault="00E1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AFF" w:usb1="C0007841" w:usb2="00000009" w:usb3="00000000" w:csb0="0000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 w:name="MathJax_Main">
    <w:altName w:val="Cambria"/>
    <w:panose1 w:val="00000000000000000000"/>
    <w:charset w:val="00"/>
    <w:family w:val="roman"/>
    <w:notTrueType/>
    <w:pitch w:val="default"/>
  </w:font>
  <w:font w:name="MathJax_Math-italic">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spacing w:after="796"/>
      <w:jc w:val="center"/>
    </w:pPr>
    <w:r>
      <w:rPr>
        <w:noProof/>
      </w:rPr>
      <w:drawing>
        <wp:anchor distT="0" distB="0" distL="114300" distR="114300" simplePos="0" relativeHeight="251656704" behindDoc="0" locked="0" layoutInCell="1" allowOverlap="0">
          <wp:simplePos x="0" y="0"/>
          <wp:positionH relativeFrom="page">
            <wp:posOffset>3709670</wp:posOffset>
          </wp:positionH>
          <wp:positionV relativeFrom="page">
            <wp:posOffset>9890760</wp:posOffset>
          </wp:positionV>
          <wp:extent cx="233045" cy="198120"/>
          <wp:effectExtent l="0" t="0" r="0" b="0"/>
          <wp:wrapSquare wrapText="bothSides"/>
          <wp:docPr id="41"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sz w:val="22"/>
      </w:rPr>
      <w:fldChar w:fldCharType="begin"/>
    </w:r>
    <w:r>
      <w:instrText xml:space="preserve"> PAGE   \* MERGEFORMAT </w:instrText>
    </w:r>
    <w:r>
      <w:rPr>
        <w:rFonts w:ascii="Calibri" w:eastAsia="Calibri" w:hAnsi="Calibri"/>
        <w:sz w:val="22"/>
      </w:rP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p>
  <w:p w:rsidR="000B56CB" w:rsidRDefault="000B56C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spacing w:after="796"/>
      <w:jc w:val="center"/>
    </w:pPr>
    <w:r>
      <w:rPr>
        <w:noProof/>
      </w:rPr>
      <w:drawing>
        <wp:anchor distT="0" distB="0" distL="114300" distR="114300" simplePos="0" relativeHeight="251657728" behindDoc="0" locked="0" layoutInCell="1" allowOverlap="0">
          <wp:simplePos x="0" y="0"/>
          <wp:positionH relativeFrom="page">
            <wp:posOffset>3709670</wp:posOffset>
          </wp:positionH>
          <wp:positionV relativeFrom="page">
            <wp:posOffset>9890760</wp:posOffset>
          </wp:positionV>
          <wp:extent cx="233045" cy="198120"/>
          <wp:effectExtent l="0" t="0" r="0" b="0"/>
          <wp:wrapSquare wrapText="bothSides"/>
          <wp:docPr id="4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56CB" w:rsidRDefault="000B56CB"/>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spacing w:after="796"/>
      <w:jc w:val="center"/>
    </w:pPr>
    <w:r>
      <w:rPr>
        <w:noProof/>
      </w:rPr>
      <w:drawing>
        <wp:anchor distT="0" distB="0" distL="114300" distR="114300" simplePos="0" relativeHeight="251658752" behindDoc="0" locked="0" layoutInCell="1" allowOverlap="0">
          <wp:simplePos x="0" y="0"/>
          <wp:positionH relativeFrom="page">
            <wp:posOffset>3709670</wp:posOffset>
          </wp:positionH>
          <wp:positionV relativeFrom="page">
            <wp:posOffset>9890760</wp:posOffset>
          </wp:positionV>
          <wp:extent cx="233045" cy="198120"/>
          <wp:effectExtent l="0" t="0" r="0" b="0"/>
          <wp:wrapSquare wrapText="bothSides"/>
          <wp:docPr id="3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sz w:val="22"/>
      </w:rPr>
      <w:fldChar w:fldCharType="begin"/>
    </w:r>
    <w:r>
      <w:instrText xml:space="preserve"> PAGE   \* MERGEFORMAT </w:instrText>
    </w:r>
    <w:r>
      <w:rPr>
        <w:rFonts w:ascii="Calibri" w:eastAsia="Calibri" w:hAnsi="Calibri"/>
        <w:sz w:val="22"/>
      </w:rP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p>
  <w:p w:rsidR="000B56CB" w:rsidRDefault="000B56CB"/>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spacing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spacing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spacing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6CB" w:rsidRDefault="000B56CB">
    <w:pPr>
      <w:pStyle w:val="ab"/>
      <w:jc w:val="right"/>
    </w:pPr>
    <w:r>
      <w:fldChar w:fldCharType="begin"/>
    </w:r>
    <w:r>
      <w:instrText xml:space="preserve"> PAGE   \* MERGEFORMAT </w:instrText>
    </w:r>
    <w:r>
      <w:fldChar w:fldCharType="separate"/>
    </w:r>
    <w:r w:rsidR="005746B4">
      <w:rPr>
        <w:noProof/>
      </w:rPr>
      <w:t>20</w:t>
    </w:r>
    <w:r>
      <w:fldChar w:fldCharType="end"/>
    </w:r>
  </w:p>
  <w:p w:rsidR="000B56CB" w:rsidRDefault="000B56C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6A2" w:rsidRDefault="00E126A2">
      <w:r>
        <w:separator/>
      </w:r>
    </w:p>
  </w:footnote>
  <w:footnote w:type="continuationSeparator" w:id="0">
    <w:p w:rsidR="00E126A2" w:rsidRDefault="00E126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A8C6FCE"/>
    <w:lvl w:ilvl="0">
      <w:start w:val="1"/>
      <w:numFmt w:val="decimal"/>
      <w:pStyle w:val="a"/>
      <w:lvlText w:val="%1."/>
      <w:lvlJc w:val="left"/>
      <w:pPr>
        <w:tabs>
          <w:tab w:val="num" w:pos="720"/>
        </w:tabs>
        <w:ind w:left="720" w:hanging="360"/>
      </w:pPr>
    </w:lvl>
  </w:abstractNum>
  <w:abstractNum w:abstractNumId="1" w15:restartNumberingAfterBreak="0">
    <w:nsid w:val="023009F2"/>
    <w:multiLevelType w:val="hybridMultilevel"/>
    <w:tmpl w:val="FEA21F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41522"/>
    <w:multiLevelType w:val="hybridMultilevel"/>
    <w:tmpl w:val="65468770"/>
    <w:lvl w:ilvl="0" w:tplc="67C67D18">
      <w:start w:val="1"/>
      <w:numFmt w:val="decimal"/>
      <w:lvlText w:val="%1."/>
      <w:lvlJc w:val="left"/>
      <w:pPr>
        <w:ind w:left="360" w:hanging="360"/>
      </w:pPr>
      <w:rPr>
        <w:rFonts w:hint="default"/>
        <w:sz w:val="28"/>
        <w:szCs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EF1249"/>
    <w:multiLevelType w:val="hybridMultilevel"/>
    <w:tmpl w:val="49941A7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E11531"/>
    <w:multiLevelType w:val="hybridMultilevel"/>
    <w:tmpl w:val="3A16E0B4"/>
    <w:lvl w:ilvl="0" w:tplc="1F24E966">
      <w:start w:val="1"/>
      <w:numFmt w:val="decimal"/>
      <w:lvlText w:val="%1."/>
      <w:lvlJc w:val="left"/>
      <w:pPr>
        <w:ind w:left="498" w:hanging="428"/>
      </w:pPr>
      <w:rPr>
        <w:rFonts w:ascii="Times New Roman" w:eastAsia="Times New Roman" w:hAnsi="Times New Roman" w:cs="Times New Roman" w:hint="default"/>
        <w:spacing w:val="0"/>
        <w:w w:val="100"/>
        <w:sz w:val="28"/>
        <w:szCs w:val="28"/>
        <w:lang w:val="ru-RU" w:eastAsia="en-US" w:bidi="ar-SA"/>
      </w:rPr>
    </w:lvl>
    <w:lvl w:ilvl="1" w:tplc="96106840">
      <w:numFmt w:val="bullet"/>
      <w:lvlText w:val="•"/>
      <w:lvlJc w:val="left"/>
      <w:pPr>
        <w:ind w:left="1492" w:hanging="428"/>
      </w:pPr>
      <w:rPr>
        <w:rFonts w:hint="default"/>
        <w:lang w:val="ru-RU" w:eastAsia="en-US" w:bidi="ar-SA"/>
      </w:rPr>
    </w:lvl>
    <w:lvl w:ilvl="2" w:tplc="DF56873E">
      <w:numFmt w:val="bullet"/>
      <w:lvlText w:val="•"/>
      <w:lvlJc w:val="left"/>
      <w:pPr>
        <w:ind w:left="2485" w:hanging="428"/>
      </w:pPr>
      <w:rPr>
        <w:rFonts w:hint="default"/>
        <w:lang w:val="ru-RU" w:eastAsia="en-US" w:bidi="ar-SA"/>
      </w:rPr>
    </w:lvl>
    <w:lvl w:ilvl="3" w:tplc="BE0EC340">
      <w:numFmt w:val="bullet"/>
      <w:lvlText w:val="•"/>
      <w:lvlJc w:val="left"/>
      <w:pPr>
        <w:ind w:left="3477" w:hanging="428"/>
      </w:pPr>
      <w:rPr>
        <w:rFonts w:hint="default"/>
        <w:lang w:val="ru-RU" w:eastAsia="en-US" w:bidi="ar-SA"/>
      </w:rPr>
    </w:lvl>
    <w:lvl w:ilvl="4" w:tplc="F7BEF36E">
      <w:numFmt w:val="bullet"/>
      <w:lvlText w:val="•"/>
      <w:lvlJc w:val="left"/>
      <w:pPr>
        <w:ind w:left="4470" w:hanging="428"/>
      </w:pPr>
      <w:rPr>
        <w:rFonts w:hint="default"/>
        <w:lang w:val="ru-RU" w:eastAsia="en-US" w:bidi="ar-SA"/>
      </w:rPr>
    </w:lvl>
    <w:lvl w:ilvl="5" w:tplc="58F64234">
      <w:numFmt w:val="bullet"/>
      <w:lvlText w:val="•"/>
      <w:lvlJc w:val="left"/>
      <w:pPr>
        <w:ind w:left="5463" w:hanging="428"/>
      </w:pPr>
      <w:rPr>
        <w:rFonts w:hint="default"/>
        <w:lang w:val="ru-RU" w:eastAsia="en-US" w:bidi="ar-SA"/>
      </w:rPr>
    </w:lvl>
    <w:lvl w:ilvl="6" w:tplc="1130D12A">
      <w:numFmt w:val="bullet"/>
      <w:lvlText w:val="•"/>
      <w:lvlJc w:val="left"/>
      <w:pPr>
        <w:ind w:left="6455" w:hanging="428"/>
      </w:pPr>
      <w:rPr>
        <w:rFonts w:hint="default"/>
        <w:lang w:val="ru-RU" w:eastAsia="en-US" w:bidi="ar-SA"/>
      </w:rPr>
    </w:lvl>
    <w:lvl w:ilvl="7" w:tplc="D3B8D832">
      <w:numFmt w:val="bullet"/>
      <w:lvlText w:val="•"/>
      <w:lvlJc w:val="left"/>
      <w:pPr>
        <w:ind w:left="7448" w:hanging="428"/>
      </w:pPr>
      <w:rPr>
        <w:rFonts w:hint="default"/>
        <w:lang w:val="ru-RU" w:eastAsia="en-US" w:bidi="ar-SA"/>
      </w:rPr>
    </w:lvl>
    <w:lvl w:ilvl="8" w:tplc="A56ED932">
      <w:numFmt w:val="bullet"/>
      <w:lvlText w:val="•"/>
      <w:lvlJc w:val="left"/>
      <w:pPr>
        <w:ind w:left="8441" w:hanging="428"/>
      </w:pPr>
      <w:rPr>
        <w:rFonts w:hint="default"/>
        <w:lang w:val="ru-RU" w:eastAsia="en-US" w:bidi="ar-SA"/>
      </w:rPr>
    </w:lvl>
  </w:abstractNum>
  <w:abstractNum w:abstractNumId="5" w15:restartNumberingAfterBreak="0">
    <w:nsid w:val="28C12BA8"/>
    <w:multiLevelType w:val="hybridMultilevel"/>
    <w:tmpl w:val="555CFBDE"/>
    <w:lvl w:ilvl="0" w:tplc="FC4EC6DA">
      <w:start w:val="1"/>
      <w:numFmt w:val="russianLower"/>
      <w:pStyle w:val="MTDisplayEquation"/>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D512F50"/>
    <w:multiLevelType w:val="multilevel"/>
    <w:tmpl w:val="93FC9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9E68AF"/>
    <w:multiLevelType w:val="hybridMultilevel"/>
    <w:tmpl w:val="48F8D4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C053C34"/>
    <w:multiLevelType w:val="multilevel"/>
    <w:tmpl w:val="A5E867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77614C"/>
    <w:multiLevelType w:val="hybridMultilevel"/>
    <w:tmpl w:val="AF249F8C"/>
    <w:lvl w:ilvl="0" w:tplc="FFFFFFFF">
      <w:start w:val="1"/>
      <w:numFmt w:val="decimal"/>
      <w:lvlText w:val="%1."/>
      <w:lvlJc w:val="left"/>
      <w:pPr>
        <w:tabs>
          <w:tab w:val="num" w:pos="442"/>
        </w:tabs>
        <w:ind w:left="44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2300035"/>
    <w:multiLevelType w:val="hybridMultilevel"/>
    <w:tmpl w:val="58B822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2A74CA7"/>
    <w:multiLevelType w:val="hybridMultilevel"/>
    <w:tmpl w:val="2A405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2E7049"/>
    <w:multiLevelType w:val="hybridMultilevel"/>
    <w:tmpl w:val="BF048FF4"/>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48191F17"/>
    <w:multiLevelType w:val="hybridMultilevel"/>
    <w:tmpl w:val="A88A6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E83801"/>
    <w:multiLevelType w:val="multilevel"/>
    <w:tmpl w:val="77346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C74D75"/>
    <w:multiLevelType w:val="multilevel"/>
    <w:tmpl w:val="7AAE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8" w15:restartNumberingAfterBreak="0">
    <w:nsid w:val="6C4550A0"/>
    <w:multiLevelType w:val="hybridMultilevel"/>
    <w:tmpl w:val="0DA836F8"/>
    <w:lvl w:ilvl="0" w:tplc="50E8408A">
      <w:start w:val="1"/>
      <w:numFmt w:val="decimal"/>
      <w:lvlText w:val="%1."/>
      <w:lvlJc w:val="left"/>
      <w:pPr>
        <w:ind w:left="502" w:hanging="360"/>
      </w:pPr>
      <w:rPr>
        <w:rFonts w:hint="default"/>
        <w:b/>
      </w:rPr>
    </w:lvl>
    <w:lvl w:ilvl="1" w:tplc="20BE6582">
      <w:start w:val="1"/>
      <w:numFmt w:val="decimal"/>
      <w:lvlText w:val="%2)"/>
      <w:lvlJc w:val="left"/>
      <w:pPr>
        <w:ind w:left="1222" w:hanging="360"/>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6C664410"/>
    <w:multiLevelType w:val="multilevel"/>
    <w:tmpl w:val="CF14AF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262B45"/>
    <w:multiLevelType w:val="multilevel"/>
    <w:tmpl w:val="40C88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560D4A"/>
    <w:multiLevelType w:val="multilevel"/>
    <w:tmpl w:val="26DE7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3"/>
  </w:num>
  <w:num w:numId="5">
    <w:abstractNumId w:val="6"/>
  </w:num>
  <w:num w:numId="6">
    <w:abstractNumId w:val="21"/>
  </w:num>
  <w:num w:numId="7">
    <w:abstractNumId w:val="20"/>
  </w:num>
  <w:num w:numId="8">
    <w:abstractNumId w:val="8"/>
  </w:num>
  <w:num w:numId="9">
    <w:abstractNumId w:val="19"/>
  </w:num>
  <w:num w:numId="10">
    <w:abstractNumId w:val="16"/>
  </w:num>
  <w:num w:numId="11">
    <w:abstractNumId w:val="15"/>
  </w:num>
  <w:num w:numId="12">
    <w:abstractNumId w:val="18"/>
  </w:num>
  <w:num w:numId="13">
    <w:abstractNumId w:val="7"/>
  </w:num>
  <w:num w:numId="14">
    <w:abstractNumId w:val="11"/>
  </w:num>
  <w:num w:numId="15">
    <w:abstractNumId w:val="1"/>
  </w:num>
  <w:num w:numId="16">
    <w:abstractNumId w:val="4"/>
  </w:num>
  <w:num w:numId="17">
    <w:abstractNumId w:val="3"/>
  </w:num>
  <w:num w:numId="18">
    <w:abstractNumId w:val="9"/>
  </w:num>
  <w:num w:numId="19">
    <w:abstractNumId w:val="14"/>
  </w:num>
  <w:num w:numId="20">
    <w:abstractNumId w:val="2"/>
  </w:num>
  <w:num w:numId="21">
    <w:abstractNumId w:val="10"/>
  </w:num>
  <w:num w:numId="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EA"/>
    <w:rsid w:val="00007588"/>
    <w:rsid w:val="00010AA6"/>
    <w:rsid w:val="00016A72"/>
    <w:rsid w:val="00017B20"/>
    <w:rsid w:val="00020243"/>
    <w:rsid w:val="00020AA6"/>
    <w:rsid w:val="00024809"/>
    <w:rsid w:val="000408F1"/>
    <w:rsid w:val="00044926"/>
    <w:rsid w:val="00046A8B"/>
    <w:rsid w:val="00051BBF"/>
    <w:rsid w:val="0005339E"/>
    <w:rsid w:val="00055B90"/>
    <w:rsid w:val="0005641D"/>
    <w:rsid w:val="00057845"/>
    <w:rsid w:val="0006177D"/>
    <w:rsid w:val="00065CF7"/>
    <w:rsid w:val="000712D5"/>
    <w:rsid w:val="00073227"/>
    <w:rsid w:val="000743C1"/>
    <w:rsid w:val="000907A7"/>
    <w:rsid w:val="000931E8"/>
    <w:rsid w:val="000B56CB"/>
    <w:rsid w:val="000C17E5"/>
    <w:rsid w:val="000C21B7"/>
    <w:rsid w:val="000D234F"/>
    <w:rsid w:val="000D784F"/>
    <w:rsid w:val="000F3B40"/>
    <w:rsid w:val="000F71DB"/>
    <w:rsid w:val="00111C77"/>
    <w:rsid w:val="00113547"/>
    <w:rsid w:val="001169EB"/>
    <w:rsid w:val="001174A0"/>
    <w:rsid w:val="00120943"/>
    <w:rsid w:val="001218A3"/>
    <w:rsid w:val="00126404"/>
    <w:rsid w:val="00136DC2"/>
    <w:rsid w:val="00137543"/>
    <w:rsid w:val="001403B8"/>
    <w:rsid w:val="00146D49"/>
    <w:rsid w:val="00152D15"/>
    <w:rsid w:val="0015449A"/>
    <w:rsid w:val="00156091"/>
    <w:rsid w:val="001566A2"/>
    <w:rsid w:val="00160F2B"/>
    <w:rsid w:val="0016175E"/>
    <w:rsid w:val="001626A8"/>
    <w:rsid w:val="00162CCD"/>
    <w:rsid w:val="00163E17"/>
    <w:rsid w:val="00164A77"/>
    <w:rsid w:val="001658AB"/>
    <w:rsid w:val="00177882"/>
    <w:rsid w:val="001779ED"/>
    <w:rsid w:val="00181040"/>
    <w:rsid w:val="0019094C"/>
    <w:rsid w:val="00191A68"/>
    <w:rsid w:val="001947CE"/>
    <w:rsid w:val="00196255"/>
    <w:rsid w:val="0019785C"/>
    <w:rsid w:val="001A1755"/>
    <w:rsid w:val="001B0DCD"/>
    <w:rsid w:val="001B46FB"/>
    <w:rsid w:val="001B6280"/>
    <w:rsid w:val="001B6720"/>
    <w:rsid w:val="001C4105"/>
    <w:rsid w:val="001C6C23"/>
    <w:rsid w:val="001D566D"/>
    <w:rsid w:val="001E1519"/>
    <w:rsid w:val="001E5BCB"/>
    <w:rsid w:val="001F36E3"/>
    <w:rsid w:val="001F6CE5"/>
    <w:rsid w:val="00215A48"/>
    <w:rsid w:val="002170F3"/>
    <w:rsid w:val="00221560"/>
    <w:rsid w:val="00221FC5"/>
    <w:rsid w:val="0022487E"/>
    <w:rsid w:val="00233460"/>
    <w:rsid w:val="00233699"/>
    <w:rsid w:val="002339C7"/>
    <w:rsid w:val="00236759"/>
    <w:rsid w:val="00237134"/>
    <w:rsid w:val="0023783B"/>
    <w:rsid w:val="00241A61"/>
    <w:rsid w:val="00250FE0"/>
    <w:rsid w:val="002540ED"/>
    <w:rsid w:val="002564BB"/>
    <w:rsid w:val="00260B95"/>
    <w:rsid w:val="00267CE2"/>
    <w:rsid w:val="002742A7"/>
    <w:rsid w:val="0027570A"/>
    <w:rsid w:val="002771AF"/>
    <w:rsid w:val="002772DC"/>
    <w:rsid w:val="002779C6"/>
    <w:rsid w:val="00281987"/>
    <w:rsid w:val="00290E2A"/>
    <w:rsid w:val="00294C92"/>
    <w:rsid w:val="00297540"/>
    <w:rsid w:val="002A1254"/>
    <w:rsid w:val="002A56B7"/>
    <w:rsid w:val="002B0D44"/>
    <w:rsid w:val="002B72F2"/>
    <w:rsid w:val="002C228D"/>
    <w:rsid w:val="002D382F"/>
    <w:rsid w:val="002E0C96"/>
    <w:rsid w:val="002E23FC"/>
    <w:rsid w:val="002F5CD3"/>
    <w:rsid w:val="003004A5"/>
    <w:rsid w:val="00301096"/>
    <w:rsid w:val="00302C0D"/>
    <w:rsid w:val="003115DC"/>
    <w:rsid w:val="003175AA"/>
    <w:rsid w:val="0032046E"/>
    <w:rsid w:val="00320F97"/>
    <w:rsid w:val="003304D4"/>
    <w:rsid w:val="00335214"/>
    <w:rsid w:val="00342BB4"/>
    <w:rsid w:val="00357C82"/>
    <w:rsid w:val="00360BA6"/>
    <w:rsid w:val="00360E02"/>
    <w:rsid w:val="0036635D"/>
    <w:rsid w:val="003666EA"/>
    <w:rsid w:val="00370B19"/>
    <w:rsid w:val="00371718"/>
    <w:rsid w:val="0038571C"/>
    <w:rsid w:val="00385E67"/>
    <w:rsid w:val="0038740F"/>
    <w:rsid w:val="00393CDF"/>
    <w:rsid w:val="00395B41"/>
    <w:rsid w:val="003973E0"/>
    <w:rsid w:val="003A26C1"/>
    <w:rsid w:val="003B1DEF"/>
    <w:rsid w:val="003C3A6A"/>
    <w:rsid w:val="003C79F9"/>
    <w:rsid w:val="003C7ADA"/>
    <w:rsid w:val="003E22D8"/>
    <w:rsid w:val="003E4455"/>
    <w:rsid w:val="003F31D5"/>
    <w:rsid w:val="003F7E83"/>
    <w:rsid w:val="004130B0"/>
    <w:rsid w:val="00413D16"/>
    <w:rsid w:val="004140B0"/>
    <w:rsid w:val="00423C80"/>
    <w:rsid w:val="004269BD"/>
    <w:rsid w:val="00434014"/>
    <w:rsid w:val="00443C55"/>
    <w:rsid w:val="00444C22"/>
    <w:rsid w:val="004462EA"/>
    <w:rsid w:val="00460215"/>
    <w:rsid w:val="00463174"/>
    <w:rsid w:val="00463544"/>
    <w:rsid w:val="00465964"/>
    <w:rsid w:val="00466DE7"/>
    <w:rsid w:val="004753CE"/>
    <w:rsid w:val="00476201"/>
    <w:rsid w:val="004806AE"/>
    <w:rsid w:val="0048742D"/>
    <w:rsid w:val="004902E7"/>
    <w:rsid w:val="00490B13"/>
    <w:rsid w:val="00490F79"/>
    <w:rsid w:val="004915E9"/>
    <w:rsid w:val="00495591"/>
    <w:rsid w:val="0049716B"/>
    <w:rsid w:val="0049767A"/>
    <w:rsid w:val="004B6443"/>
    <w:rsid w:val="004C24E7"/>
    <w:rsid w:val="004C36AE"/>
    <w:rsid w:val="004C3B77"/>
    <w:rsid w:val="004E1C3B"/>
    <w:rsid w:val="004E4786"/>
    <w:rsid w:val="004E5BA8"/>
    <w:rsid w:val="004F1A76"/>
    <w:rsid w:val="004F2A40"/>
    <w:rsid w:val="004F40CD"/>
    <w:rsid w:val="00501ED1"/>
    <w:rsid w:val="00507C7C"/>
    <w:rsid w:val="00521F26"/>
    <w:rsid w:val="00530099"/>
    <w:rsid w:val="0053724C"/>
    <w:rsid w:val="00537DBB"/>
    <w:rsid w:val="00540B72"/>
    <w:rsid w:val="005439BA"/>
    <w:rsid w:val="00544311"/>
    <w:rsid w:val="00544531"/>
    <w:rsid w:val="005519FE"/>
    <w:rsid w:val="00561B31"/>
    <w:rsid w:val="00561DB8"/>
    <w:rsid w:val="00563D09"/>
    <w:rsid w:val="00571CD2"/>
    <w:rsid w:val="005746B4"/>
    <w:rsid w:val="00575783"/>
    <w:rsid w:val="00591417"/>
    <w:rsid w:val="005C095E"/>
    <w:rsid w:val="005C35F3"/>
    <w:rsid w:val="005C3B11"/>
    <w:rsid w:val="005C5FE2"/>
    <w:rsid w:val="005E0E8A"/>
    <w:rsid w:val="005E760D"/>
    <w:rsid w:val="005F1304"/>
    <w:rsid w:val="00600F1A"/>
    <w:rsid w:val="00604BFB"/>
    <w:rsid w:val="0060793A"/>
    <w:rsid w:val="00607AB0"/>
    <w:rsid w:val="006116EE"/>
    <w:rsid w:val="0061260D"/>
    <w:rsid w:val="0062310A"/>
    <w:rsid w:val="006258E8"/>
    <w:rsid w:val="00643756"/>
    <w:rsid w:val="0064460C"/>
    <w:rsid w:val="00664577"/>
    <w:rsid w:val="00665443"/>
    <w:rsid w:val="00666829"/>
    <w:rsid w:val="0067264F"/>
    <w:rsid w:val="0067635C"/>
    <w:rsid w:val="0068257F"/>
    <w:rsid w:val="0068320A"/>
    <w:rsid w:val="00692428"/>
    <w:rsid w:val="00695C28"/>
    <w:rsid w:val="00696CEF"/>
    <w:rsid w:val="006B2469"/>
    <w:rsid w:val="006B3009"/>
    <w:rsid w:val="006B3508"/>
    <w:rsid w:val="006C67BE"/>
    <w:rsid w:val="006D462F"/>
    <w:rsid w:val="006E7D98"/>
    <w:rsid w:val="00702795"/>
    <w:rsid w:val="007029DF"/>
    <w:rsid w:val="00705CAB"/>
    <w:rsid w:val="00707440"/>
    <w:rsid w:val="007119A4"/>
    <w:rsid w:val="00713A58"/>
    <w:rsid w:val="0072055D"/>
    <w:rsid w:val="007273C2"/>
    <w:rsid w:val="0073302B"/>
    <w:rsid w:val="007413DE"/>
    <w:rsid w:val="00747AC6"/>
    <w:rsid w:val="007531BB"/>
    <w:rsid w:val="00753B0C"/>
    <w:rsid w:val="00755E35"/>
    <w:rsid w:val="00767A02"/>
    <w:rsid w:val="007723EC"/>
    <w:rsid w:val="0077494A"/>
    <w:rsid w:val="00797882"/>
    <w:rsid w:val="007A169A"/>
    <w:rsid w:val="007A6B0E"/>
    <w:rsid w:val="007A77EA"/>
    <w:rsid w:val="007B1052"/>
    <w:rsid w:val="007B4001"/>
    <w:rsid w:val="007B42B5"/>
    <w:rsid w:val="007C61DC"/>
    <w:rsid w:val="007D026B"/>
    <w:rsid w:val="007D29FD"/>
    <w:rsid w:val="007D6E44"/>
    <w:rsid w:val="007D7AAF"/>
    <w:rsid w:val="007E1121"/>
    <w:rsid w:val="007E2C17"/>
    <w:rsid w:val="007F1CDC"/>
    <w:rsid w:val="007F2334"/>
    <w:rsid w:val="007F264F"/>
    <w:rsid w:val="007F5D9D"/>
    <w:rsid w:val="007F7D8E"/>
    <w:rsid w:val="0080154E"/>
    <w:rsid w:val="00804E65"/>
    <w:rsid w:val="00812197"/>
    <w:rsid w:val="00812542"/>
    <w:rsid w:val="00815B03"/>
    <w:rsid w:val="0081736A"/>
    <w:rsid w:val="008175B4"/>
    <w:rsid w:val="00825B0C"/>
    <w:rsid w:val="00854B34"/>
    <w:rsid w:val="00864B22"/>
    <w:rsid w:val="00866301"/>
    <w:rsid w:val="0086724C"/>
    <w:rsid w:val="008704E6"/>
    <w:rsid w:val="00871F8F"/>
    <w:rsid w:val="00876353"/>
    <w:rsid w:val="0087744A"/>
    <w:rsid w:val="00880BD9"/>
    <w:rsid w:val="008842AF"/>
    <w:rsid w:val="00884441"/>
    <w:rsid w:val="00887DAB"/>
    <w:rsid w:val="00892F2A"/>
    <w:rsid w:val="00895155"/>
    <w:rsid w:val="008A0218"/>
    <w:rsid w:val="008A071A"/>
    <w:rsid w:val="008A0D5A"/>
    <w:rsid w:val="008A2BF4"/>
    <w:rsid w:val="008B3980"/>
    <w:rsid w:val="008C2EE9"/>
    <w:rsid w:val="008D1E9C"/>
    <w:rsid w:val="008E23E8"/>
    <w:rsid w:val="008E51C1"/>
    <w:rsid w:val="008E7132"/>
    <w:rsid w:val="008F2701"/>
    <w:rsid w:val="00902C48"/>
    <w:rsid w:val="00905333"/>
    <w:rsid w:val="00905CE5"/>
    <w:rsid w:val="00911811"/>
    <w:rsid w:val="00923877"/>
    <w:rsid w:val="00937DB6"/>
    <w:rsid w:val="0095093A"/>
    <w:rsid w:val="0095256A"/>
    <w:rsid w:val="00954111"/>
    <w:rsid w:val="009556F3"/>
    <w:rsid w:val="00955EB0"/>
    <w:rsid w:val="009756A3"/>
    <w:rsid w:val="00977D3B"/>
    <w:rsid w:val="009841E5"/>
    <w:rsid w:val="00991369"/>
    <w:rsid w:val="0099318D"/>
    <w:rsid w:val="009A71FF"/>
    <w:rsid w:val="009D009D"/>
    <w:rsid w:val="009D3FB2"/>
    <w:rsid w:val="009D7464"/>
    <w:rsid w:val="009E47F4"/>
    <w:rsid w:val="009E4F1C"/>
    <w:rsid w:val="009F226A"/>
    <w:rsid w:val="009F40A8"/>
    <w:rsid w:val="00A03701"/>
    <w:rsid w:val="00A06C9E"/>
    <w:rsid w:val="00A06ECC"/>
    <w:rsid w:val="00A07206"/>
    <w:rsid w:val="00A14387"/>
    <w:rsid w:val="00A2069D"/>
    <w:rsid w:val="00A22B62"/>
    <w:rsid w:val="00A30F9D"/>
    <w:rsid w:val="00A31623"/>
    <w:rsid w:val="00A3441F"/>
    <w:rsid w:val="00A5029A"/>
    <w:rsid w:val="00A60196"/>
    <w:rsid w:val="00A60A8B"/>
    <w:rsid w:val="00A614EA"/>
    <w:rsid w:val="00A66BCA"/>
    <w:rsid w:val="00A674A6"/>
    <w:rsid w:val="00A7551A"/>
    <w:rsid w:val="00A77432"/>
    <w:rsid w:val="00A8586E"/>
    <w:rsid w:val="00AA0484"/>
    <w:rsid w:val="00AB5B8C"/>
    <w:rsid w:val="00AC2BD6"/>
    <w:rsid w:val="00AC54EE"/>
    <w:rsid w:val="00AD4955"/>
    <w:rsid w:val="00AE160B"/>
    <w:rsid w:val="00AE3819"/>
    <w:rsid w:val="00AE4CE5"/>
    <w:rsid w:val="00AF0E69"/>
    <w:rsid w:val="00B041A8"/>
    <w:rsid w:val="00B204DF"/>
    <w:rsid w:val="00B21749"/>
    <w:rsid w:val="00B25D63"/>
    <w:rsid w:val="00B26E56"/>
    <w:rsid w:val="00B33E4E"/>
    <w:rsid w:val="00B34CAF"/>
    <w:rsid w:val="00B413A1"/>
    <w:rsid w:val="00B45B77"/>
    <w:rsid w:val="00B62D13"/>
    <w:rsid w:val="00B63F2E"/>
    <w:rsid w:val="00B6760A"/>
    <w:rsid w:val="00B75C9B"/>
    <w:rsid w:val="00B83D73"/>
    <w:rsid w:val="00B96477"/>
    <w:rsid w:val="00BA1E7C"/>
    <w:rsid w:val="00BB2ECC"/>
    <w:rsid w:val="00BB5031"/>
    <w:rsid w:val="00BC0D32"/>
    <w:rsid w:val="00BD0530"/>
    <w:rsid w:val="00BD19B8"/>
    <w:rsid w:val="00BD36ED"/>
    <w:rsid w:val="00BD3EF2"/>
    <w:rsid w:val="00BE3883"/>
    <w:rsid w:val="00BE74D1"/>
    <w:rsid w:val="00BF0FA6"/>
    <w:rsid w:val="00BF3938"/>
    <w:rsid w:val="00C0029A"/>
    <w:rsid w:val="00C01AF1"/>
    <w:rsid w:val="00C10C32"/>
    <w:rsid w:val="00C122D7"/>
    <w:rsid w:val="00C13BB4"/>
    <w:rsid w:val="00C1526D"/>
    <w:rsid w:val="00C1726C"/>
    <w:rsid w:val="00C24E67"/>
    <w:rsid w:val="00C24EF3"/>
    <w:rsid w:val="00C24F33"/>
    <w:rsid w:val="00C34FD4"/>
    <w:rsid w:val="00C37D36"/>
    <w:rsid w:val="00C555C2"/>
    <w:rsid w:val="00C57C03"/>
    <w:rsid w:val="00C605B3"/>
    <w:rsid w:val="00C637A7"/>
    <w:rsid w:val="00C65764"/>
    <w:rsid w:val="00C66145"/>
    <w:rsid w:val="00C76FB3"/>
    <w:rsid w:val="00C807F0"/>
    <w:rsid w:val="00C8232A"/>
    <w:rsid w:val="00C82A0E"/>
    <w:rsid w:val="00C82AD8"/>
    <w:rsid w:val="00C87ACB"/>
    <w:rsid w:val="00CA1D8B"/>
    <w:rsid w:val="00CA342B"/>
    <w:rsid w:val="00CA4435"/>
    <w:rsid w:val="00CC02C3"/>
    <w:rsid w:val="00CC149D"/>
    <w:rsid w:val="00CC317C"/>
    <w:rsid w:val="00CC5929"/>
    <w:rsid w:val="00CC5DD8"/>
    <w:rsid w:val="00CD1D59"/>
    <w:rsid w:val="00CD2FCF"/>
    <w:rsid w:val="00CD30C4"/>
    <w:rsid w:val="00CD4982"/>
    <w:rsid w:val="00CE2618"/>
    <w:rsid w:val="00CE6287"/>
    <w:rsid w:val="00CF4093"/>
    <w:rsid w:val="00D06EB3"/>
    <w:rsid w:val="00D076BD"/>
    <w:rsid w:val="00D22F1C"/>
    <w:rsid w:val="00D23130"/>
    <w:rsid w:val="00D25BF1"/>
    <w:rsid w:val="00D376BC"/>
    <w:rsid w:val="00D4121F"/>
    <w:rsid w:val="00D43658"/>
    <w:rsid w:val="00D4675B"/>
    <w:rsid w:val="00D716C7"/>
    <w:rsid w:val="00D763BB"/>
    <w:rsid w:val="00D90FAF"/>
    <w:rsid w:val="00DB01C9"/>
    <w:rsid w:val="00DB5F9D"/>
    <w:rsid w:val="00DB7643"/>
    <w:rsid w:val="00DC6323"/>
    <w:rsid w:val="00DE04D6"/>
    <w:rsid w:val="00DF1D53"/>
    <w:rsid w:val="00DF3FBC"/>
    <w:rsid w:val="00DF5B5B"/>
    <w:rsid w:val="00E00FD9"/>
    <w:rsid w:val="00E014C8"/>
    <w:rsid w:val="00E0404B"/>
    <w:rsid w:val="00E126A2"/>
    <w:rsid w:val="00E13142"/>
    <w:rsid w:val="00E23ECC"/>
    <w:rsid w:val="00E25B6B"/>
    <w:rsid w:val="00E27254"/>
    <w:rsid w:val="00E275A1"/>
    <w:rsid w:val="00E37529"/>
    <w:rsid w:val="00E44DFB"/>
    <w:rsid w:val="00E6117D"/>
    <w:rsid w:val="00E62406"/>
    <w:rsid w:val="00E7461D"/>
    <w:rsid w:val="00E7506B"/>
    <w:rsid w:val="00E81989"/>
    <w:rsid w:val="00E8322D"/>
    <w:rsid w:val="00E83BF8"/>
    <w:rsid w:val="00E87156"/>
    <w:rsid w:val="00E93377"/>
    <w:rsid w:val="00E94D0E"/>
    <w:rsid w:val="00E95560"/>
    <w:rsid w:val="00E95904"/>
    <w:rsid w:val="00EA455E"/>
    <w:rsid w:val="00EC138E"/>
    <w:rsid w:val="00ED51C3"/>
    <w:rsid w:val="00EE13CB"/>
    <w:rsid w:val="00EE541E"/>
    <w:rsid w:val="00EF142B"/>
    <w:rsid w:val="00EF2884"/>
    <w:rsid w:val="00F02609"/>
    <w:rsid w:val="00F25E5D"/>
    <w:rsid w:val="00F50D1F"/>
    <w:rsid w:val="00F52BC7"/>
    <w:rsid w:val="00F54C37"/>
    <w:rsid w:val="00F5789A"/>
    <w:rsid w:val="00F65296"/>
    <w:rsid w:val="00F7306D"/>
    <w:rsid w:val="00F75F4D"/>
    <w:rsid w:val="00F854E7"/>
    <w:rsid w:val="00F87B75"/>
    <w:rsid w:val="00FA087D"/>
    <w:rsid w:val="00FA2B48"/>
    <w:rsid w:val="00FB1F70"/>
    <w:rsid w:val="00FB7E0E"/>
    <w:rsid w:val="00FC1CFA"/>
    <w:rsid w:val="00FD1704"/>
    <w:rsid w:val="00FE0D16"/>
    <w:rsid w:val="00FE1205"/>
    <w:rsid w:val="00FE5661"/>
    <w:rsid w:val="00FF029F"/>
    <w:rsid w:val="00FF2ED4"/>
    <w:rsid w:val="00FF4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009E976"/>
  <w15:docId w15:val="{C1D186B5-A52B-4CFF-B0CC-14D2DA03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79C6"/>
    <w:pPr>
      <w:widowControl w:val="0"/>
      <w:autoSpaceDE w:val="0"/>
      <w:autoSpaceDN w:val="0"/>
      <w:adjustRightInd w:val="0"/>
    </w:pPr>
  </w:style>
  <w:style w:type="paragraph" w:styleId="1">
    <w:name w:val="heading 1"/>
    <w:basedOn w:val="a0"/>
    <w:next w:val="a0"/>
    <w:qFormat/>
    <w:rsid w:val="00C01AF1"/>
    <w:pPr>
      <w:keepNext/>
      <w:spacing w:before="240" w:after="60"/>
      <w:outlineLvl w:val="0"/>
    </w:pPr>
    <w:rPr>
      <w:rFonts w:ascii="Arial" w:hAnsi="Arial" w:cs="Arial"/>
      <w:b/>
      <w:bCs/>
      <w:kern w:val="32"/>
      <w:sz w:val="32"/>
      <w:szCs w:val="32"/>
    </w:rPr>
  </w:style>
  <w:style w:type="paragraph" w:styleId="2">
    <w:name w:val="heading 2"/>
    <w:basedOn w:val="a0"/>
    <w:next w:val="a0"/>
    <w:qFormat/>
    <w:rsid w:val="00C01AF1"/>
    <w:pPr>
      <w:keepNext/>
      <w:keepLines/>
      <w:widowControl/>
      <w:autoSpaceDE/>
      <w:autoSpaceDN/>
      <w:adjustRightInd/>
      <w:jc w:val="center"/>
      <w:outlineLvl w:val="1"/>
    </w:pPr>
    <w:rPr>
      <w:sz w:val="24"/>
      <w:szCs w:val="24"/>
    </w:rPr>
  </w:style>
  <w:style w:type="paragraph" w:styleId="3">
    <w:name w:val="heading 3"/>
    <w:basedOn w:val="a0"/>
    <w:link w:val="30"/>
    <w:uiPriority w:val="9"/>
    <w:qFormat/>
    <w:rsid w:val="00DB5F9D"/>
    <w:pPr>
      <w:widowControl/>
      <w:autoSpaceDE/>
      <w:autoSpaceDN/>
      <w:adjustRightInd/>
      <w:spacing w:before="100" w:beforeAutospacing="1" w:after="100" w:afterAutospacing="1"/>
      <w:outlineLvl w:val="2"/>
    </w:pPr>
    <w:rPr>
      <w:b/>
      <w:bCs/>
      <w:sz w:val="27"/>
      <w:szCs w:val="27"/>
    </w:rPr>
  </w:style>
  <w:style w:type="paragraph" w:styleId="4">
    <w:name w:val="heading 4"/>
    <w:basedOn w:val="a0"/>
    <w:next w:val="a0"/>
    <w:qFormat/>
    <w:rsid w:val="00C01AF1"/>
    <w:pPr>
      <w:keepNext/>
      <w:widowControl/>
      <w:autoSpaceDE/>
      <w:autoSpaceDN/>
      <w:adjustRightInd/>
      <w:spacing w:before="240" w:after="60"/>
      <w:outlineLvl w:val="3"/>
    </w:pPr>
    <w:rPr>
      <w:b/>
      <w:bCs/>
      <w:sz w:val="28"/>
      <w:szCs w:val="28"/>
    </w:rPr>
  </w:style>
  <w:style w:type="paragraph" w:styleId="5">
    <w:name w:val="heading 5"/>
    <w:basedOn w:val="a0"/>
    <w:next w:val="a0"/>
    <w:qFormat/>
    <w:rsid w:val="00C01AF1"/>
    <w:pPr>
      <w:widowControl/>
      <w:autoSpaceDE/>
      <w:autoSpaceDN/>
      <w:adjustRightInd/>
      <w:spacing w:before="240" w:after="60"/>
      <w:outlineLvl w:val="4"/>
    </w:pPr>
    <w:rPr>
      <w:b/>
      <w:bCs/>
      <w:i/>
      <w:iCs/>
      <w:sz w:val="26"/>
      <w:szCs w:val="26"/>
    </w:rPr>
  </w:style>
  <w:style w:type="paragraph" w:styleId="6">
    <w:name w:val="heading 6"/>
    <w:basedOn w:val="a0"/>
    <w:next w:val="a0"/>
    <w:qFormat/>
    <w:rsid w:val="00C01AF1"/>
    <w:pPr>
      <w:widowControl/>
      <w:autoSpaceDE/>
      <w:autoSpaceDN/>
      <w:adjustRightInd/>
      <w:spacing w:before="240" w:after="60"/>
      <w:outlineLvl w:val="5"/>
    </w:pPr>
    <w:rPr>
      <w:b/>
      <w:bCs/>
      <w:sz w:val="22"/>
      <w:szCs w:val="22"/>
    </w:rPr>
  </w:style>
  <w:style w:type="paragraph" w:styleId="7">
    <w:name w:val="heading 7"/>
    <w:basedOn w:val="a0"/>
    <w:next w:val="a0"/>
    <w:qFormat/>
    <w:rsid w:val="00C01AF1"/>
    <w:pPr>
      <w:widowControl/>
      <w:autoSpaceDE/>
      <w:autoSpaceDN/>
      <w:adjustRightInd/>
      <w:spacing w:before="240" w:after="60"/>
      <w:outlineLvl w:val="6"/>
    </w:pPr>
    <w:rPr>
      <w:sz w:val="24"/>
      <w:szCs w:val="24"/>
    </w:rPr>
  </w:style>
  <w:style w:type="paragraph" w:styleId="8">
    <w:name w:val="heading 8"/>
    <w:basedOn w:val="a0"/>
    <w:next w:val="a0"/>
    <w:qFormat/>
    <w:rsid w:val="00C01AF1"/>
    <w:pPr>
      <w:widowControl/>
      <w:autoSpaceDE/>
      <w:autoSpaceDN/>
      <w:adjustRightInd/>
      <w:spacing w:before="240" w:after="60"/>
      <w:outlineLvl w:val="7"/>
    </w:pPr>
    <w:rPr>
      <w:i/>
      <w:iCs/>
      <w:sz w:val="24"/>
      <w:szCs w:val="24"/>
    </w:rPr>
  </w:style>
  <w:style w:type="paragraph" w:styleId="9">
    <w:name w:val="heading 9"/>
    <w:basedOn w:val="a0"/>
    <w:next w:val="a0"/>
    <w:qFormat/>
    <w:rsid w:val="00C01AF1"/>
    <w:pPr>
      <w:widowControl/>
      <w:autoSpaceDE/>
      <w:autoSpaceDN/>
      <w:adjustRightInd/>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нак"/>
    <w:basedOn w:val="a0"/>
    <w:rsid w:val="00A614EA"/>
    <w:pPr>
      <w:widowControl/>
      <w:autoSpaceDE/>
      <w:autoSpaceDN/>
      <w:adjustRightInd/>
      <w:spacing w:after="160" w:line="240" w:lineRule="exact"/>
    </w:pPr>
    <w:rPr>
      <w:rFonts w:ascii="Verdana" w:hAnsi="Verdana" w:cs="Verdana"/>
      <w:lang w:val="en-US" w:eastAsia="en-US"/>
    </w:rPr>
  </w:style>
  <w:style w:type="paragraph" w:styleId="a5">
    <w:name w:val="Body Text"/>
    <w:basedOn w:val="a0"/>
    <w:semiHidden/>
    <w:rsid w:val="00A614EA"/>
    <w:pPr>
      <w:widowControl/>
      <w:autoSpaceDE/>
      <w:autoSpaceDN/>
      <w:adjustRightInd/>
    </w:pPr>
    <w:rPr>
      <w:sz w:val="28"/>
      <w:szCs w:val="24"/>
    </w:rPr>
  </w:style>
  <w:style w:type="table" w:styleId="a6">
    <w:name w:val="Table Grid"/>
    <w:basedOn w:val="a2"/>
    <w:uiPriority w:val="59"/>
    <w:rsid w:val="00A614E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A614EA"/>
    <w:rPr>
      <w:rFonts w:ascii="Calibri" w:eastAsia="Calibri" w:hAnsi="Calibri" w:cs="Calibri"/>
      <w:sz w:val="22"/>
      <w:szCs w:val="22"/>
    </w:rPr>
  </w:style>
  <w:style w:type="character" w:styleId="a7">
    <w:name w:val="Hyperlink"/>
    <w:uiPriority w:val="99"/>
    <w:rsid w:val="0049716B"/>
    <w:rPr>
      <w:color w:val="0000FF"/>
      <w:u w:val="single"/>
    </w:rPr>
  </w:style>
  <w:style w:type="character" w:styleId="a8">
    <w:name w:val="Strong"/>
    <w:uiPriority w:val="22"/>
    <w:qFormat/>
    <w:rsid w:val="00DB5F9D"/>
    <w:rPr>
      <w:b/>
      <w:bCs/>
    </w:rPr>
  </w:style>
  <w:style w:type="paragraph" w:customStyle="1" w:styleId="10">
    <w:name w:val="Абзац списка1"/>
    <w:basedOn w:val="a0"/>
    <w:rsid w:val="002A56B7"/>
    <w:pPr>
      <w:widowControl/>
      <w:autoSpaceDE/>
      <w:autoSpaceDN/>
      <w:adjustRightInd/>
      <w:spacing w:after="200" w:line="276" w:lineRule="auto"/>
      <w:ind w:left="720"/>
    </w:pPr>
    <w:rPr>
      <w:rFonts w:ascii="Calibri" w:eastAsia="Calibri" w:hAnsi="Calibri" w:cs="Calibri"/>
      <w:sz w:val="22"/>
      <w:szCs w:val="22"/>
    </w:rPr>
  </w:style>
  <w:style w:type="paragraph" w:customStyle="1" w:styleId="ConsNormal">
    <w:name w:val="ConsNormal"/>
    <w:rsid w:val="009556F3"/>
    <w:pPr>
      <w:widowControl w:val="0"/>
      <w:autoSpaceDE w:val="0"/>
      <w:autoSpaceDN w:val="0"/>
      <w:adjustRightInd w:val="0"/>
      <w:ind w:right="19772" w:firstLine="720"/>
    </w:pPr>
    <w:rPr>
      <w:rFonts w:ascii="Arial" w:hAnsi="Arial" w:cs="Arial"/>
    </w:rPr>
  </w:style>
  <w:style w:type="paragraph" w:customStyle="1" w:styleId="ConsNonformat">
    <w:name w:val="ConsNonformat"/>
    <w:rsid w:val="009556F3"/>
    <w:pPr>
      <w:widowControl w:val="0"/>
      <w:autoSpaceDE w:val="0"/>
      <w:autoSpaceDN w:val="0"/>
      <w:adjustRightInd w:val="0"/>
      <w:ind w:right="19772"/>
    </w:pPr>
    <w:rPr>
      <w:rFonts w:ascii="Courier New" w:hAnsi="Courier New" w:cs="Courier New"/>
    </w:rPr>
  </w:style>
  <w:style w:type="paragraph" w:customStyle="1" w:styleId="ConsTitle">
    <w:name w:val="ConsTitle"/>
    <w:rsid w:val="009556F3"/>
    <w:pPr>
      <w:widowControl w:val="0"/>
      <w:autoSpaceDE w:val="0"/>
      <w:autoSpaceDN w:val="0"/>
      <w:adjustRightInd w:val="0"/>
      <w:ind w:right="19772"/>
    </w:pPr>
    <w:rPr>
      <w:rFonts w:ascii="Arial" w:hAnsi="Arial" w:cs="Arial"/>
      <w:b/>
      <w:bCs/>
      <w:sz w:val="16"/>
      <w:szCs w:val="16"/>
    </w:rPr>
  </w:style>
  <w:style w:type="character" w:styleId="a9">
    <w:name w:val="FollowedHyperlink"/>
    <w:rsid w:val="00046A8B"/>
    <w:rPr>
      <w:color w:val="800080"/>
      <w:u w:val="single"/>
    </w:rPr>
  </w:style>
  <w:style w:type="paragraph" w:customStyle="1" w:styleId="Noparagraphstyle">
    <w:name w:val="[No paragraph style]"/>
    <w:rsid w:val="00C01AF1"/>
    <w:pPr>
      <w:autoSpaceDE w:val="0"/>
      <w:autoSpaceDN w:val="0"/>
      <w:adjustRightInd w:val="0"/>
      <w:spacing w:line="288" w:lineRule="auto"/>
      <w:textAlignment w:val="center"/>
    </w:pPr>
    <w:rPr>
      <w:rFonts w:ascii="Times" w:hAnsi="Times" w:cs="Times"/>
      <w:color w:val="000000"/>
      <w:sz w:val="24"/>
      <w:szCs w:val="24"/>
    </w:rPr>
  </w:style>
  <w:style w:type="character" w:customStyle="1" w:styleId="Bold">
    <w:name w:val="Bold"/>
    <w:rsid w:val="00C01AF1"/>
    <w:rPr>
      <w:rFonts w:ascii="NewtonC" w:hAnsi="NewtonC"/>
      <w:b/>
      <w:bCs/>
      <w:color w:val="000000"/>
      <w:spacing w:val="1"/>
      <w:w w:val="105"/>
      <w:sz w:val="21"/>
      <w:szCs w:val="21"/>
      <w:vertAlign w:val="baseline"/>
    </w:rPr>
  </w:style>
  <w:style w:type="paragraph" w:styleId="aa">
    <w:name w:val="Body Text Indent"/>
    <w:basedOn w:val="a0"/>
    <w:rsid w:val="00C01AF1"/>
    <w:pPr>
      <w:widowControl/>
      <w:autoSpaceDE/>
      <w:autoSpaceDN/>
      <w:adjustRightInd/>
      <w:spacing w:after="120"/>
      <w:ind w:left="283"/>
    </w:pPr>
    <w:rPr>
      <w:sz w:val="24"/>
      <w:szCs w:val="24"/>
    </w:rPr>
  </w:style>
  <w:style w:type="paragraph" w:styleId="20">
    <w:name w:val="Body Text Indent 2"/>
    <w:basedOn w:val="a0"/>
    <w:rsid w:val="00C01AF1"/>
    <w:pPr>
      <w:widowControl/>
      <w:autoSpaceDE/>
      <w:autoSpaceDN/>
      <w:adjustRightInd/>
      <w:spacing w:after="120" w:line="480" w:lineRule="auto"/>
      <w:ind w:left="283"/>
    </w:pPr>
    <w:rPr>
      <w:sz w:val="24"/>
      <w:szCs w:val="24"/>
    </w:rPr>
  </w:style>
  <w:style w:type="paragraph" w:styleId="ab">
    <w:name w:val="footer"/>
    <w:basedOn w:val="a0"/>
    <w:link w:val="ac"/>
    <w:uiPriority w:val="99"/>
    <w:rsid w:val="00C01AF1"/>
    <w:pPr>
      <w:widowControl/>
      <w:tabs>
        <w:tab w:val="center" w:pos="4677"/>
        <w:tab w:val="right" w:pos="9355"/>
      </w:tabs>
      <w:autoSpaceDE/>
      <w:autoSpaceDN/>
      <w:adjustRightInd/>
    </w:pPr>
    <w:rPr>
      <w:sz w:val="24"/>
      <w:szCs w:val="24"/>
    </w:rPr>
  </w:style>
  <w:style w:type="character" w:styleId="ad">
    <w:name w:val="page number"/>
    <w:basedOn w:val="a1"/>
    <w:rsid w:val="00C01AF1"/>
  </w:style>
  <w:style w:type="paragraph" w:customStyle="1" w:styleId="MainStyl">
    <w:name w:val="MainStyl"/>
    <w:basedOn w:val="Noparagraphstyle"/>
    <w:rsid w:val="00C01AF1"/>
    <w:pPr>
      <w:spacing w:line="246" w:lineRule="atLeast"/>
      <w:ind w:firstLine="283"/>
      <w:jc w:val="both"/>
    </w:pPr>
    <w:rPr>
      <w:rFonts w:ascii="NewtonC" w:hAnsi="NewtonC" w:cs="Times New Roman"/>
      <w:sz w:val="21"/>
      <w:szCs w:val="21"/>
    </w:rPr>
  </w:style>
  <w:style w:type="paragraph" w:customStyle="1" w:styleId="Centr">
    <w:name w:val="Centr"/>
    <w:basedOn w:val="MainStyl"/>
    <w:next w:val="MainStyl"/>
    <w:rsid w:val="00C01AF1"/>
    <w:pPr>
      <w:ind w:firstLine="0"/>
      <w:jc w:val="center"/>
    </w:pPr>
  </w:style>
  <w:style w:type="paragraph" w:customStyle="1" w:styleId="MainSt-1">
    <w:name w:val="MainSt-1"/>
    <w:basedOn w:val="MainStyl"/>
    <w:rsid w:val="00C01AF1"/>
    <w:pPr>
      <w:spacing w:line="254" w:lineRule="atLeast"/>
    </w:pPr>
  </w:style>
  <w:style w:type="paragraph" w:styleId="21">
    <w:name w:val="Body Text 2"/>
    <w:basedOn w:val="a0"/>
    <w:rsid w:val="00C01AF1"/>
    <w:pPr>
      <w:widowControl/>
      <w:autoSpaceDE/>
      <w:autoSpaceDN/>
      <w:adjustRightInd/>
      <w:spacing w:after="120" w:line="480" w:lineRule="auto"/>
    </w:pPr>
    <w:rPr>
      <w:sz w:val="24"/>
      <w:szCs w:val="24"/>
    </w:rPr>
  </w:style>
  <w:style w:type="paragraph" w:styleId="31">
    <w:name w:val="Body Text Indent 3"/>
    <w:basedOn w:val="a0"/>
    <w:rsid w:val="00C01AF1"/>
    <w:pPr>
      <w:widowControl/>
      <w:autoSpaceDE/>
      <w:autoSpaceDN/>
      <w:adjustRightInd/>
      <w:spacing w:after="120"/>
      <w:ind w:left="283"/>
    </w:pPr>
    <w:rPr>
      <w:sz w:val="16"/>
      <w:szCs w:val="16"/>
    </w:rPr>
  </w:style>
  <w:style w:type="paragraph" w:styleId="ae">
    <w:name w:val="header"/>
    <w:basedOn w:val="a0"/>
    <w:link w:val="af"/>
    <w:rsid w:val="00C01AF1"/>
    <w:pPr>
      <w:widowControl/>
      <w:tabs>
        <w:tab w:val="center" w:pos="4677"/>
        <w:tab w:val="right" w:pos="9355"/>
      </w:tabs>
      <w:autoSpaceDE/>
      <w:autoSpaceDN/>
      <w:adjustRightInd/>
    </w:pPr>
    <w:rPr>
      <w:sz w:val="28"/>
      <w:szCs w:val="24"/>
    </w:rPr>
  </w:style>
  <w:style w:type="paragraph" w:customStyle="1" w:styleId="FR1">
    <w:name w:val="FR1"/>
    <w:rsid w:val="00C01AF1"/>
    <w:pPr>
      <w:widowControl w:val="0"/>
      <w:autoSpaceDE w:val="0"/>
      <w:autoSpaceDN w:val="0"/>
      <w:adjustRightInd w:val="0"/>
    </w:pPr>
    <w:rPr>
      <w:sz w:val="24"/>
      <w:szCs w:val="24"/>
    </w:rPr>
  </w:style>
  <w:style w:type="paragraph" w:customStyle="1" w:styleId="FR2">
    <w:name w:val="FR2"/>
    <w:rsid w:val="00C01AF1"/>
    <w:pPr>
      <w:widowControl w:val="0"/>
      <w:autoSpaceDE w:val="0"/>
      <w:autoSpaceDN w:val="0"/>
      <w:adjustRightInd w:val="0"/>
      <w:spacing w:before="160"/>
      <w:ind w:left="640"/>
    </w:pPr>
    <w:rPr>
      <w:rFonts w:ascii="Arial" w:hAnsi="Arial" w:cs="Arial"/>
      <w:i/>
      <w:iCs/>
      <w:sz w:val="16"/>
      <w:szCs w:val="16"/>
    </w:rPr>
  </w:style>
  <w:style w:type="paragraph" w:styleId="af0">
    <w:name w:val="Block Text"/>
    <w:basedOn w:val="a0"/>
    <w:rsid w:val="00C01AF1"/>
    <w:pPr>
      <w:spacing w:before="40" w:line="260" w:lineRule="auto"/>
      <w:ind w:left="280" w:right="200"/>
    </w:pPr>
    <w:rPr>
      <w:sz w:val="24"/>
      <w:szCs w:val="18"/>
    </w:rPr>
  </w:style>
  <w:style w:type="paragraph" w:styleId="af1">
    <w:name w:val="List Number"/>
    <w:basedOn w:val="a0"/>
    <w:rsid w:val="00C01AF1"/>
    <w:pPr>
      <w:widowControl/>
      <w:tabs>
        <w:tab w:val="num" w:pos="720"/>
      </w:tabs>
      <w:autoSpaceDE/>
      <w:autoSpaceDN/>
      <w:adjustRightInd/>
      <w:ind w:left="720" w:hanging="360"/>
    </w:pPr>
    <w:rPr>
      <w:color w:val="000000"/>
      <w:sz w:val="28"/>
      <w:szCs w:val="24"/>
    </w:rPr>
  </w:style>
  <w:style w:type="paragraph" w:styleId="a">
    <w:name w:val="Subtitle"/>
    <w:basedOn w:val="a0"/>
    <w:qFormat/>
    <w:rsid w:val="00C01AF1"/>
    <w:pPr>
      <w:widowControl/>
      <w:numPr>
        <w:numId w:val="1"/>
      </w:numPr>
      <w:tabs>
        <w:tab w:val="clear" w:pos="720"/>
      </w:tabs>
      <w:autoSpaceDE/>
      <w:autoSpaceDN/>
      <w:adjustRightInd/>
      <w:spacing w:after="60"/>
      <w:ind w:left="0" w:firstLine="0"/>
      <w:jc w:val="center"/>
      <w:outlineLvl w:val="1"/>
    </w:pPr>
    <w:rPr>
      <w:rFonts w:ascii="Arial" w:hAnsi="Arial" w:cs="Arial"/>
      <w:color w:val="000000"/>
      <w:sz w:val="24"/>
      <w:szCs w:val="24"/>
    </w:rPr>
  </w:style>
  <w:style w:type="paragraph" w:customStyle="1" w:styleId="11">
    <w:name w:val="Обычный (веб)1"/>
    <w:basedOn w:val="a0"/>
    <w:uiPriority w:val="99"/>
    <w:rsid w:val="00C01AF1"/>
    <w:pPr>
      <w:widowControl/>
      <w:autoSpaceDE/>
      <w:autoSpaceDN/>
      <w:adjustRightInd/>
      <w:spacing w:before="100" w:beforeAutospacing="1" w:after="100" w:afterAutospacing="1"/>
    </w:pPr>
    <w:rPr>
      <w:sz w:val="24"/>
      <w:szCs w:val="24"/>
    </w:rPr>
  </w:style>
  <w:style w:type="character" w:styleId="af2">
    <w:name w:val="Emphasis"/>
    <w:uiPriority w:val="20"/>
    <w:qFormat/>
    <w:rsid w:val="00C01AF1"/>
    <w:rPr>
      <w:i/>
      <w:iCs/>
    </w:rPr>
  </w:style>
  <w:style w:type="paragraph" w:customStyle="1" w:styleId="ConsPlusNormal">
    <w:name w:val="ConsPlusNormal"/>
    <w:rsid w:val="003115DC"/>
    <w:pPr>
      <w:widowControl w:val="0"/>
      <w:autoSpaceDE w:val="0"/>
      <w:autoSpaceDN w:val="0"/>
      <w:adjustRightInd w:val="0"/>
    </w:pPr>
    <w:rPr>
      <w:rFonts w:ascii="Arial" w:hAnsi="Arial" w:cs="Arial"/>
    </w:rPr>
  </w:style>
  <w:style w:type="paragraph" w:customStyle="1" w:styleId="ConsPlusTitle">
    <w:name w:val="ConsPlusTitle"/>
    <w:rsid w:val="003115DC"/>
    <w:pPr>
      <w:widowControl w:val="0"/>
      <w:autoSpaceDE w:val="0"/>
      <w:autoSpaceDN w:val="0"/>
      <w:adjustRightInd w:val="0"/>
    </w:pPr>
    <w:rPr>
      <w:rFonts w:ascii="Arial" w:hAnsi="Arial" w:cs="Arial"/>
      <w:b/>
      <w:bCs/>
      <w:sz w:val="16"/>
      <w:szCs w:val="16"/>
    </w:rPr>
  </w:style>
  <w:style w:type="paragraph" w:styleId="af3">
    <w:name w:val="Balloon Text"/>
    <w:basedOn w:val="a0"/>
    <w:link w:val="af4"/>
    <w:rsid w:val="00EE541E"/>
    <w:rPr>
      <w:rFonts w:ascii="Tahoma" w:hAnsi="Tahoma" w:cs="Tahoma"/>
      <w:sz w:val="16"/>
      <w:szCs w:val="16"/>
    </w:rPr>
  </w:style>
  <w:style w:type="character" w:customStyle="1" w:styleId="af4">
    <w:name w:val="Текст выноски Знак"/>
    <w:link w:val="af3"/>
    <w:rsid w:val="00EE541E"/>
    <w:rPr>
      <w:rFonts w:ascii="Tahoma" w:hAnsi="Tahoma" w:cs="Tahoma"/>
      <w:sz w:val="16"/>
      <w:szCs w:val="16"/>
    </w:rPr>
  </w:style>
  <w:style w:type="paragraph" w:styleId="af5">
    <w:name w:val="TOC Heading"/>
    <w:basedOn w:val="1"/>
    <w:next w:val="a0"/>
    <w:uiPriority w:val="39"/>
    <w:unhideWhenUsed/>
    <w:qFormat/>
    <w:rsid w:val="00895155"/>
    <w:pPr>
      <w:keepLines/>
      <w:widowControl/>
      <w:autoSpaceDE/>
      <w:autoSpaceDN/>
      <w:adjustRightInd/>
      <w:spacing w:before="480" w:after="0" w:line="276" w:lineRule="auto"/>
      <w:outlineLvl w:val="9"/>
    </w:pPr>
    <w:rPr>
      <w:rFonts w:ascii="Cambria" w:hAnsi="Cambria" w:cs="Times New Roman"/>
      <w:color w:val="365F91"/>
      <w:kern w:val="0"/>
      <w:sz w:val="28"/>
      <w:szCs w:val="28"/>
      <w:lang w:eastAsia="en-US"/>
    </w:rPr>
  </w:style>
  <w:style w:type="paragraph" w:styleId="12">
    <w:name w:val="toc 1"/>
    <w:basedOn w:val="a0"/>
    <w:next w:val="a0"/>
    <w:autoRedefine/>
    <w:uiPriority w:val="39"/>
    <w:rsid w:val="002339C7"/>
    <w:pPr>
      <w:tabs>
        <w:tab w:val="right" w:leader="dot" w:pos="10621"/>
      </w:tabs>
    </w:pPr>
    <w:rPr>
      <w:b/>
      <w:noProof/>
    </w:rPr>
  </w:style>
  <w:style w:type="paragraph" w:styleId="22">
    <w:name w:val="toc 2"/>
    <w:basedOn w:val="a0"/>
    <w:next w:val="a0"/>
    <w:autoRedefine/>
    <w:uiPriority w:val="39"/>
    <w:rsid w:val="00895155"/>
    <w:pPr>
      <w:ind w:left="200"/>
    </w:pPr>
  </w:style>
  <w:style w:type="paragraph" w:styleId="af6">
    <w:name w:val="List Paragraph"/>
    <w:basedOn w:val="a0"/>
    <w:uiPriority w:val="34"/>
    <w:qFormat/>
    <w:rsid w:val="00215A48"/>
    <w:pPr>
      <w:widowControl/>
      <w:autoSpaceDE/>
      <w:autoSpaceDN/>
      <w:adjustRightInd/>
      <w:ind w:left="720"/>
      <w:contextualSpacing/>
    </w:pPr>
    <w:rPr>
      <w:color w:val="000000"/>
      <w:spacing w:val="-6"/>
      <w:sz w:val="27"/>
      <w:szCs w:val="27"/>
    </w:rPr>
  </w:style>
  <w:style w:type="paragraph" w:styleId="32">
    <w:name w:val="Body Text 3"/>
    <w:basedOn w:val="a0"/>
    <w:link w:val="33"/>
    <w:rsid w:val="00991369"/>
    <w:pPr>
      <w:spacing w:after="120"/>
    </w:pPr>
    <w:rPr>
      <w:sz w:val="16"/>
      <w:szCs w:val="16"/>
    </w:rPr>
  </w:style>
  <w:style w:type="character" w:customStyle="1" w:styleId="33">
    <w:name w:val="Основной текст 3 Знак"/>
    <w:link w:val="32"/>
    <w:rsid w:val="00991369"/>
    <w:rPr>
      <w:sz w:val="16"/>
      <w:szCs w:val="16"/>
    </w:rPr>
  </w:style>
  <w:style w:type="paragraph" w:styleId="af7">
    <w:name w:val="No Spacing"/>
    <w:link w:val="af8"/>
    <w:uiPriority w:val="1"/>
    <w:qFormat/>
    <w:rsid w:val="00991369"/>
    <w:rPr>
      <w:rFonts w:eastAsia="Calibri"/>
      <w:sz w:val="28"/>
      <w:szCs w:val="28"/>
      <w:lang w:eastAsia="en-US"/>
    </w:rPr>
  </w:style>
  <w:style w:type="paragraph" w:customStyle="1" w:styleId="13">
    <w:name w:val="Без интервала1"/>
    <w:rsid w:val="00991369"/>
    <w:rPr>
      <w:rFonts w:ascii="Calibri" w:hAnsi="Calibri" w:cs="Calibri"/>
      <w:sz w:val="22"/>
      <w:szCs w:val="22"/>
    </w:rPr>
  </w:style>
  <w:style w:type="character" w:customStyle="1" w:styleId="ac">
    <w:name w:val="Нижний колонтитул Знак"/>
    <w:link w:val="ab"/>
    <w:uiPriority w:val="99"/>
    <w:rsid w:val="00423C80"/>
    <w:rPr>
      <w:sz w:val="24"/>
      <w:szCs w:val="24"/>
    </w:rPr>
  </w:style>
  <w:style w:type="character" w:customStyle="1" w:styleId="apple-converted-space">
    <w:name w:val="apple-converted-space"/>
    <w:basedOn w:val="a1"/>
    <w:rsid w:val="00476201"/>
  </w:style>
  <w:style w:type="character" w:customStyle="1" w:styleId="af">
    <w:name w:val="Верхний колонтитул Знак"/>
    <w:link w:val="ae"/>
    <w:rsid w:val="002540ED"/>
    <w:rPr>
      <w:sz w:val="28"/>
      <w:szCs w:val="24"/>
    </w:rPr>
  </w:style>
  <w:style w:type="paragraph" w:customStyle="1" w:styleId="MTDisplayEquation">
    <w:name w:val="MTDisplayEquation"/>
    <w:basedOn w:val="ae"/>
    <w:next w:val="a0"/>
    <w:rsid w:val="002540ED"/>
    <w:pPr>
      <w:numPr>
        <w:numId w:val="2"/>
      </w:numPr>
      <w:tabs>
        <w:tab w:val="clear" w:pos="4677"/>
        <w:tab w:val="clear" w:pos="9355"/>
        <w:tab w:val="center" w:pos="4860"/>
        <w:tab w:val="right" w:pos="9000"/>
      </w:tabs>
    </w:pPr>
    <w:rPr>
      <w:sz w:val="24"/>
    </w:rPr>
  </w:style>
  <w:style w:type="paragraph" w:styleId="34">
    <w:name w:val="toc 3"/>
    <w:basedOn w:val="a0"/>
    <w:next w:val="a0"/>
    <w:autoRedefine/>
    <w:uiPriority w:val="39"/>
    <w:rsid w:val="002339C7"/>
    <w:pPr>
      <w:ind w:left="400"/>
    </w:pPr>
  </w:style>
  <w:style w:type="table" w:customStyle="1" w:styleId="TableGrid">
    <w:name w:val="TableGrid"/>
    <w:rsid w:val="003F7E83"/>
    <w:rPr>
      <w:rFonts w:ascii="Calibri" w:hAnsi="Calibri"/>
      <w:sz w:val="22"/>
      <w:szCs w:val="22"/>
    </w:rPr>
    <w:tblPr>
      <w:tblCellMar>
        <w:top w:w="0" w:type="dxa"/>
        <w:left w:w="0" w:type="dxa"/>
        <w:bottom w:w="0" w:type="dxa"/>
        <w:right w:w="0" w:type="dxa"/>
      </w:tblCellMar>
    </w:tblPr>
  </w:style>
  <w:style w:type="character" w:styleId="af9">
    <w:name w:val="Book Title"/>
    <w:uiPriority w:val="33"/>
    <w:qFormat/>
    <w:rsid w:val="003F7E83"/>
    <w:rPr>
      <w:rFonts w:ascii="Cambria" w:eastAsia="Times New Roman" w:hAnsi="Cambria"/>
      <w:b/>
      <w:i/>
      <w:sz w:val="24"/>
      <w:szCs w:val="24"/>
    </w:rPr>
  </w:style>
  <w:style w:type="paragraph" w:customStyle="1" w:styleId="afa">
    <w:name w:val="Основной"/>
    <w:basedOn w:val="a0"/>
    <w:rsid w:val="00F87B75"/>
    <w:pPr>
      <w:widowControl/>
      <w:overflowPunct w:val="0"/>
      <w:ind w:firstLine="426"/>
      <w:jc w:val="both"/>
    </w:pPr>
    <w:rPr>
      <w:sz w:val="28"/>
    </w:rPr>
  </w:style>
  <w:style w:type="character" w:customStyle="1" w:styleId="af8">
    <w:name w:val="Без интервала Знак"/>
    <w:link w:val="af7"/>
    <w:uiPriority w:val="1"/>
    <w:locked/>
    <w:rsid w:val="00F87B75"/>
    <w:rPr>
      <w:rFonts w:eastAsia="Calibri"/>
      <w:sz w:val="28"/>
      <w:szCs w:val="28"/>
      <w:lang w:val="ru-RU" w:eastAsia="en-US" w:bidi="ar-SA"/>
    </w:rPr>
  </w:style>
  <w:style w:type="paragraph" w:styleId="HTML">
    <w:name w:val="HTML Preformatted"/>
    <w:basedOn w:val="a0"/>
    <w:link w:val="HTML0"/>
    <w:uiPriority w:val="99"/>
    <w:rsid w:val="006654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uiPriority w:val="99"/>
    <w:rsid w:val="00665443"/>
    <w:rPr>
      <w:rFonts w:ascii="Courier New" w:hAnsi="Courier New" w:cs="Courier New"/>
    </w:rPr>
  </w:style>
  <w:style w:type="character" w:customStyle="1" w:styleId="30">
    <w:name w:val="Заголовок 3 Знак"/>
    <w:link w:val="3"/>
    <w:uiPriority w:val="9"/>
    <w:rsid w:val="00BE74D1"/>
    <w:rPr>
      <w:b/>
      <w:bCs/>
      <w:sz w:val="27"/>
      <w:szCs w:val="27"/>
    </w:rPr>
  </w:style>
  <w:style w:type="character" w:customStyle="1" w:styleId="FontStyle34">
    <w:name w:val="Font Style34"/>
    <w:rsid w:val="00A07206"/>
    <w:rPr>
      <w:rFonts w:ascii="Times New Roman" w:hAnsi="Times New Roman" w:cs="Times New Roman"/>
      <w:b/>
      <w:bCs/>
      <w:sz w:val="18"/>
      <w:szCs w:val="18"/>
    </w:rPr>
  </w:style>
  <w:style w:type="character" w:customStyle="1" w:styleId="FontStyle37">
    <w:name w:val="Font Style37"/>
    <w:rsid w:val="00A07206"/>
    <w:rPr>
      <w:rFonts w:ascii="Times New Roman" w:hAnsi="Times New Roman" w:cs="Times New Roman"/>
      <w:sz w:val="18"/>
      <w:szCs w:val="18"/>
    </w:rPr>
  </w:style>
  <w:style w:type="paragraph" w:customStyle="1" w:styleId="Style21">
    <w:name w:val="Style21"/>
    <w:basedOn w:val="a0"/>
    <w:rsid w:val="0023783B"/>
    <w:pPr>
      <w:spacing w:line="192" w:lineRule="exact"/>
    </w:pPr>
    <w:rPr>
      <w:sz w:val="24"/>
      <w:szCs w:val="24"/>
    </w:rPr>
  </w:style>
  <w:style w:type="table" w:customStyle="1" w:styleId="TableNormal">
    <w:name w:val="Table Normal"/>
    <w:uiPriority w:val="2"/>
    <w:semiHidden/>
    <w:unhideWhenUsed/>
    <w:qFormat/>
    <w:rsid w:val="00892F2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954111"/>
    <w:pPr>
      <w:autoSpaceDE w:val="0"/>
      <w:autoSpaceDN w:val="0"/>
      <w:adjustRightInd w:val="0"/>
    </w:pPr>
    <w:rPr>
      <w:color w:val="000000"/>
      <w:sz w:val="24"/>
      <w:szCs w:val="24"/>
      <w:lang w:bidi="mr-IN"/>
    </w:rPr>
  </w:style>
  <w:style w:type="paragraph" w:customStyle="1" w:styleId="23">
    <w:name w:val="Обычный (веб)2"/>
    <w:basedOn w:val="a0"/>
    <w:uiPriority w:val="99"/>
    <w:rsid w:val="00371718"/>
    <w:pPr>
      <w:widowControl/>
      <w:autoSpaceDE/>
      <w:autoSpaceDN/>
      <w:adjustRightInd/>
      <w:spacing w:before="100" w:beforeAutospacing="1" w:after="100" w:afterAutospacing="1"/>
    </w:pPr>
    <w:rPr>
      <w:sz w:val="24"/>
      <w:szCs w:val="24"/>
    </w:rPr>
  </w:style>
  <w:style w:type="table" w:customStyle="1" w:styleId="210">
    <w:name w:val="Сетка таблицы21"/>
    <w:basedOn w:val="a2"/>
    <w:next w:val="a6"/>
    <w:uiPriority w:val="39"/>
    <w:rsid w:val="00E25B6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302C0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050">
      <w:bodyDiv w:val="1"/>
      <w:marLeft w:val="0"/>
      <w:marRight w:val="0"/>
      <w:marTop w:val="0"/>
      <w:marBottom w:val="0"/>
      <w:divBdr>
        <w:top w:val="none" w:sz="0" w:space="0" w:color="auto"/>
        <w:left w:val="none" w:sz="0" w:space="0" w:color="auto"/>
        <w:bottom w:val="none" w:sz="0" w:space="0" w:color="auto"/>
        <w:right w:val="none" w:sz="0" w:space="0" w:color="auto"/>
      </w:divBdr>
    </w:div>
    <w:div w:id="86580569">
      <w:bodyDiv w:val="1"/>
      <w:marLeft w:val="0"/>
      <w:marRight w:val="0"/>
      <w:marTop w:val="0"/>
      <w:marBottom w:val="0"/>
      <w:divBdr>
        <w:top w:val="none" w:sz="0" w:space="0" w:color="auto"/>
        <w:left w:val="none" w:sz="0" w:space="0" w:color="auto"/>
        <w:bottom w:val="none" w:sz="0" w:space="0" w:color="auto"/>
        <w:right w:val="none" w:sz="0" w:space="0" w:color="auto"/>
      </w:divBdr>
    </w:div>
    <w:div w:id="159852470">
      <w:bodyDiv w:val="1"/>
      <w:marLeft w:val="0"/>
      <w:marRight w:val="0"/>
      <w:marTop w:val="0"/>
      <w:marBottom w:val="0"/>
      <w:divBdr>
        <w:top w:val="none" w:sz="0" w:space="0" w:color="auto"/>
        <w:left w:val="none" w:sz="0" w:space="0" w:color="auto"/>
        <w:bottom w:val="none" w:sz="0" w:space="0" w:color="auto"/>
        <w:right w:val="none" w:sz="0" w:space="0" w:color="auto"/>
      </w:divBdr>
    </w:div>
    <w:div w:id="236601317">
      <w:bodyDiv w:val="1"/>
      <w:marLeft w:val="0"/>
      <w:marRight w:val="0"/>
      <w:marTop w:val="0"/>
      <w:marBottom w:val="0"/>
      <w:divBdr>
        <w:top w:val="none" w:sz="0" w:space="0" w:color="auto"/>
        <w:left w:val="none" w:sz="0" w:space="0" w:color="auto"/>
        <w:bottom w:val="none" w:sz="0" w:space="0" w:color="auto"/>
        <w:right w:val="none" w:sz="0" w:space="0" w:color="auto"/>
      </w:divBdr>
    </w:div>
    <w:div w:id="298613682">
      <w:bodyDiv w:val="1"/>
      <w:marLeft w:val="0"/>
      <w:marRight w:val="0"/>
      <w:marTop w:val="0"/>
      <w:marBottom w:val="0"/>
      <w:divBdr>
        <w:top w:val="none" w:sz="0" w:space="0" w:color="auto"/>
        <w:left w:val="none" w:sz="0" w:space="0" w:color="auto"/>
        <w:bottom w:val="none" w:sz="0" w:space="0" w:color="auto"/>
        <w:right w:val="none" w:sz="0" w:space="0" w:color="auto"/>
      </w:divBdr>
    </w:div>
    <w:div w:id="394743126">
      <w:bodyDiv w:val="1"/>
      <w:marLeft w:val="0"/>
      <w:marRight w:val="0"/>
      <w:marTop w:val="0"/>
      <w:marBottom w:val="0"/>
      <w:divBdr>
        <w:top w:val="none" w:sz="0" w:space="0" w:color="auto"/>
        <w:left w:val="none" w:sz="0" w:space="0" w:color="auto"/>
        <w:bottom w:val="none" w:sz="0" w:space="0" w:color="auto"/>
        <w:right w:val="none" w:sz="0" w:space="0" w:color="auto"/>
      </w:divBdr>
    </w:div>
    <w:div w:id="400641652">
      <w:bodyDiv w:val="1"/>
      <w:marLeft w:val="0"/>
      <w:marRight w:val="0"/>
      <w:marTop w:val="0"/>
      <w:marBottom w:val="0"/>
      <w:divBdr>
        <w:top w:val="none" w:sz="0" w:space="0" w:color="auto"/>
        <w:left w:val="none" w:sz="0" w:space="0" w:color="auto"/>
        <w:bottom w:val="none" w:sz="0" w:space="0" w:color="auto"/>
        <w:right w:val="none" w:sz="0" w:space="0" w:color="auto"/>
      </w:divBdr>
    </w:div>
    <w:div w:id="407002177">
      <w:bodyDiv w:val="1"/>
      <w:marLeft w:val="0"/>
      <w:marRight w:val="0"/>
      <w:marTop w:val="0"/>
      <w:marBottom w:val="0"/>
      <w:divBdr>
        <w:top w:val="none" w:sz="0" w:space="0" w:color="auto"/>
        <w:left w:val="none" w:sz="0" w:space="0" w:color="auto"/>
        <w:bottom w:val="none" w:sz="0" w:space="0" w:color="auto"/>
        <w:right w:val="none" w:sz="0" w:space="0" w:color="auto"/>
      </w:divBdr>
    </w:div>
    <w:div w:id="423696856">
      <w:bodyDiv w:val="1"/>
      <w:marLeft w:val="0"/>
      <w:marRight w:val="0"/>
      <w:marTop w:val="0"/>
      <w:marBottom w:val="0"/>
      <w:divBdr>
        <w:top w:val="none" w:sz="0" w:space="0" w:color="auto"/>
        <w:left w:val="none" w:sz="0" w:space="0" w:color="auto"/>
        <w:bottom w:val="none" w:sz="0" w:space="0" w:color="auto"/>
        <w:right w:val="none" w:sz="0" w:space="0" w:color="auto"/>
      </w:divBdr>
    </w:div>
    <w:div w:id="424687814">
      <w:bodyDiv w:val="1"/>
      <w:marLeft w:val="0"/>
      <w:marRight w:val="0"/>
      <w:marTop w:val="0"/>
      <w:marBottom w:val="0"/>
      <w:divBdr>
        <w:top w:val="none" w:sz="0" w:space="0" w:color="auto"/>
        <w:left w:val="none" w:sz="0" w:space="0" w:color="auto"/>
        <w:bottom w:val="none" w:sz="0" w:space="0" w:color="auto"/>
        <w:right w:val="none" w:sz="0" w:space="0" w:color="auto"/>
      </w:divBdr>
    </w:div>
    <w:div w:id="489179068">
      <w:bodyDiv w:val="1"/>
      <w:marLeft w:val="0"/>
      <w:marRight w:val="0"/>
      <w:marTop w:val="0"/>
      <w:marBottom w:val="0"/>
      <w:divBdr>
        <w:top w:val="none" w:sz="0" w:space="0" w:color="auto"/>
        <w:left w:val="none" w:sz="0" w:space="0" w:color="auto"/>
        <w:bottom w:val="none" w:sz="0" w:space="0" w:color="auto"/>
        <w:right w:val="none" w:sz="0" w:space="0" w:color="auto"/>
      </w:divBdr>
    </w:div>
    <w:div w:id="630288440">
      <w:bodyDiv w:val="1"/>
      <w:marLeft w:val="0"/>
      <w:marRight w:val="0"/>
      <w:marTop w:val="0"/>
      <w:marBottom w:val="0"/>
      <w:divBdr>
        <w:top w:val="none" w:sz="0" w:space="0" w:color="auto"/>
        <w:left w:val="none" w:sz="0" w:space="0" w:color="auto"/>
        <w:bottom w:val="none" w:sz="0" w:space="0" w:color="auto"/>
        <w:right w:val="none" w:sz="0" w:space="0" w:color="auto"/>
      </w:divBdr>
    </w:div>
    <w:div w:id="757287269">
      <w:bodyDiv w:val="1"/>
      <w:marLeft w:val="0"/>
      <w:marRight w:val="0"/>
      <w:marTop w:val="0"/>
      <w:marBottom w:val="0"/>
      <w:divBdr>
        <w:top w:val="none" w:sz="0" w:space="0" w:color="auto"/>
        <w:left w:val="none" w:sz="0" w:space="0" w:color="auto"/>
        <w:bottom w:val="none" w:sz="0" w:space="0" w:color="auto"/>
        <w:right w:val="none" w:sz="0" w:space="0" w:color="auto"/>
      </w:divBdr>
    </w:div>
    <w:div w:id="800879775">
      <w:bodyDiv w:val="1"/>
      <w:marLeft w:val="0"/>
      <w:marRight w:val="0"/>
      <w:marTop w:val="0"/>
      <w:marBottom w:val="0"/>
      <w:divBdr>
        <w:top w:val="none" w:sz="0" w:space="0" w:color="auto"/>
        <w:left w:val="none" w:sz="0" w:space="0" w:color="auto"/>
        <w:bottom w:val="none" w:sz="0" w:space="0" w:color="auto"/>
        <w:right w:val="none" w:sz="0" w:space="0" w:color="auto"/>
      </w:divBdr>
    </w:div>
    <w:div w:id="1042553574">
      <w:bodyDiv w:val="1"/>
      <w:marLeft w:val="0"/>
      <w:marRight w:val="0"/>
      <w:marTop w:val="0"/>
      <w:marBottom w:val="0"/>
      <w:divBdr>
        <w:top w:val="none" w:sz="0" w:space="0" w:color="auto"/>
        <w:left w:val="none" w:sz="0" w:space="0" w:color="auto"/>
        <w:bottom w:val="none" w:sz="0" w:space="0" w:color="auto"/>
        <w:right w:val="none" w:sz="0" w:space="0" w:color="auto"/>
      </w:divBdr>
    </w:div>
    <w:div w:id="1168131936">
      <w:bodyDiv w:val="1"/>
      <w:marLeft w:val="0"/>
      <w:marRight w:val="0"/>
      <w:marTop w:val="0"/>
      <w:marBottom w:val="0"/>
      <w:divBdr>
        <w:top w:val="none" w:sz="0" w:space="0" w:color="auto"/>
        <w:left w:val="none" w:sz="0" w:space="0" w:color="auto"/>
        <w:bottom w:val="none" w:sz="0" w:space="0" w:color="auto"/>
        <w:right w:val="none" w:sz="0" w:space="0" w:color="auto"/>
      </w:divBdr>
    </w:div>
    <w:div w:id="1185166758">
      <w:bodyDiv w:val="1"/>
      <w:marLeft w:val="0"/>
      <w:marRight w:val="0"/>
      <w:marTop w:val="0"/>
      <w:marBottom w:val="0"/>
      <w:divBdr>
        <w:top w:val="none" w:sz="0" w:space="0" w:color="auto"/>
        <w:left w:val="none" w:sz="0" w:space="0" w:color="auto"/>
        <w:bottom w:val="none" w:sz="0" w:space="0" w:color="auto"/>
        <w:right w:val="none" w:sz="0" w:space="0" w:color="auto"/>
      </w:divBdr>
    </w:div>
    <w:div w:id="1244333576">
      <w:bodyDiv w:val="1"/>
      <w:marLeft w:val="0"/>
      <w:marRight w:val="0"/>
      <w:marTop w:val="0"/>
      <w:marBottom w:val="0"/>
      <w:divBdr>
        <w:top w:val="none" w:sz="0" w:space="0" w:color="auto"/>
        <w:left w:val="none" w:sz="0" w:space="0" w:color="auto"/>
        <w:bottom w:val="none" w:sz="0" w:space="0" w:color="auto"/>
        <w:right w:val="none" w:sz="0" w:space="0" w:color="auto"/>
      </w:divBdr>
    </w:div>
    <w:div w:id="1347442556">
      <w:bodyDiv w:val="1"/>
      <w:marLeft w:val="0"/>
      <w:marRight w:val="0"/>
      <w:marTop w:val="0"/>
      <w:marBottom w:val="0"/>
      <w:divBdr>
        <w:top w:val="none" w:sz="0" w:space="0" w:color="auto"/>
        <w:left w:val="none" w:sz="0" w:space="0" w:color="auto"/>
        <w:bottom w:val="none" w:sz="0" w:space="0" w:color="auto"/>
        <w:right w:val="none" w:sz="0" w:space="0" w:color="auto"/>
      </w:divBdr>
    </w:div>
    <w:div w:id="1393116982">
      <w:bodyDiv w:val="1"/>
      <w:marLeft w:val="0"/>
      <w:marRight w:val="0"/>
      <w:marTop w:val="0"/>
      <w:marBottom w:val="0"/>
      <w:divBdr>
        <w:top w:val="none" w:sz="0" w:space="0" w:color="auto"/>
        <w:left w:val="none" w:sz="0" w:space="0" w:color="auto"/>
        <w:bottom w:val="none" w:sz="0" w:space="0" w:color="auto"/>
        <w:right w:val="none" w:sz="0" w:space="0" w:color="auto"/>
      </w:divBdr>
    </w:div>
    <w:div w:id="1518809459">
      <w:bodyDiv w:val="1"/>
      <w:marLeft w:val="0"/>
      <w:marRight w:val="0"/>
      <w:marTop w:val="0"/>
      <w:marBottom w:val="0"/>
      <w:divBdr>
        <w:top w:val="none" w:sz="0" w:space="0" w:color="auto"/>
        <w:left w:val="none" w:sz="0" w:space="0" w:color="auto"/>
        <w:bottom w:val="none" w:sz="0" w:space="0" w:color="auto"/>
        <w:right w:val="none" w:sz="0" w:space="0" w:color="auto"/>
      </w:divBdr>
    </w:div>
    <w:div w:id="1540780568">
      <w:bodyDiv w:val="1"/>
      <w:marLeft w:val="0"/>
      <w:marRight w:val="0"/>
      <w:marTop w:val="0"/>
      <w:marBottom w:val="0"/>
      <w:divBdr>
        <w:top w:val="none" w:sz="0" w:space="0" w:color="auto"/>
        <w:left w:val="none" w:sz="0" w:space="0" w:color="auto"/>
        <w:bottom w:val="none" w:sz="0" w:space="0" w:color="auto"/>
        <w:right w:val="none" w:sz="0" w:space="0" w:color="auto"/>
      </w:divBdr>
    </w:div>
    <w:div w:id="1556117624">
      <w:bodyDiv w:val="1"/>
      <w:marLeft w:val="0"/>
      <w:marRight w:val="0"/>
      <w:marTop w:val="0"/>
      <w:marBottom w:val="0"/>
      <w:divBdr>
        <w:top w:val="none" w:sz="0" w:space="0" w:color="auto"/>
        <w:left w:val="none" w:sz="0" w:space="0" w:color="auto"/>
        <w:bottom w:val="none" w:sz="0" w:space="0" w:color="auto"/>
        <w:right w:val="none" w:sz="0" w:space="0" w:color="auto"/>
      </w:divBdr>
    </w:div>
    <w:div w:id="1560358995">
      <w:bodyDiv w:val="1"/>
      <w:marLeft w:val="0"/>
      <w:marRight w:val="0"/>
      <w:marTop w:val="0"/>
      <w:marBottom w:val="0"/>
      <w:divBdr>
        <w:top w:val="none" w:sz="0" w:space="0" w:color="auto"/>
        <w:left w:val="none" w:sz="0" w:space="0" w:color="auto"/>
        <w:bottom w:val="none" w:sz="0" w:space="0" w:color="auto"/>
        <w:right w:val="none" w:sz="0" w:space="0" w:color="auto"/>
      </w:divBdr>
    </w:div>
    <w:div w:id="1715502900">
      <w:bodyDiv w:val="1"/>
      <w:marLeft w:val="0"/>
      <w:marRight w:val="0"/>
      <w:marTop w:val="0"/>
      <w:marBottom w:val="0"/>
      <w:divBdr>
        <w:top w:val="none" w:sz="0" w:space="0" w:color="auto"/>
        <w:left w:val="none" w:sz="0" w:space="0" w:color="auto"/>
        <w:bottom w:val="none" w:sz="0" w:space="0" w:color="auto"/>
        <w:right w:val="none" w:sz="0" w:space="0" w:color="auto"/>
      </w:divBdr>
    </w:div>
    <w:div w:id="1927107577">
      <w:bodyDiv w:val="1"/>
      <w:marLeft w:val="0"/>
      <w:marRight w:val="0"/>
      <w:marTop w:val="0"/>
      <w:marBottom w:val="0"/>
      <w:divBdr>
        <w:top w:val="none" w:sz="0" w:space="0" w:color="auto"/>
        <w:left w:val="none" w:sz="0" w:space="0" w:color="auto"/>
        <w:bottom w:val="none" w:sz="0" w:space="0" w:color="auto"/>
        <w:right w:val="none" w:sz="0" w:space="0" w:color="auto"/>
      </w:divBdr>
    </w:div>
    <w:div w:id="1934393324">
      <w:bodyDiv w:val="1"/>
      <w:marLeft w:val="0"/>
      <w:marRight w:val="0"/>
      <w:marTop w:val="0"/>
      <w:marBottom w:val="0"/>
      <w:divBdr>
        <w:top w:val="none" w:sz="0" w:space="0" w:color="auto"/>
        <w:left w:val="none" w:sz="0" w:space="0" w:color="auto"/>
        <w:bottom w:val="none" w:sz="0" w:space="0" w:color="auto"/>
        <w:right w:val="none" w:sz="0" w:space="0" w:color="auto"/>
      </w:divBdr>
      <w:divsChild>
        <w:div w:id="341664611">
          <w:marLeft w:val="0"/>
          <w:marRight w:val="0"/>
          <w:marTop w:val="0"/>
          <w:marBottom w:val="0"/>
          <w:divBdr>
            <w:top w:val="none" w:sz="0" w:space="0" w:color="auto"/>
            <w:left w:val="none" w:sz="0" w:space="0" w:color="auto"/>
            <w:bottom w:val="none" w:sz="0" w:space="0" w:color="auto"/>
            <w:right w:val="none" w:sz="0" w:space="0" w:color="auto"/>
          </w:divBdr>
          <w:divsChild>
            <w:div w:id="301621057">
              <w:marLeft w:val="0"/>
              <w:marRight w:val="0"/>
              <w:marTop w:val="0"/>
              <w:marBottom w:val="0"/>
              <w:divBdr>
                <w:top w:val="none" w:sz="0" w:space="0" w:color="auto"/>
                <w:left w:val="none" w:sz="0" w:space="0" w:color="auto"/>
                <w:bottom w:val="none" w:sz="0" w:space="0" w:color="auto"/>
                <w:right w:val="none" w:sz="0" w:space="0" w:color="auto"/>
              </w:divBdr>
            </w:div>
            <w:div w:id="617761591">
              <w:marLeft w:val="0"/>
              <w:marRight w:val="0"/>
              <w:marTop w:val="0"/>
              <w:marBottom w:val="0"/>
              <w:divBdr>
                <w:top w:val="none" w:sz="0" w:space="0" w:color="auto"/>
                <w:left w:val="none" w:sz="0" w:space="0" w:color="auto"/>
                <w:bottom w:val="none" w:sz="0" w:space="0" w:color="auto"/>
                <w:right w:val="none" w:sz="0" w:space="0" w:color="auto"/>
              </w:divBdr>
            </w:div>
            <w:div w:id="1272325514">
              <w:marLeft w:val="0"/>
              <w:marRight w:val="0"/>
              <w:marTop w:val="0"/>
              <w:marBottom w:val="0"/>
              <w:divBdr>
                <w:top w:val="none" w:sz="0" w:space="0" w:color="auto"/>
                <w:left w:val="none" w:sz="0" w:space="0" w:color="auto"/>
                <w:bottom w:val="none" w:sz="0" w:space="0" w:color="auto"/>
                <w:right w:val="none" w:sz="0" w:space="0" w:color="auto"/>
              </w:divBdr>
            </w:div>
            <w:div w:id="1628777272">
              <w:marLeft w:val="0"/>
              <w:marRight w:val="0"/>
              <w:marTop w:val="0"/>
              <w:marBottom w:val="0"/>
              <w:divBdr>
                <w:top w:val="none" w:sz="0" w:space="0" w:color="auto"/>
                <w:left w:val="none" w:sz="0" w:space="0" w:color="auto"/>
                <w:bottom w:val="none" w:sz="0" w:space="0" w:color="auto"/>
                <w:right w:val="none" w:sz="0" w:space="0" w:color="auto"/>
              </w:divBdr>
            </w:div>
            <w:div w:id="19069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372040">
      <w:bodyDiv w:val="1"/>
      <w:marLeft w:val="0"/>
      <w:marRight w:val="0"/>
      <w:marTop w:val="0"/>
      <w:marBottom w:val="0"/>
      <w:divBdr>
        <w:top w:val="none" w:sz="0" w:space="0" w:color="auto"/>
        <w:left w:val="none" w:sz="0" w:space="0" w:color="auto"/>
        <w:bottom w:val="none" w:sz="0" w:space="0" w:color="auto"/>
        <w:right w:val="none" w:sz="0" w:space="0" w:color="auto"/>
      </w:divBdr>
      <w:divsChild>
        <w:div w:id="154105876">
          <w:marLeft w:val="0"/>
          <w:marRight w:val="0"/>
          <w:marTop w:val="600"/>
          <w:marBottom w:val="450"/>
          <w:divBdr>
            <w:top w:val="none" w:sz="0" w:space="0" w:color="auto"/>
            <w:left w:val="none" w:sz="0" w:space="0" w:color="auto"/>
            <w:bottom w:val="none" w:sz="0" w:space="0" w:color="auto"/>
            <w:right w:val="none" w:sz="0" w:space="0" w:color="auto"/>
          </w:divBdr>
          <w:divsChild>
            <w:div w:id="1592616480">
              <w:marLeft w:val="0"/>
              <w:marRight w:val="0"/>
              <w:marTop w:val="0"/>
              <w:marBottom w:val="0"/>
              <w:divBdr>
                <w:top w:val="single" w:sz="12" w:space="9" w:color="DEF3C5"/>
                <w:left w:val="single" w:sz="12" w:space="11" w:color="DEF3C5"/>
                <w:bottom w:val="single" w:sz="12" w:space="9" w:color="DEF3C5"/>
                <w:right w:val="single" w:sz="12" w:space="11" w:color="DEF3C5"/>
              </w:divBdr>
            </w:div>
          </w:divsChild>
        </w:div>
        <w:div w:id="545723966">
          <w:marLeft w:val="0"/>
          <w:marRight w:val="0"/>
          <w:marTop w:val="600"/>
          <w:marBottom w:val="450"/>
          <w:divBdr>
            <w:top w:val="none" w:sz="0" w:space="0" w:color="auto"/>
            <w:left w:val="none" w:sz="0" w:space="0" w:color="auto"/>
            <w:bottom w:val="none" w:sz="0" w:space="0" w:color="auto"/>
            <w:right w:val="none" w:sz="0" w:space="0" w:color="auto"/>
          </w:divBdr>
          <w:divsChild>
            <w:div w:id="2058819226">
              <w:marLeft w:val="0"/>
              <w:marRight w:val="0"/>
              <w:marTop w:val="0"/>
              <w:marBottom w:val="0"/>
              <w:divBdr>
                <w:top w:val="single" w:sz="12" w:space="9" w:color="C0EEFF"/>
                <w:left w:val="single" w:sz="12" w:space="11" w:color="C0EEFF"/>
                <w:bottom w:val="single" w:sz="12" w:space="9" w:color="C0EEFF"/>
                <w:right w:val="single" w:sz="12" w:space="11" w:color="C0EEFF"/>
              </w:divBdr>
            </w:div>
          </w:divsChild>
        </w:div>
        <w:div w:id="639655585">
          <w:marLeft w:val="0"/>
          <w:marRight w:val="0"/>
          <w:marTop w:val="600"/>
          <w:marBottom w:val="450"/>
          <w:divBdr>
            <w:top w:val="none" w:sz="0" w:space="0" w:color="auto"/>
            <w:left w:val="none" w:sz="0" w:space="0" w:color="auto"/>
            <w:bottom w:val="none" w:sz="0" w:space="0" w:color="auto"/>
            <w:right w:val="none" w:sz="0" w:space="0" w:color="auto"/>
          </w:divBdr>
          <w:divsChild>
            <w:div w:id="1376810100">
              <w:marLeft w:val="0"/>
              <w:marRight w:val="0"/>
              <w:marTop w:val="0"/>
              <w:marBottom w:val="0"/>
              <w:divBdr>
                <w:top w:val="single" w:sz="12" w:space="9" w:color="C0EEFF"/>
                <w:left w:val="single" w:sz="12" w:space="11" w:color="C0EEFF"/>
                <w:bottom w:val="single" w:sz="12" w:space="9" w:color="C0EEFF"/>
                <w:right w:val="single" w:sz="12" w:space="11" w:color="C0EEFF"/>
              </w:divBdr>
            </w:div>
          </w:divsChild>
        </w:div>
      </w:divsChild>
    </w:div>
    <w:div w:id="1986468358">
      <w:bodyDiv w:val="1"/>
      <w:marLeft w:val="0"/>
      <w:marRight w:val="0"/>
      <w:marTop w:val="0"/>
      <w:marBottom w:val="0"/>
      <w:divBdr>
        <w:top w:val="none" w:sz="0" w:space="0" w:color="auto"/>
        <w:left w:val="none" w:sz="0" w:space="0" w:color="auto"/>
        <w:bottom w:val="none" w:sz="0" w:space="0" w:color="auto"/>
        <w:right w:val="none" w:sz="0" w:space="0" w:color="auto"/>
      </w:divBdr>
    </w:div>
    <w:div w:id="202436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86.wmf"/><Relationship Id="rId21" Type="http://schemas.openxmlformats.org/officeDocument/2006/relationships/image" Target="media/image9.png"/><Relationship Id="rId63" Type="http://schemas.openxmlformats.org/officeDocument/2006/relationships/oleObject" Target="embeddings/oleObject20.bin"/><Relationship Id="rId159" Type="http://schemas.openxmlformats.org/officeDocument/2006/relationships/image" Target="media/image86.wmf"/><Relationship Id="rId324" Type="http://schemas.openxmlformats.org/officeDocument/2006/relationships/image" Target="media/image200.wmf"/><Relationship Id="rId366" Type="http://schemas.openxmlformats.org/officeDocument/2006/relationships/image" Target="media/image234.wmf"/><Relationship Id="rId531" Type="http://schemas.openxmlformats.org/officeDocument/2006/relationships/image" Target="media/image313.png"/><Relationship Id="rId573" Type="http://schemas.openxmlformats.org/officeDocument/2006/relationships/image" Target="media/image355.png"/><Relationship Id="rId170" Type="http://schemas.openxmlformats.org/officeDocument/2006/relationships/image" Target="media/image92.png"/><Relationship Id="rId226" Type="http://schemas.openxmlformats.org/officeDocument/2006/relationships/image" Target="media/image139.png"/><Relationship Id="rId433" Type="http://schemas.openxmlformats.org/officeDocument/2006/relationships/image" Target="media/image268.wmf"/><Relationship Id="rId268" Type="http://schemas.openxmlformats.org/officeDocument/2006/relationships/image" Target="media/image171.wmf"/><Relationship Id="rId475" Type="http://schemas.openxmlformats.org/officeDocument/2006/relationships/oleObject" Target="embeddings/oleObject177.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oleObject" Target="embeddings/oleObject53.bin"/><Relationship Id="rId335" Type="http://schemas.openxmlformats.org/officeDocument/2006/relationships/oleObject" Target="embeddings/oleObject118.bin"/><Relationship Id="rId377" Type="http://schemas.openxmlformats.org/officeDocument/2006/relationships/image" Target="media/image240.wmf"/><Relationship Id="rId500" Type="http://schemas.openxmlformats.org/officeDocument/2006/relationships/image" Target="media/image299.wmf"/><Relationship Id="rId542" Type="http://schemas.openxmlformats.org/officeDocument/2006/relationships/image" Target="media/image324.png"/><Relationship Id="rId584" Type="http://schemas.openxmlformats.org/officeDocument/2006/relationships/glossaryDocument" Target="glossary/document.xml"/><Relationship Id="rId5" Type="http://schemas.openxmlformats.org/officeDocument/2006/relationships/webSettings" Target="webSettings.xml"/><Relationship Id="rId181" Type="http://schemas.openxmlformats.org/officeDocument/2006/relationships/oleObject" Target="embeddings/oleObject67.bin"/><Relationship Id="rId237" Type="http://schemas.openxmlformats.org/officeDocument/2006/relationships/image" Target="media/image150.png"/><Relationship Id="rId402" Type="http://schemas.openxmlformats.org/officeDocument/2006/relationships/oleObject" Target="embeddings/oleObject138.bin"/><Relationship Id="rId279" Type="http://schemas.openxmlformats.org/officeDocument/2006/relationships/image" Target="media/image176.wmf"/><Relationship Id="rId444" Type="http://schemas.openxmlformats.org/officeDocument/2006/relationships/oleObject" Target="embeddings/oleObject159.bin"/><Relationship Id="rId486" Type="http://schemas.openxmlformats.org/officeDocument/2006/relationships/image" Target="media/image292.wmf"/><Relationship Id="rId43" Type="http://schemas.openxmlformats.org/officeDocument/2006/relationships/oleObject" Target="embeddings/oleObject10.bin"/><Relationship Id="rId139" Type="http://schemas.openxmlformats.org/officeDocument/2006/relationships/image" Target="media/image68.png"/><Relationship Id="rId290" Type="http://schemas.openxmlformats.org/officeDocument/2006/relationships/oleObject" Target="embeddings/oleObject97.bin"/><Relationship Id="rId304" Type="http://schemas.openxmlformats.org/officeDocument/2006/relationships/oleObject" Target="embeddings/oleObject104.bin"/><Relationship Id="rId346" Type="http://schemas.openxmlformats.org/officeDocument/2006/relationships/image" Target="media/image214.gif"/><Relationship Id="rId388" Type="http://schemas.openxmlformats.org/officeDocument/2006/relationships/oleObject" Target="embeddings/oleObject131.bin"/><Relationship Id="rId511" Type="http://schemas.openxmlformats.org/officeDocument/2006/relationships/image" Target="media/image304.wmf"/><Relationship Id="rId553" Type="http://schemas.openxmlformats.org/officeDocument/2006/relationships/image" Target="media/image335.png"/><Relationship Id="rId85" Type="http://schemas.openxmlformats.org/officeDocument/2006/relationships/oleObject" Target="embeddings/oleObject31.bin"/><Relationship Id="rId150" Type="http://schemas.openxmlformats.org/officeDocument/2006/relationships/image" Target="media/image79.png"/><Relationship Id="rId192" Type="http://schemas.openxmlformats.org/officeDocument/2006/relationships/image" Target="media/image108.wmf"/><Relationship Id="rId206" Type="http://schemas.openxmlformats.org/officeDocument/2006/relationships/image" Target="media/image119.png"/><Relationship Id="rId413" Type="http://schemas.openxmlformats.org/officeDocument/2006/relationships/image" Target="media/image258.wmf"/><Relationship Id="rId248" Type="http://schemas.openxmlformats.org/officeDocument/2006/relationships/image" Target="media/image161.wmf"/><Relationship Id="rId455" Type="http://schemas.openxmlformats.org/officeDocument/2006/relationships/image" Target="media/image278.wmf"/><Relationship Id="rId497" Type="http://schemas.openxmlformats.org/officeDocument/2006/relationships/oleObject" Target="embeddings/oleObject188.bin"/><Relationship Id="rId12" Type="http://schemas.openxmlformats.org/officeDocument/2006/relationships/footer" Target="footer4.xml"/><Relationship Id="rId108" Type="http://schemas.openxmlformats.org/officeDocument/2006/relationships/oleObject" Target="embeddings/oleObject43.bin"/><Relationship Id="rId315" Type="http://schemas.openxmlformats.org/officeDocument/2006/relationships/oleObject" Target="embeddings/oleObject108.bin"/><Relationship Id="rId357" Type="http://schemas.openxmlformats.org/officeDocument/2006/relationships/image" Target="media/image225.gif"/><Relationship Id="rId522" Type="http://schemas.openxmlformats.org/officeDocument/2006/relationships/image" Target="media/image307.wmf"/><Relationship Id="rId54" Type="http://schemas.openxmlformats.org/officeDocument/2006/relationships/image" Target="media/image27.wmf"/><Relationship Id="rId96" Type="http://schemas.openxmlformats.org/officeDocument/2006/relationships/oleObject" Target="embeddings/oleObject37.bin"/><Relationship Id="rId161" Type="http://schemas.openxmlformats.org/officeDocument/2006/relationships/image" Target="media/image87.wmf"/><Relationship Id="rId217" Type="http://schemas.openxmlformats.org/officeDocument/2006/relationships/image" Target="media/image130.png"/><Relationship Id="rId399" Type="http://schemas.openxmlformats.org/officeDocument/2006/relationships/image" Target="media/image251.wmf"/><Relationship Id="rId564" Type="http://schemas.openxmlformats.org/officeDocument/2006/relationships/image" Target="media/image346.png"/><Relationship Id="rId259" Type="http://schemas.openxmlformats.org/officeDocument/2006/relationships/image" Target="media/image167.wmf"/><Relationship Id="rId424" Type="http://schemas.openxmlformats.org/officeDocument/2006/relationships/oleObject" Target="embeddings/oleObject149.bin"/><Relationship Id="rId466" Type="http://schemas.openxmlformats.org/officeDocument/2006/relationships/oleObject" Target="embeddings/oleObject172.bin"/><Relationship Id="rId23" Type="http://schemas.openxmlformats.org/officeDocument/2006/relationships/image" Target="media/image11.wmf"/><Relationship Id="rId119" Type="http://schemas.openxmlformats.org/officeDocument/2006/relationships/image" Target="media/image59.wmf"/><Relationship Id="rId270" Type="http://schemas.openxmlformats.org/officeDocument/2006/relationships/image" Target="media/image172.wmf"/><Relationship Id="rId326" Type="http://schemas.openxmlformats.org/officeDocument/2006/relationships/image" Target="media/image201.wmf"/><Relationship Id="rId533" Type="http://schemas.openxmlformats.org/officeDocument/2006/relationships/image" Target="media/image315.png"/><Relationship Id="rId65" Type="http://schemas.openxmlformats.org/officeDocument/2006/relationships/oleObject" Target="embeddings/oleObject21.bin"/><Relationship Id="rId130" Type="http://schemas.openxmlformats.org/officeDocument/2006/relationships/oleObject" Target="embeddings/oleObject54.bin"/><Relationship Id="rId368" Type="http://schemas.openxmlformats.org/officeDocument/2006/relationships/image" Target="media/image235.wmf"/><Relationship Id="rId575" Type="http://schemas.openxmlformats.org/officeDocument/2006/relationships/image" Target="media/image357.png"/><Relationship Id="rId172" Type="http://schemas.openxmlformats.org/officeDocument/2006/relationships/image" Target="media/image94.png"/><Relationship Id="rId228" Type="http://schemas.openxmlformats.org/officeDocument/2006/relationships/image" Target="media/image141.png"/><Relationship Id="rId435" Type="http://schemas.openxmlformats.org/officeDocument/2006/relationships/image" Target="media/image269.wmf"/><Relationship Id="rId477" Type="http://schemas.openxmlformats.org/officeDocument/2006/relationships/oleObject" Target="embeddings/oleObject178.bin"/><Relationship Id="rId281" Type="http://schemas.openxmlformats.org/officeDocument/2006/relationships/image" Target="media/image177.wmf"/><Relationship Id="rId337" Type="http://schemas.openxmlformats.org/officeDocument/2006/relationships/oleObject" Target="embeddings/oleObject119.bin"/><Relationship Id="rId502" Type="http://schemas.openxmlformats.org/officeDocument/2006/relationships/image" Target="media/image300.wmf"/><Relationship Id="rId34" Type="http://schemas.openxmlformats.org/officeDocument/2006/relationships/image" Target="media/image17.wmf"/><Relationship Id="rId76" Type="http://schemas.openxmlformats.org/officeDocument/2006/relationships/image" Target="media/image38.wmf"/><Relationship Id="rId141" Type="http://schemas.openxmlformats.org/officeDocument/2006/relationships/image" Target="media/image70.png"/><Relationship Id="rId379" Type="http://schemas.openxmlformats.org/officeDocument/2006/relationships/image" Target="media/image241.wmf"/><Relationship Id="rId544" Type="http://schemas.openxmlformats.org/officeDocument/2006/relationships/image" Target="media/image326.png"/><Relationship Id="rId7" Type="http://schemas.openxmlformats.org/officeDocument/2006/relationships/endnotes" Target="endnotes.xml"/><Relationship Id="rId183" Type="http://schemas.openxmlformats.org/officeDocument/2006/relationships/oleObject" Target="embeddings/oleObject68.bin"/><Relationship Id="rId239" Type="http://schemas.openxmlformats.org/officeDocument/2006/relationships/image" Target="media/image152.png"/><Relationship Id="rId390" Type="http://schemas.openxmlformats.org/officeDocument/2006/relationships/oleObject" Target="embeddings/oleObject132.bin"/><Relationship Id="rId404" Type="http://schemas.openxmlformats.org/officeDocument/2006/relationships/oleObject" Target="embeddings/oleObject139.bin"/><Relationship Id="rId446" Type="http://schemas.openxmlformats.org/officeDocument/2006/relationships/oleObject" Target="embeddings/oleObject161.bin"/><Relationship Id="rId250" Type="http://schemas.openxmlformats.org/officeDocument/2006/relationships/oleObject" Target="embeddings/oleObject76.bin"/><Relationship Id="rId292" Type="http://schemas.openxmlformats.org/officeDocument/2006/relationships/oleObject" Target="embeddings/oleObject98.bin"/><Relationship Id="rId306" Type="http://schemas.openxmlformats.org/officeDocument/2006/relationships/image" Target="media/image190.wmf"/><Relationship Id="rId488" Type="http://schemas.openxmlformats.org/officeDocument/2006/relationships/image" Target="media/image293.wmf"/><Relationship Id="rId45" Type="http://schemas.openxmlformats.org/officeDocument/2006/relationships/oleObject" Target="embeddings/oleObject11.bin"/><Relationship Id="rId87" Type="http://schemas.openxmlformats.org/officeDocument/2006/relationships/oleObject" Target="embeddings/oleObject32.bin"/><Relationship Id="rId110" Type="http://schemas.openxmlformats.org/officeDocument/2006/relationships/oleObject" Target="embeddings/oleObject44.bin"/><Relationship Id="rId348" Type="http://schemas.openxmlformats.org/officeDocument/2006/relationships/image" Target="media/image216.gif"/><Relationship Id="rId513" Type="http://schemas.openxmlformats.org/officeDocument/2006/relationships/image" Target="media/image305.wmf"/><Relationship Id="rId555" Type="http://schemas.openxmlformats.org/officeDocument/2006/relationships/image" Target="media/image337.jpeg"/><Relationship Id="rId152" Type="http://schemas.openxmlformats.org/officeDocument/2006/relationships/image" Target="media/image81.png"/><Relationship Id="rId194" Type="http://schemas.openxmlformats.org/officeDocument/2006/relationships/image" Target="media/image109.wmf"/><Relationship Id="rId208" Type="http://schemas.openxmlformats.org/officeDocument/2006/relationships/image" Target="media/image121.png"/><Relationship Id="rId415" Type="http://schemas.openxmlformats.org/officeDocument/2006/relationships/image" Target="media/image259.wmf"/><Relationship Id="rId457" Type="http://schemas.openxmlformats.org/officeDocument/2006/relationships/image" Target="media/image279.wmf"/><Relationship Id="rId261" Type="http://schemas.openxmlformats.org/officeDocument/2006/relationships/oleObject" Target="embeddings/oleObject82.bin"/><Relationship Id="rId499" Type="http://schemas.openxmlformats.org/officeDocument/2006/relationships/oleObject" Target="embeddings/oleObject189.bin"/><Relationship Id="rId14" Type="http://schemas.openxmlformats.org/officeDocument/2006/relationships/footer" Target="footer6.xml"/><Relationship Id="rId56" Type="http://schemas.openxmlformats.org/officeDocument/2006/relationships/image" Target="media/image28.wmf"/><Relationship Id="rId317" Type="http://schemas.openxmlformats.org/officeDocument/2006/relationships/oleObject" Target="embeddings/oleObject109.bin"/><Relationship Id="rId359" Type="http://schemas.openxmlformats.org/officeDocument/2006/relationships/image" Target="media/image227.gif"/><Relationship Id="rId524" Type="http://schemas.openxmlformats.org/officeDocument/2006/relationships/image" Target="media/image308.wmf"/><Relationship Id="rId566" Type="http://schemas.openxmlformats.org/officeDocument/2006/relationships/image" Target="media/image348.png"/><Relationship Id="rId98" Type="http://schemas.openxmlformats.org/officeDocument/2006/relationships/oleObject" Target="embeddings/oleObject38.bin"/><Relationship Id="rId121" Type="http://schemas.openxmlformats.org/officeDocument/2006/relationships/image" Target="media/image60.wmf"/><Relationship Id="rId163" Type="http://schemas.openxmlformats.org/officeDocument/2006/relationships/image" Target="media/image88.wmf"/><Relationship Id="rId219" Type="http://schemas.openxmlformats.org/officeDocument/2006/relationships/image" Target="media/image132.png"/><Relationship Id="rId370" Type="http://schemas.openxmlformats.org/officeDocument/2006/relationships/image" Target="media/image236.wmf"/><Relationship Id="rId426" Type="http://schemas.openxmlformats.org/officeDocument/2006/relationships/oleObject" Target="embeddings/oleObject150.bin"/><Relationship Id="rId230" Type="http://schemas.openxmlformats.org/officeDocument/2006/relationships/image" Target="media/image143.png"/><Relationship Id="rId468" Type="http://schemas.openxmlformats.org/officeDocument/2006/relationships/image" Target="media/image283.wmf"/><Relationship Id="rId25" Type="http://schemas.openxmlformats.org/officeDocument/2006/relationships/oleObject" Target="embeddings/oleObject1.bin"/><Relationship Id="rId67" Type="http://schemas.openxmlformats.org/officeDocument/2006/relationships/oleObject" Target="embeddings/oleObject22.bin"/><Relationship Id="rId272" Type="http://schemas.openxmlformats.org/officeDocument/2006/relationships/image" Target="media/image173.wmf"/><Relationship Id="rId328" Type="http://schemas.openxmlformats.org/officeDocument/2006/relationships/image" Target="media/image202.wmf"/><Relationship Id="rId535" Type="http://schemas.openxmlformats.org/officeDocument/2006/relationships/image" Target="media/image317.png"/><Relationship Id="rId577" Type="http://schemas.openxmlformats.org/officeDocument/2006/relationships/image" Target="media/image359.jpeg"/><Relationship Id="rId132" Type="http://schemas.openxmlformats.org/officeDocument/2006/relationships/oleObject" Target="embeddings/oleObject56.bin"/><Relationship Id="rId174" Type="http://schemas.openxmlformats.org/officeDocument/2006/relationships/image" Target="media/image96.png"/><Relationship Id="rId381" Type="http://schemas.openxmlformats.org/officeDocument/2006/relationships/image" Target="media/image242.wmf"/><Relationship Id="rId241" Type="http://schemas.openxmlformats.org/officeDocument/2006/relationships/image" Target="media/image154.png"/><Relationship Id="rId437" Type="http://schemas.openxmlformats.org/officeDocument/2006/relationships/image" Target="media/image270.wmf"/><Relationship Id="rId479" Type="http://schemas.openxmlformats.org/officeDocument/2006/relationships/oleObject" Target="embeddings/oleObject179.bin"/><Relationship Id="rId36" Type="http://schemas.openxmlformats.org/officeDocument/2006/relationships/image" Target="media/image18.wmf"/><Relationship Id="rId283" Type="http://schemas.openxmlformats.org/officeDocument/2006/relationships/image" Target="media/image178.wmf"/><Relationship Id="rId339" Type="http://schemas.openxmlformats.org/officeDocument/2006/relationships/image" Target="media/image207.gif"/><Relationship Id="rId490" Type="http://schemas.openxmlformats.org/officeDocument/2006/relationships/image" Target="media/image294.wmf"/><Relationship Id="rId504" Type="http://schemas.openxmlformats.org/officeDocument/2006/relationships/oleObject" Target="embeddings/oleObject192.bin"/><Relationship Id="rId546" Type="http://schemas.openxmlformats.org/officeDocument/2006/relationships/image" Target="media/image328.png"/><Relationship Id="rId78" Type="http://schemas.openxmlformats.org/officeDocument/2006/relationships/image" Target="media/image39.wmf"/><Relationship Id="rId101" Type="http://schemas.openxmlformats.org/officeDocument/2006/relationships/image" Target="media/image50.wmf"/><Relationship Id="rId143" Type="http://schemas.openxmlformats.org/officeDocument/2006/relationships/image" Target="media/image72.png"/><Relationship Id="rId185" Type="http://schemas.openxmlformats.org/officeDocument/2006/relationships/oleObject" Target="embeddings/oleObject69.bin"/><Relationship Id="rId350" Type="http://schemas.openxmlformats.org/officeDocument/2006/relationships/image" Target="media/image218.gif"/><Relationship Id="rId406" Type="http://schemas.openxmlformats.org/officeDocument/2006/relationships/oleObject" Target="embeddings/oleObject140.bin"/><Relationship Id="rId9" Type="http://schemas.openxmlformats.org/officeDocument/2006/relationships/footer" Target="footer1.xml"/><Relationship Id="rId210" Type="http://schemas.openxmlformats.org/officeDocument/2006/relationships/image" Target="media/image123.png"/><Relationship Id="rId392" Type="http://schemas.openxmlformats.org/officeDocument/2006/relationships/oleObject" Target="embeddings/oleObject133.bin"/><Relationship Id="rId448" Type="http://schemas.openxmlformats.org/officeDocument/2006/relationships/oleObject" Target="embeddings/oleObject162.bin"/><Relationship Id="rId252" Type="http://schemas.openxmlformats.org/officeDocument/2006/relationships/oleObject" Target="embeddings/oleObject77.bin"/><Relationship Id="rId294" Type="http://schemas.openxmlformats.org/officeDocument/2006/relationships/oleObject" Target="embeddings/oleObject99.bin"/><Relationship Id="rId308" Type="http://schemas.openxmlformats.org/officeDocument/2006/relationships/image" Target="media/image192.wmf"/><Relationship Id="rId515" Type="http://schemas.openxmlformats.org/officeDocument/2006/relationships/oleObject" Target="embeddings/oleObject198.bin"/><Relationship Id="rId47" Type="http://schemas.openxmlformats.org/officeDocument/2006/relationships/oleObject" Target="embeddings/oleObject12.bin"/><Relationship Id="rId89" Type="http://schemas.openxmlformats.org/officeDocument/2006/relationships/oleObject" Target="embeddings/oleObject33.bin"/><Relationship Id="rId112" Type="http://schemas.openxmlformats.org/officeDocument/2006/relationships/oleObject" Target="embeddings/oleObject45.bin"/><Relationship Id="rId154" Type="http://schemas.openxmlformats.org/officeDocument/2006/relationships/image" Target="media/image83.png"/><Relationship Id="rId361" Type="http://schemas.openxmlformats.org/officeDocument/2006/relationships/image" Target="media/image229.gif"/><Relationship Id="rId557" Type="http://schemas.openxmlformats.org/officeDocument/2006/relationships/image" Target="media/image339.png"/><Relationship Id="rId196" Type="http://schemas.openxmlformats.org/officeDocument/2006/relationships/image" Target="media/image110.wmf"/><Relationship Id="rId200" Type="http://schemas.openxmlformats.org/officeDocument/2006/relationships/image" Target="media/image113.png"/><Relationship Id="rId382" Type="http://schemas.openxmlformats.org/officeDocument/2006/relationships/oleObject" Target="embeddings/oleObject128.bin"/><Relationship Id="rId417" Type="http://schemas.openxmlformats.org/officeDocument/2006/relationships/image" Target="media/image260.wmf"/><Relationship Id="rId438" Type="http://schemas.openxmlformats.org/officeDocument/2006/relationships/oleObject" Target="embeddings/oleObject156.bin"/><Relationship Id="rId459" Type="http://schemas.openxmlformats.org/officeDocument/2006/relationships/image" Target="media/image280.wmf"/><Relationship Id="rId16" Type="http://schemas.openxmlformats.org/officeDocument/2006/relationships/image" Target="media/image4.png"/><Relationship Id="rId221" Type="http://schemas.openxmlformats.org/officeDocument/2006/relationships/image" Target="media/image134.png"/><Relationship Id="rId242" Type="http://schemas.openxmlformats.org/officeDocument/2006/relationships/image" Target="media/image155.png"/><Relationship Id="rId263" Type="http://schemas.openxmlformats.org/officeDocument/2006/relationships/oleObject" Target="embeddings/oleObject83.bin"/><Relationship Id="rId284" Type="http://schemas.openxmlformats.org/officeDocument/2006/relationships/oleObject" Target="embeddings/oleObject94.bin"/><Relationship Id="rId319" Type="http://schemas.openxmlformats.org/officeDocument/2006/relationships/oleObject" Target="embeddings/oleObject110.bin"/><Relationship Id="rId470" Type="http://schemas.openxmlformats.org/officeDocument/2006/relationships/image" Target="media/image284.wmf"/><Relationship Id="rId491" Type="http://schemas.openxmlformats.org/officeDocument/2006/relationships/oleObject" Target="embeddings/oleObject185.bin"/><Relationship Id="rId505" Type="http://schemas.openxmlformats.org/officeDocument/2006/relationships/image" Target="media/image301.wmf"/><Relationship Id="rId526" Type="http://schemas.openxmlformats.org/officeDocument/2006/relationships/oleObject" Target="embeddings/oleObject206.bin"/><Relationship Id="rId37" Type="http://schemas.openxmlformats.org/officeDocument/2006/relationships/oleObject" Target="embeddings/oleObject7.bin"/><Relationship Id="rId58" Type="http://schemas.openxmlformats.org/officeDocument/2006/relationships/image" Target="media/image29.wmf"/><Relationship Id="rId79" Type="http://schemas.openxmlformats.org/officeDocument/2006/relationships/oleObject" Target="embeddings/oleObject28.bin"/><Relationship Id="rId102" Type="http://schemas.openxmlformats.org/officeDocument/2006/relationships/oleObject" Target="embeddings/oleObject40.bin"/><Relationship Id="rId123" Type="http://schemas.openxmlformats.org/officeDocument/2006/relationships/image" Target="media/image61.wmf"/><Relationship Id="rId144" Type="http://schemas.openxmlformats.org/officeDocument/2006/relationships/image" Target="media/image73.png"/><Relationship Id="rId330" Type="http://schemas.openxmlformats.org/officeDocument/2006/relationships/image" Target="media/image203.wmf"/><Relationship Id="rId547" Type="http://schemas.openxmlformats.org/officeDocument/2006/relationships/image" Target="media/image329.png"/><Relationship Id="rId568" Type="http://schemas.openxmlformats.org/officeDocument/2006/relationships/image" Target="media/image350.png"/><Relationship Id="rId90" Type="http://schemas.openxmlformats.org/officeDocument/2006/relationships/oleObject" Target="embeddings/oleObject34.bin"/><Relationship Id="rId165" Type="http://schemas.openxmlformats.org/officeDocument/2006/relationships/image" Target="media/image89.wmf"/><Relationship Id="rId186" Type="http://schemas.openxmlformats.org/officeDocument/2006/relationships/image" Target="media/image105.wmf"/><Relationship Id="rId351" Type="http://schemas.openxmlformats.org/officeDocument/2006/relationships/image" Target="media/image219.gif"/><Relationship Id="rId372" Type="http://schemas.openxmlformats.org/officeDocument/2006/relationships/image" Target="media/image237.wmf"/><Relationship Id="rId393" Type="http://schemas.openxmlformats.org/officeDocument/2006/relationships/image" Target="media/image248.wmf"/><Relationship Id="rId407" Type="http://schemas.openxmlformats.org/officeDocument/2006/relationships/image" Target="media/image255.wmf"/><Relationship Id="rId428" Type="http://schemas.openxmlformats.org/officeDocument/2006/relationships/oleObject" Target="embeddings/oleObject151.bin"/><Relationship Id="rId449" Type="http://schemas.openxmlformats.org/officeDocument/2006/relationships/image" Target="media/image275.wmf"/><Relationship Id="rId211" Type="http://schemas.openxmlformats.org/officeDocument/2006/relationships/image" Target="media/image124.png"/><Relationship Id="rId232" Type="http://schemas.openxmlformats.org/officeDocument/2006/relationships/image" Target="media/image145.png"/><Relationship Id="rId253" Type="http://schemas.openxmlformats.org/officeDocument/2006/relationships/image" Target="media/image164.wmf"/><Relationship Id="rId274" Type="http://schemas.openxmlformats.org/officeDocument/2006/relationships/image" Target="media/image174.wmf"/><Relationship Id="rId295" Type="http://schemas.openxmlformats.org/officeDocument/2006/relationships/image" Target="media/image184.wmf"/><Relationship Id="rId309" Type="http://schemas.openxmlformats.org/officeDocument/2006/relationships/image" Target="media/image193.wmf"/><Relationship Id="rId460" Type="http://schemas.openxmlformats.org/officeDocument/2006/relationships/oleObject" Target="embeddings/oleObject168.bin"/><Relationship Id="rId481" Type="http://schemas.openxmlformats.org/officeDocument/2006/relationships/oleObject" Target="embeddings/oleObject180.bin"/><Relationship Id="rId516" Type="http://schemas.openxmlformats.org/officeDocument/2006/relationships/oleObject" Target="embeddings/oleObject199.bin"/><Relationship Id="rId27" Type="http://schemas.openxmlformats.org/officeDocument/2006/relationships/oleObject" Target="embeddings/oleObject2.bin"/><Relationship Id="rId48" Type="http://schemas.openxmlformats.org/officeDocument/2006/relationships/image" Target="media/image24.wmf"/><Relationship Id="rId69" Type="http://schemas.openxmlformats.org/officeDocument/2006/relationships/oleObject" Target="embeddings/oleObject23.bin"/><Relationship Id="rId113" Type="http://schemas.openxmlformats.org/officeDocument/2006/relationships/image" Target="media/image56.wmf"/><Relationship Id="rId134" Type="http://schemas.openxmlformats.org/officeDocument/2006/relationships/oleObject" Target="embeddings/oleObject57.bin"/><Relationship Id="rId320" Type="http://schemas.openxmlformats.org/officeDocument/2006/relationships/image" Target="media/image198.wmf"/><Relationship Id="rId537" Type="http://schemas.openxmlformats.org/officeDocument/2006/relationships/image" Target="media/image319.png"/><Relationship Id="rId558" Type="http://schemas.openxmlformats.org/officeDocument/2006/relationships/image" Target="media/image340.png"/><Relationship Id="rId579" Type="http://schemas.openxmlformats.org/officeDocument/2006/relationships/hyperlink" Target="http://egemaximum.ru/?p=8349" TargetMode="External"/><Relationship Id="rId80" Type="http://schemas.openxmlformats.org/officeDocument/2006/relationships/image" Target="media/image40.wmf"/><Relationship Id="rId155" Type="http://schemas.openxmlformats.org/officeDocument/2006/relationships/image" Target="media/image84.wmf"/><Relationship Id="rId176" Type="http://schemas.openxmlformats.org/officeDocument/2006/relationships/image" Target="media/image98.png"/><Relationship Id="rId197" Type="http://schemas.openxmlformats.org/officeDocument/2006/relationships/oleObject" Target="embeddings/oleObject75.bin"/><Relationship Id="rId341" Type="http://schemas.openxmlformats.org/officeDocument/2006/relationships/image" Target="media/image209.gif"/><Relationship Id="rId362" Type="http://schemas.openxmlformats.org/officeDocument/2006/relationships/image" Target="media/image230.gif"/><Relationship Id="rId383" Type="http://schemas.openxmlformats.org/officeDocument/2006/relationships/image" Target="media/image243.wmf"/><Relationship Id="rId418" Type="http://schemas.openxmlformats.org/officeDocument/2006/relationships/oleObject" Target="embeddings/oleObject146.bin"/><Relationship Id="rId439" Type="http://schemas.openxmlformats.org/officeDocument/2006/relationships/image" Target="media/image271.wmf"/><Relationship Id="rId201" Type="http://schemas.openxmlformats.org/officeDocument/2006/relationships/image" Target="media/image114.png"/><Relationship Id="rId222" Type="http://schemas.openxmlformats.org/officeDocument/2006/relationships/image" Target="media/image135.png"/><Relationship Id="rId243" Type="http://schemas.openxmlformats.org/officeDocument/2006/relationships/image" Target="media/image156.png"/><Relationship Id="rId264" Type="http://schemas.openxmlformats.org/officeDocument/2006/relationships/image" Target="media/image169.wmf"/><Relationship Id="rId285" Type="http://schemas.openxmlformats.org/officeDocument/2006/relationships/image" Target="media/image179.wmf"/><Relationship Id="rId450" Type="http://schemas.openxmlformats.org/officeDocument/2006/relationships/oleObject" Target="embeddings/oleObject163.bin"/><Relationship Id="rId471" Type="http://schemas.openxmlformats.org/officeDocument/2006/relationships/oleObject" Target="embeddings/oleObject175.bin"/><Relationship Id="rId506" Type="http://schemas.openxmlformats.org/officeDocument/2006/relationships/oleObject" Target="embeddings/oleObject193.bin"/><Relationship Id="rId17" Type="http://schemas.openxmlformats.org/officeDocument/2006/relationships/image" Target="media/image5.png"/><Relationship Id="rId38" Type="http://schemas.openxmlformats.org/officeDocument/2006/relationships/image" Target="media/image19.wmf"/><Relationship Id="rId59" Type="http://schemas.openxmlformats.org/officeDocument/2006/relationships/oleObject" Target="embeddings/oleObject18.bin"/><Relationship Id="rId103" Type="http://schemas.openxmlformats.org/officeDocument/2006/relationships/image" Target="media/image51.wmf"/><Relationship Id="rId124" Type="http://schemas.openxmlformats.org/officeDocument/2006/relationships/oleObject" Target="embeddings/oleObject51.bin"/><Relationship Id="rId310" Type="http://schemas.openxmlformats.org/officeDocument/2006/relationships/oleObject" Target="embeddings/oleObject105.bin"/><Relationship Id="rId492" Type="http://schemas.openxmlformats.org/officeDocument/2006/relationships/image" Target="media/image295.wmf"/><Relationship Id="rId527" Type="http://schemas.openxmlformats.org/officeDocument/2006/relationships/image" Target="media/image309.png"/><Relationship Id="rId548" Type="http://schemas.openxmlformats.org/officeDocument/2006/relationships/image" Target="media/image330.png"/><Relationship Id="rId569" Type="http://schemas.openxmlformats.org/officeDocument/2006/relationships/image" Target="media/image351.png"/><Relationship Id="rId70" Type="http://schemas.openxmlformats.org/officeDocument/2006/relationships/image" Target="media/image35.wmf"/><Relationship Id="rId91" Type="http://schemas.openxmlformats.org/officeDocument/2006/relationships/image" Target="media/image45.wmf"/><Relationship Id="rId145" Type="http://schemas.openxmlformats.org/officeDocument/2006/relationships/image" Target="media/image74.png"/><Relationship Id="rId166" Type="http://schemas.openxmlformats.org/officeDocument/2006/relationships/oleObject" Target="embeddings/oleObject65.bin"/><Relationship Id="rId187" Type="http://schemas.openxmlformats.org/officeDocument/2006/relationships/oleObject" Target="embeddings/oleObject70.bin"/><Relationship Id="rId331" Type="http://schemas.openxmlformats.org/officeDocument/2006/relationships/oleObject" Target="embeddings/oleObject116.bin"/><Relationship Id="rId352" Type="http://schemas.openxmlformats.org/officeDocument/2006/relationships/image" Target="media/image220.gif"/><Relationship Id="rId373" Type="http://schemas.openxmlformats.org/officeDocument/2006/relationships/oleObject" Target="embeddings/oleObject124.bin"/><Relationship Id="rId394" Type="http://schemas.openxmlformats.org/officeDocument/2006/relationships/oleObject" Target="embeddings/oleObject134.bin"/><Relationship Id="rId408" Type="http://schemas.openxmlformats.org/officeDocument/2006/relationships/oleObject" Target="embeddings/oleObject141.bin"/><Relationship Id="rId429" Type="http://schemas.openxmlformats.org/officeDocument/2006/relationships/image" Target="media/image266.wmf"/><Relationship Id="rId580" Type="http://schemas.openxmlformats.org/officeDocument/2006/relationships/image" Target="media/image361.png"/><Relationship Id="rId1" Type="http://schemas.openxmlformats.org/officeDocument/2006/relationships/customXml" Target="../customXml/item1.xml"/><Relationship Id="rId212" Type="http://schemas.openxmlformats.org/officeDocument/2006/relationships/image" Target="media/image125.png"/><Relationship Id="rId233" Type="http://schemas.openxmlformats.org/officeDocument/2006/relationships/image" Target="media/image146.png"/><Relationship Id="rId254" Type="http://schemas.openxmlformats.org/officeDocument/2006/relationships/oleObject" Target="embeddings/oleObject78.bin"/><Relationship Id="rId440" Type="http://schemas.openxmlformats.org/officeDocument/2006/relationships/oleObject" Target="embeddings/oleObject157.bin"/><Relationship Id="rId28" Type="http://schemas.openxmlformats.org/officeDocument/2006/relationships/image" Target="media/image14.wmf"/><Relationship Id="rId49" Type="http://schemas.openxmlformats.org/officeDocument/2006/relationships/oleObject" Target="embeddings/oleObject13.bin"/><Relationship Id="rId114" Type="http://schemas.openxmlformats.org/officeDocument/2006/relationships/oleObject" Target="embeddings/oleObject46.bin"/><Relationship Id="rId275" Type="http://schemas.openxmlformats.org/officeDocument/2006/relationships/oleObject" Target="embeddings/oleObject89.bin"/><Relationship Id="rId296" Type="http://schemas.openxmlformats.org/officeDocument/2006/relationships/oleObject" Target="embeddings/oleObject100.bin"/><Relationship Id="rId300" Type="http://schemas.openxmlformats.org/officeDocument/2006/relationships/oleObject" Target="embeddings/oleObject102.bin"/><Relationship Id="rId461" Type="http://schemas.openxmlformats.org/officeDocument/2006/relationships/image" Target="media/image281.wmf"/><Relationship Id="rId482" Type="http://schemas.openxmlformats.org/officeDocument/2006/relationships/image" Target="media/image290.wmf"/><Relationship Id="rId517" Type="http://schemas.openxmlformats.org/officeDocument/2006/relationships/oleObject" Target="embeddings/oleObject200.bin"/><Relationship Id="rId538" Type="http://schemas.openxmlformats.org/officeDocument/2006/relationships/image" Target="media/image320.png"/><Relationship Id="rId559" Type="http://schemas.openxmlformats.org/officeDocument/2006/relationships/image" Target="media/image341.png"/><Relationship Id="rId60" Type="http://schemas.openxmlformats.org/officeDocument/2006/relationships/image" Target="media/image30.wmf"/><Relationship Id="rId81" Type="http://schemas.openxmlformats.org/officeDocument/2006/relationships/oleObject" Target="embeddings/oleObject29.bin"/><Relationship Id="rId135" Type="http://schemas.openxmlformats.org/officeDocument/2006/relationships/image" Target="media/image66.wmf"/><Relationship Id="rId156" Type="http://schemas.openxmlformats.org/officeDocument/2006/relationships/oleObject" Target="embeddings/oleObject60.bin"/><Relationship Id="rId177" Type="http://schemas.openxmlformats.org/officeDocument/2006/relationships/image" Target="media/image99.png"/><Relationship Id="rId198" Type="http://schemas.openxmlformats.org/officeDocument/2006/relationships/image" Target="media/image111.png"/><Relationship Id="rId321" Type="http://schemas.openxmlformats.org/officeDocument/2006/relationships/oleObject" Target="embeddings/oleObject111.bin"/><Relationship Id="rId342" Type="http://schemas.openxmlformats.org/officeDocument/2006/relationships/image" Target="media/image210.jpeg"/><Relationship Id="rId363" Type="http://schemas.openxmlformats.org/officeDocument/2006/relationships/image" Target="media/image231.gif"/><Relationship Id="rId384" Type="http://schemas.openxmlformats.org/officeDocument/2006/relationships/oleObject" Target="embeddings/oleObject129.bin"/><Relationship Id="rId419" Type="http://schemas.openxmlformats.org/officeDocument/2006/relationships/image" Target="media/image261.wmf"/><Relationship Id="rId570" Type="http://schemas.openxmlformats.org/officeDocument/2006/relationships/image" Target="media/image352.png"/><Relationship Id="rId202" Type="http://schemas.openxmlformats.org/officeDocument/2006/relationships/image" Target="media/image115.png"/><Relationship Id="rId223" Type="http://schemas.openxmlformats.org/officeDocument/2006/relationships/image" Target="media/image136.png"/><Relationship Id="rId244" Type="http://schemas.openxmlformats.org/officeDocument/2006/relationships/image" Target="media/image157.png"/><Relationship Id="rId430" Type="http://schemas.openxmlformats.org/officeDocument/2006/relationships/oleObject" Target="embeddings/oleObject152.bin"/><Relationship Id="rId18" Type="http://schemas.openxmlformats.org/officeDocument/2006/relationships/image" Target="media/image6.png"/><Relationship Id="rId39" Type="http://schemas.openxmlformats.org/officeDocument/2006/relationships/oleObject" Target="embeddings/oleObject8.bin"/><Relationship Id="rId265" Type="http://schemas.openxmlformats.org/officeDocument/2006/relationships/oleObject" Target="embeddings/oleObject84.bin"/><Relationship Id="rId286" Type="http://schemas.openxmlformats.org/officeDocument/2006/relationships/oleObject" Target="embeddings/oleObject95.bin"/><Relationship Id="rId451" Type="http://schemas.openxmlformats.org/officeDocument/2006/relationships/image" Target="media/image276.wmf"/><Relationship Id="rId472" Type="http://schemas.openxmlformats.org/officeDocument/2006/relationships/image" Target="media/image285.wmf"/><Relationship Id="rId493" Type="http://schemas.openxmlformats.org/officeDocument/2006/relationships/oleObject" Target="embeddings/oleObject186.bin"/><Relationship Id="rId507" Type="http://schemas.openxmlformats.org/officeDocument/2006/relationships/image" Target="media/image302.wmf"/><Relationship Id="rId528" Type="http://schemas.openxmlformats.org/officeDocument/2006/relationships/image" Target="media/image310.png"/><Relationship Id="rId549" Type="http://schemas.openxmlformats.org/officeDocument/2006/relationships/image" Target="media/image331.jpeg"/><Relationship Id="rId50" Type="http://schemas.openxmlformats.org/officeDocument/2006/relationships/image" Target="media/image25.wmf"/><Relationship Id="rId104" Type="http://schemas.openxmlformats.org/officeDocument/2006/relationships/oleObject" Target="embeddings/oleObject41.bin"/><Relationship Id="rId125" Type="http://schemas.openxmlformats.org/officeDocument/2006/relationships/image" Target="media/image62.wmf"/><Relationship Id="rId146" Type="http://schemas.openxmlformats.org/officeDocument/2006/relationships/image" Target="media/image75.png"/><Relationship Id="rId167" Type="http://schemas.openxmlformats.org/officeDocument/2006/relationships/image" Target="media/image90.wmf"/><Relationship Id="rId188" Type="http://schemas.openxmlformats.org/officeDocument/2006/relationships/image" Target="media/image106.wmf"/><Relationship Id="rId311" Type="http://schemas.openxmlformats.org/officeDocument/2006/relationships/image" Target="media/image194.wmf"/><Relationship Id="rId332" Type="http://schemas.openxmlformats.org/officeDocument/2006/relationships/image" Target="media/image204.wmf"/><Relationship Id="rId353" Type="http://schemas.openxmlformats.org/officeDocument/2006/relationships/image" Target="media/image221.gif"/><Relationship Id="rId374" Type="http://schemas.openxmlformats.org/officeDocument/2006/relationships/image" Target="media/image238.png"/><Relationship Id="rId395" Type="http://schemas.openxmlformats.org/officeDocument/2006/relationships/image" Target="media/image249.wmf"/><Relationship Id="rId409" Type="http://schemas.openxmlformats.org/officeDocument/2006/relationships/image" Target="media/image256.wmf"/><Relationship Id="rId560" Type="http://schemas.openxmlformats.org/officeDocument/2006/relationships/image" Target="media/image342.png"/><Relationship Id="rId581" Type="http://schemas.openxmlformats.org/officeDocument/2006/relationships/image" Target="media/image362.png"/><Relationship Id="rId71" Type="http://schemas.openxmlformats.org/officeDocument/2006/relationships/oleObject" Target="embeddings/oleObject24.bin"/><Relationship Id="rId92" Type="http://schemas.openxmlformats.org/officeDocument/2006/relationships/oleObject" Target="embeddings/oleObject35.bin"/><Relationship Id="rId213" Type="http://schemas.openxmlformats.org/officeDocument/2006/relationships/image" Target="media/image126.png"/><Relationship Id="rId234" Type="http://schemas.openxmlformats.org/officeDocument/2006/relationships/image" Target="media/image147.png"/><Relationship Id="rId420" Type="http://schemas.openxmlformats.org/officeDocument/2006/relationships/oleObject" Target="embeddings/oleObject147.bin"/><Relationship Id="rId2" Type="http://schemas.openxmlformats.org/officeDocument/2006/relationships/numbering" Target="numbering.xml"/><Relationship Id="rId29" Type="http://schemas.openxmlformats.org/officeDocument/2006/relationships/oleObject" Target="embeddings/oleObject3.bin"/><Relationship Id="rId255" Type="http://schemas.openxmlformats.org/officeDocument/2006/relationships/image" Target="media/image165.wmf"/><Relationship Id="rId276" Type="http://schemas.openxmlformats.org/officeDocument/2006/relationships/oleObject" Target="embeddings/oleObject90.bin"/><Relationship Id="rId297" Type="http://schemas.openxmlformats.org/officeDocument/2006/relationships/image" Target="media/image185.wmf"/><Relationship Id="rId441" Type="http://schemas.openxmlformats.org/officeDocument/2006/relationships/image" Target="media/image272.wmf"/><Relationship Id="rId462" Type="http://schemas.openxmlformats.org/officeDocument/2006/relationships/oleObject" Target="embeddings/oleObject169.bin"/><Relationship Id="rId483" Type="http://schemas.openxmlformats.org/officeDocument/2006/relationships/oleObject" Target="embeddings/oleObject181.bin"/><Relationship Id="rId518" Type="http://schemas.openxmlformats.org/officeDocument/2006/relationships/oleObject" Target="embeddings/oleObject201.bin"/><Relationship Id="rId539" Type="http://schemas.openxmlformats.org/officeDocument/2006/relationships/image" Target="media/image321.png"/><Relationship Id="rId40" Type="http://schemas.openxmlformats.org/officeDocument/2006/relationships/image" Target="media/image20.wmf"/><Relationship Id="rId115" Type="http://schemas.openxmlformats.org/officeDocument/2006/relationships/image" Target="media/image57.wmf"/><Relationship Id="rId136" Type="http://schemas.openxmlformats.org/officeDocument/2006/relationships/oleObject" Target="embeddings/oleObject58.bin"/><Relationship Id="rId157" Type="http://schemas.openxmlformats.org/officeDocument/2006/relationships/image" Target="media/image85.wmf"/><Relationship Id="rId178" Type="http://schemas.openxmlformats.org/officeDocument/2006/relationships/image" Target="media/image100.png"/><Relationship Id="rId301" Type="http://schemas.openxmlformats.org/officeDocument/2006/relationships/image" Target="media/image187.wmf"/><Relationship Id="rId322" Type="http://schemas.openxmlformats.org/officeDocument/2006/relationships/image" Target="media/image199.wmf"/><Relationship Id="rId343" Type="http://schemas.openxmlformats.org/officeDocument/2006/relationships/image" Target="media/image211.gif"/><Relationship Id="rId364" Type="http://schemas.openxmlformats.org/officeDocument/2006/relationships/image" Target="media/image232.gif"/><Relationship Id="rId550" Type="http://schemas.openxmlformats.org/officeDocument/2006/relationships/image" Target="media/image332.png"/><Relationship Id="rId61" Type="http://schemas.openxmlformats.org/officeDocument/2006/relationships/oleObject" Target="embeddings/oleObject19.bin"/><Relationship Id="rId82" Type="http://schemas.openxmlformats.org/officeDocument/2006/relationships/image" Target="media/image41.wmf"/><Relationship Id="rId199" Type="http://schemas.openxmlformats.org/officeDocument/2006/relationships/image" Target="media/image112.png"/><Relationship Id="rId203" Type="http://schemas.openxmlformats.org/officeDocument/2006/relationships/image" Target="media/image116.png"/><Relationship Id="rId385" Type="http://schemas.openxmlformats.org/officeDocument/2006/relationships/image" Target="media/image244.wmf"/><Relationship Id="rId571" Type="http://schemas.openxmlformats.org/officeDocument/2006/relationships/image" Target="media/image353.png"/><Relationship Id="rId19" Type="http://schemas.openxmlformats.org/officeDocument/2006/relationships/image" Target="media/image7.png"/><Relationship Id="rId224" Type="http://schemas.openxmlformats.org/officeDocument/2006/relationships/image" Target="media/image137.png"/><Relationship Id="rId245" Type="http://schemas.openxmlformats.org/officeDocument/2006/relationships/image" Target="media/image158.png"/><Relationship Id="rId266" Type="http://schemas.openxmlformats.org/officeDocument/2006/relationships/image" Target="media/image170.wmf"/><Relationship Id="rId287" Type="http://schemas.openxmlformats.org/officeDocument/2006/relationships/image" Target="media/image180.wmf"/><Relationship Id="rId410" Type="http://schemas.openxmlformats.org/officeDocument/2006/relationships/oleObject" Target="embeddings/oleObject142.bin"/><Relationship Id="rId431" Type="http://schemas.openxmlformats.org/officeDocument/2006/relationships/image" Target="media/image267.wmf"/><Relationship Id="rId452" Type="http://schemas.openxmlformats.org/officeDocument/2006/relationships/oleObject" Target="embeddings/oleObject164.bin"/><Relationship Id="rId473" Type="http://schemas.openxmlformats.org/officeDocument/2006/relationships/oleObject" Target="embeddings/oleObject176.bin"/><Relationship Id="rId494" Type="http://schemas.openxmlformats.org/officeDocument/2006/relationships/image" Target="media/image296.wmf"/><Relationship Id="rId508" Type="http://schemas.openxmlformats.org/officeDocument/2006/relationships/oleObject" Target="embeddings/oleObject194.bin"/><Relationship Id="rId529" Type="http://schemas.openxmlformats.org/officeDocument/2006/relationships/image" Target="media/image311.png"/><Relationship Id="rId30" Type="http://schemas.openxmlformats.org/officeDocument/2006/relationships/image" Target="media/image15.wmf"/><Relationship Id="rId105" Type="http://schemas.openxmlformats.org/officeDocument/2006/relationships/image" Target="media/image52.wmf"/><Relationship Id="rId126" Type="http://schemas.openxmlformats.org/officeDocument/2006/relationships/oleObject" Target="embeddings/oleObject52.bin"/><Relationship Id="rId147" Type="http://schemas.openxmlformats.org/officeDocument/2006/relationships/image" Target="media/image76.png"/><Relationship Id="rId168" Type="http://schemas.openxmlformats.org/officeDocument/2006/relationships/oleObject" Target="embeddings/oleObject66.bin"/><Relationship Id="rId312" Type="http://schemas.openxmlformats.org/officeDocument/2006/relationships/oleObject" Target="embeddings/oleObject106.bin"/><Relationship Id="rId333" Type="http://schemas.openxmlformats.org/officeDocument/2006/relationships/oleObject" Target="embeddings/oleObject117.bin"/><Relationship Id="rId354" Type="http://schemas.openxmlformats.org/officeDocument/2006/relationships/image" Target="media/image222.gif"/><Relationship Id="rId540" Type="http://schemas.openxmlformats.org/officeDocument/2006/relationships/image" Target="media/image322.png"/><Relationship Id="rId51" Type="http://schemas.openxmlformats.org/officeDocument/2006/relationships/oleObject" Target="embeddings/oleObject14.bin"/><Relationship Id="rId72" Type="http://schemas.openxmlformats.org/officeDocument/2006/relationships/image" Target="media/image36.wmf"/><Relationship Id="rId93" Type="http://schemas.openxmlformats.org/officeDocument/2006/relationships/image" Target="media/image46.wmf"/><Relationship Id="rId189" Type="http://schemas.openxmlformats.org/officeDocument/2006/relationships/oleObject" Target="embeddings/oleObject71.bin"/><Relationship Id="rId375" Type="http://schemas.openxmlformats.org/officeDocument/2006/relationships/image" Target="media/image239.wmf"/><Relationship Id="rId396" Type="http://schemas.openxmlformats.org/officeDocument/2006/relationships/oleObject" Target="embeddings/oleObject135.bin"/><Relationship Id="rId561" Type="http://schemas.openxmlformats.org/officeDocument/2006/relationships/image" Target="media/image343.png"/><Relationship Id="rId582" Type="http://schemas.openxmlformats.org/officeDocument/2006/relationships/footer" Target="footer7.xml"/><Relationship Id="rId3" Type="http://schemas.openxmlformats.org/officeDocument/2006/relationships/styles" Target="styles.xml"/><Relationship Id="rId214" Type="http://schemas.openxmlformats.org/officeDocument/2006/relationships/image" Target="media/image127.png"/><Relationship Id="rId235" Type="http://schemas.openxmlformats.org/officeDocument/2006/relationships/image" Target="media/image148.png"/><Relationship Id="rId256" Type="http://schemas.openxmlformats.org/officeDocument/2006/relationships/oleObject" Target="embeddings/oleObject79.bin"/><Relationship Id="rId277" Type="http://schemas.openxmlformats.org/officeDocument/2006/relationships/image" Target="media/image175.wmf"/><Relationship Id="rId298" Type="http://schemas.openxmlformats.org/officeDocument/2006/relationships/oleObject" Target="embeddings/oleObject101.bin"/><Relationship Id="rId400" Type="http://schemas.openxmlformats.org/officeDocument/2006/relationships/oleObject" Target="embeddings/oleObject137.bin"/><Relationship Id="rId421" Type="http://schemas.openxmlformats.org/officeDocument/2006/relationships/image" Target="media/image262.wmf"/><Relationship Id="rId442" Type="http://schemas.openxmlformats.org/officeDocument/2006/relationships/oleObject" Target="embeddings/oleObject158.bin"/><Relationship Id="rId463" Type="http://schemas.openxmlformats.org/officeDocument/2006/relationships/oleObject" Target="embeddings/oleObject170.bin"/><Relationship Id="rId484" Type="http://schemas.openxmlformats.org/officeDocument/2006/relationships/image" Target="media/image291.wmf"/><Relationship Id="rId519" Type="http://schemas.openxmlformats.org/officeDocument/2006/relationships/oleObject" Target="embeddings/oleObject202.bin"/><Relationship Id="rId116" Type="http://schemas.openxmlformats.org/officeDocument/2006/relationships/oleObject" Target="embeddings/oleObject47.bin"/><Relationship Id="rId137" Type="http://schemas.openxmlformats.org/officeDocument/2006/relationships/image" Target="media/image67.wmf"/><Relationship Id="rId158" Type="http://schemas.openxmlformats.org/officeDocument/2006/relationships/oleObject" Target="embeddings/oleObject61.bin"/><Relationship Id="rId302" Type="http://schemas.openxmlformats.org/officeDocument/2006/relationships/oleObject" Target="embeddings/oleObject103.bin"/><Relationship Id="rId323" Type="http://schemas.openxmlformats.org/officeDocument/2006/relationships/oleObject" Target="embeddings/oleObject112.bin"/><Relationship Id="rId344" Type="http://schemas.openxmlformats.org/officeDocument/2006/relationships/image" Target="media/image212.jpeg"/><Relationship Id="rId530" Type="http://schemas.openxmlformats.org/officeDocument/2006/relationships/image" Target="media/image312.png"/><Relationship Id="rId20" Type="http://schemas.openxmlformats.org/officeDocument/2006/relationships/image" Target="media/image8.png"/><Relationship Id="rId41" Type="http://schemas.openxmlformats.org/officeDocument/2006/relationships/oleObject" Target="embeddings/oleObject9.bin"/><Relationship Id="rId62" Type="http://schemas.openxmlformats.org/officeDocument/2006/relationships/image" Target="media/image31.wmf"/><Relationship Id="rId83" Type="http://schemas.openxmlformats.org/officeDocument/2006/relationships/oleObject" Target="embeddings/oleObject30.bin"/><Relationship Id="rId179" Type="http://schemas.openxmlformats.org/officeDocument/2006/relationships/image" Target="media/image101.png"/><Relationship Id="rId365" Type="http://schemas.openxmlformats.org/officeDocument/2006/relationships/image" Target="media/image233.gif"/><Relationship Id="rId386" Type="http://schemas.openxmlformats.org/officeDocument/2006/relationships/oleObject" Target="embeddings/oleObject130.bin"/><Relationship Id="rId551" Type="http://schemas.openxmlformats.org/officeDocument/2006/relationships/image" Target="media/image333.png"/><Relationship Id="rId572" Type="http://schemas.openxmlformats.org/officeDocument/2006/relationships/image" Target="media/image354.png"/><Relationship Id="rId190" Type="http://schemas.openxmlformats.org/officeDocument/2006/relationships/image" Target="media/image107.wmf"/><Relationship Id="rId204" Type="http://schemas.openxmlformats.org/officeDocument/2006/relationships/image" Target="media/image117.png"/><Relationship Id="rId225" Type="http://schemas.openxmlformats.org/officeDocument/2006/relationships/image" Target="media/image138.png"/><Relationship Id="rId246" Type="http://schemas.openxmlformats.org/officeDocument/2006/relationships/image" Target="media/image159.png"/><Relationship Id="rId267" Type="http://schemas.openxmlformats.org/officeDocument/2006/relationships/oleObject" Target="embeddings/oleObject85.bin"/><Relationship Id="rId288" Type="http://schemas.openxmlformats.org/officeDocument/2006/relationships/oleObject" Target="embeddings/oleObject96.bin"/><Relationship Id="rId411" Type="http://schemas.openxmlformats.org/officeDocument/2006/relationships/image" Target="media/image257.wmf"/><Relationship Id="rId432" Type="http://schemas.openxmlformats.org/officeDocument/2006/relationships/oleObject" Target="embeddings/oleObject153.bin"/><Relationship Id="rId453" Type="http://schemas.openxmlformats.org/officeDocument/2006/relationships/image" Target="media/image277.wmf"/><Relationship Id="rId474" Type="http://schemas.openxmlformats.org/officeDocument/2006/relationships/image" Target="media/image286.wmf"/><Relationship Id="rId509" Type="http://schemas.openxmlformats.org/officeDocument/2006/relationships/image" Target="media/image303.wmf"/><Relationship Id="rId106" Type="http://schemas.openxmlformats.org/officeDocument/2006/relationships/oleObject" Target="embeddings/oleObject42.bin"/><Relationship Id="rId127" Type="http://schemas.openxmlformats.org/officeDocument/2006/relationships/image" Target="media/image63.wmf"/><Relationship Id="rId313" Type="http://schemas.openxmlformats.org/officeDocument/2006/relationships/image" Target="media/image195.wmf"/><Relationship Id="rId495" Type="http://schemas.openxmlformats.org/officeDocument/2006/relationships/oleObject" Target="embeddings/oleObject187.bin"/><Relationship Id="rId10" Type="http://schemas.openxmlformats.org/officeDocument/2006/relationships/footer" Target="footer2.xml"/><Relationship Id="rId31" Type="http://schemas.openxmlformats.org/officeDocument/2006/relationships/oleObject" Target="embeddings/oleObject4.bin"/><Relationship Id="rId52" Type="http://schemas.openxmlformats.org/officeDocument/2006/relationships/image" Target="media/image26.wmf"/><Relationship Id="rId73" Type="http://schemas.openxmlformats.org/officeDocument/2006/relationships/oleObject" Target="embeddings/oleObject25.bin"/><Relationship Id="rId94" Type="http://schemas.openxmlformats.org/officeDocument/2006/relationships/oleObject" Target="embeddings/oleObject36.bin"/><Relationship Id="rId148" Type="http://schemas.openxmlformats.org/officeDocument/2006/relationships/image" Target="media/image77.png"/><Relationship Id="rId169" Type="http://schemas.openxmlformats.org/officeDocument/2006/relationships/image" Target="media/image91.png"/><Relationship Id="rId334" Type="http://schemas.openxmlformats.org/officeDocument/2006/relationships/image" Target="media/image205.wmf"/><Relationship Id="rId355" Type="http://schemas.openxmlformats.org/officeDocument/2006/relationships/image" Target="media/image223.gif"/><Relationship Id="rId376" Type="http://schemas.openxmlformats.org/officeDocument/2006/relationships/oleObject" Target="embeddings/oleObject125.bin"/><Relationship Id="rId397" Type="http://schemas.openxmlformats.org/officeDocument/2006/relationships/image" Target="media/image250.wmf"/><Relationship Id="rId520" Type="http://schemas.openxmlformats.org/officeDocument/2006/relationships/image" Target="media/image306.wmf"/><Relationship Id="rId541" Type="http://schemas.openxmlformats.org/officeDocument/2006/relationships/image" Target="media/image323.png"/><Relationship Id="rId562" Type="http://schemas.openxmlformats.org/officeDocument/2006/relationships/image" Target="media/image344.png"/><Relationship Id="rId583"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image" Target="media/image102.png"/><Relationship Id="rId215" Type="http://schemas.openxmlformats.org/officeDocument/2006/relationships/image" Target="media/image128.png"/><Relationship Id="rId236" Type="http://schemas.openxmlformats.org/officeDocument/2006/relationships/image" Target="media/image149.png"/><Relationship Id="rId257" Type="http://schemas.openxmlformats.org/officeDocument/2006/relationships/image" Target="media/image166.wmf"/><Relationship Id="rId278" Type="http://schemas.openxmlformats.org/officeDocument/2006/relationships/oleObject" Target="embeddings/oleObject91.bin"/><Relationship Id="rId401" Type="http://schemas.openxmlformats.org/officeDocument/2006/relationships/image" Target="media/image252.wmf"/><Relationship Id="rId422" Type="http://schemas.openxmlformats.org/officeDocument/2006/relationships/oleObject" Target="embeddings/oleObject148.bin"/><Relationship Id="rId443" Type="http://schemas.openxmlformats.org/officeDocument/2006/relationships/image" Target="media/image273.wmf"/><Relationship Id="rId464" Type="http://schemas.openxmlformats.org/officeDocument/2006/relationships/image" Target="media/image282.wmf"/><Relationship Id="rId303" Type="http://schemas.openxmlformats.org/officeDocument/2006/relationships/image" Target="media/image188.wmf"/><Relationship Id="rId485" Type="http://schemas.openxmlformats.org/officeDocument/2006/relationships/oleObject" Target="embeddings/oleObject182.bin"/><Relationship Id="rId42" Type="http://schemas.openxmlformats.org/officeDocument/2006/relationships/image" Target="media/image21.wmf"/><Relationship Id="rId84" Type="http://schemas.openxmlformats.org/officeDocument/2006/relationships/image" Target="media/image42.wmf"/><Relationship Id="rId138" Type="http://schemas.openxmlformats.org/officeDocument/2006/relationships/oleObject" Target="embeddings/oleObject59.bin"/><Relationship Id="rId345" Type="http://schemas.openxmlformats.org/officeDocument/2006/relationships/image" Target="media/image213.gif"/><Relationship Id="rId387" Type="http://schemas.openxmlformats.org/officeDocument/2006/relationships/image" Target="media/image245.wmf"/><Relationship Id="rId510" Type="http://schemas.openxmlformats.org/officeDocument/2006/relationships/oleObject" Target="embeddings/oleObject195.bin"/><Relationship Id="rId552" Type="http://schemas.openxmlformats.org/officeDocument/2006/relationships/image" Target="media/image334.png"/><Relationship Id="rId191" Type="http://schemas.openxmlformats.org/officeDocument/2006/relationships/oleObject" Target="embeddings/oleObject72.bin"/><Relationship Id="rId205" Type="http://schemas.openxmlformats.org/officeDocument/2006/relationships/image" Target="media/image118.png"/><Relationship Id="rId247" Type="http://schemas.openxmlformats.org/officeDocument/2006/relationships/image" Target="media/image160.png"/><Relationship Id="rId412" Type="http://schemas.openxmlformats.org/officeDocument/2006/relationships/oleObject" Target="embeddings/oleObject143.bin"/><Relationship Id="rId107" Type="http://schemas.openxmlformats.org/officeDocument/2006/relationships/image" Target="media/image53.wmf"/><Relationship Id="rId289" Type="http://schemas.openxmlformats.org/officeDocument/2006/relationships/image" Target="media/image181.wmf"/><Relationship Id="rId454" Type="http://schemas.openxmlformats.org/officeDocument/2006/relationships/oleObject" Target="embeddings/oleObject165.bin"/><Relationship Id="rId496" Type="http://schemas.openxmlformats.org/officeDocument/2006/relationships/image" Target="media/image297.wmf"/><Relationship Id="rId11" Type="http://schemas.openxmlformats.org/officeDocument/2006/relationships/footer" Target="footer3.xml"/><Relationship Id="rId53" Type="http://schemas.openxmlformats.org/officeDocument/2006/relationships/oleObject" Target="embeddings/oleObject15.bin"/><Relationship Id="rId149" Type="http://schemas.openxmlformats.org/officeDocument/2006/relationships/image" Target="media/image78.png"/><Relationship Id="rId314" Type="http://schemas.openxmlformats.org/officeDocument/2006/relationships/oleObject" Target="embeddings/oleObject107.bin"/><Relationship Id="rId356" Type="http://schemas.openxmlformats.org/officeDocument/2006/relationships/image" Target="media/image224.gif"/><Relationship Id="rId398" Type="http://schemas.openxmlformats.org/officeDocument/2006/relationships/oleObject" Target="embeddings/oleObject136.bin"/><Relationship Id="rId521" Type="http://schemas.openxmlformats.org/officeDocument/2006/relationships/oleObject" Target="embeddings/oleObject203.bin"/><Relationship Id="rId563" Type="http://schemas.openxmlformats.org/officeDocument/2006/relationships/image" Target="media/image345.png"/><Relationship Id="rId95" Type="http://schemas.openxmlformats.org/officeDocument/2006/relationships/image" Target="media/image47.wmf"/><Relationship Id="rId160" Type="http://schemas.openxmlformats.org/officeDocument/2006/relationships/oleObject" Target="embeddings/oleObject62.bin"/><Relationship Id="rId216" Type="http://schemas.openxmlformats.org/officeDocument/2006/relationships/image" Target="media/image129.png"/><Relationship Id="rId423" Type="http://schemas.openxmlformats.org/officeDocument/2006/relationships/image" Target="media/image263.wmf"/><Relationship Id="rId258" Type="http://schemas.openxmlformats.org/officeDocument/2006/relationships/oleObject" Target="embeddings/oleObject80.bin"/><Relationship Id="rId465" Type="http://schemas.openxmlformats.org/officeDocument/2006/relationships/oleObject" Target="embeddings/oleObject171.bin"/><Relationship Id="rId22" Type="http://schemas.openxmlformats.org/officeDocument/2006/relationships/image" Target="media/image10.png"/><Relationship Id="rId64" Type="http://schemas.openxmlformats.org/officeDocument/2006/relationships/image" Target="media/image32.wmf"/><Relationship Id="rId118" Type="http://schemas.openxmlformats.org/officeDocument/2006/relationships/oleObject" Target="embeddings/oleObject48.bin"/><Relationship Id="rId325" Type="http://schemas.openxmlformats.org/officeDocument/2006/relationships/oleObject" Target="embeddings/oleObject113.bin"/><Relationship Id="rId367" Type="http://schemas.openxmlformats.org/officeDocument/2006/relationships/oleObject" Target="embeddings/oleObject121.bin"/><Relationship Id="rId532" Type="http://schemas.openxmlformats.org/officeDocument/2006/relationships/image" Target="media/image314.png"/><Relationship Id="rId574" Type="http://schemas.openxmlformats.org/officeDocument/2006/relationships/image" Target="media/image356.jpeg"/><Relationship Id="rId171" Type="http://schemas.openxmlformats.org/officeDocument/2006/relationships/image" Target="media/image93.png"/><Relationship Id="rId227" Type="http://schemas.openxmlformats.org/officeDocument/2006/relationships/image" Target="media/image140.png"/><Relationship Id="rId269" Type="http://schemas.openxmlformats.org/officeDocument/2006/relationships/oleObject" Target="embeddings/oleObject86.bin"/><Relationship Id="rId434" Type="http://schemas.openxmlformats.org/officeDocument/2006/relationships/oleObject" Target="embeddings/oleObject154.bin"/><Relationship Id="rId476" Type="http://schemas.openxmlformats.org/officeDocument/2006/relationships/image" Target="media/image287.wmf"/><Relationship Id="rId33" Type="http://schemas.openxmlformats.org/officeDocument/2006/relationships/oleObject" Target="embeddings/oleObject5.bin"/><Relationship Id="rId129" Type="http://schemas.openxmlformats.org/officeDocument/2006/relationships/image" Target="media/image64.wmf"/><Relationship Id="rId280" Type="http://schemas.openxmlformats.org/officeDocument/2006/relationships/oleObject" Target="embeddings/oleObject92.bin"/><Relationship Id="rId336" Type="http://schemas.openxmlformats.org/officeDocument/2006/relationships/image" Target="media/image206.wmf"/><Relationship Id="rId501" Type="http://schemas.openxmlformats.org/officeDocument/2006/relationships/oleObject" Target="embeddings/oleObject190.bin"/><Relationship Id="rId543" Type="http://schemas.openxmlformats.org/officeDocument/2006/relationships/image" Target="media/image325.png"/><Relationship Id="rId75" Type="http://schemas.openxmlformats.org/officeDocument/2006/relationships/oleObject" Target="embeddings/oleObject26.bin"/><Relationship Id="rId140" Type="http://schemas.openxmlformats.org/officeDocument/2006/relationships/image" Target="media/image69.png"/><Relationship Id="rId182" Type="http://schemas.openxmlformats.org/officeDocument/2006/relationships/image" Target="media/image103.wmf"/><Relationship Id="rId378" Type="http://schemas.openxmlformats.org/officeDocument/2006/relationships/oleObject" Target="embeddings/oleObject126.bin"/><Relationship Id="rId403" Type="http://schemas.openxmlformats.org/officeDocument/2006/relationships/image" Target="media/image253.wmf"/><Relationship Id="rId585"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51.png"/><Relationship Id="rId445" Type="http://schemas.openxmlformats.org/officeDocument/2006/relationships/oleObject" Target="embeddings/oleObject160.bin"/><Relationship Id="rId487" Type="http://schemas.openxmlformats.org/officeDocument/2006/relationships/oleObject" Target="embeddings/oleObject183.bin"/><Relationship Id="rId291" Type="http://schemas.openxmlformats.org/officeDocument/2006/relationships/image" Target="media/image182.wmf"/><Relationship Id="rId305" Type="http://schemas.openxmlformats.org/officeDocument/2006/relationships/image" Target="media/image189.wmf"/><Relationship Id="rId347" Type="http://schemas.openxmlformats.org/officeDocument/2006/relationships/image" Target="media/image215.gif"/><Relationship Id="rId512" Type="http://schemas.openxmlformats.org/officeDocument/2006/relationships/oleObject" Target="embeddings/oleObject196.bin"/><Relationship Id="rId44" Type="http://schemas.openxmlformats.org/officeDocument/2006/relationships/image" Target="media/image22.wmf"/><Relationship Id="rId86" Type="http://schemas.openxmlformats.org/officeDocument/2006/relationships/image" Target="media/image43.wmf"/><Relationship Id="rId151" Type="http://schemas.openxmlformats.org/officeDocument/2006/relationships/image" Target="media/image80.png"/><Relationship Id="rId389" Type="http://schemas.openxmlformats.org/officeDocument/2006/relationships/image" Target="media/image246.wmf"/><Relationship Id="rId554" Type="http://schemas.openxmlformats.org/officeDocument/2006/relationships/image" Target="media/image336.png"/><Relationship Id="rId193" Type="http://schemas.openxmlformats.org/officeDocument/2006/relationships/oleObject" Target="embeddings/oleObject73.bin"/><Relationship Id="rId207" Type="http://schemas.openxmlformats.org/officeDocument/2006/relationships/image" Target="media/image120.png"/><Relationship Id="rId249" Type="http://schemas.openxmlformats.org/officeDocument/2006/relationships/image" Target="media/image162.wmf"/><Relationship Id="rId414" Type="http://schemas.openxmlformats.org/officeDocument/2006/relationships/oleObject" Target="embeddings/oleObject144.bin"/><Relationship Id="rId456" Type="http://schemas.openxmlformats.org/officeDocument/2006/relationships/oleObject" Target="embeddings/oleObject166.bin"/><Relationship Id="rId498" Type="http://schemas.openxmlformats.org/officeDocument/2006/relationships/image" Target="media/image298.wmf"/><Relationship Id="rId13" Type="http://schemas.openxmlformats.org/officeDocument/2006/relationships/footer" Target="footer5.xml"/><Relationship Id="rId109" Type="http://schemas.openxmlformats.org/officeDocument/2006/relationships/image" Target="media/image54.wmf"/><Relationship Id="rId260" Type="http://schemas.openxmlformats.org/officeDocument/2006/relationships/oleObject" Target="embeddings/oleObject81.bin"/><Relationship Id="rId316" Type="http://schemas.openxmlformats.org/officeDocument/2006/relationships/image" Target="media/image196.wmf"/><Relationship Id="rId523" Type="http://schemas.openxmlformats.org/officeDocument/2006/relationships/oleObject" Target="embeddings/oleObject204.bin"/><Relationship Id="rId55" Type="http://schemas.openxmlformats.org/officeDocument/2006/relationships/oleObject" Target="embeddings/oleObject16.bin"/><Relationship Id="rId97" Type="http://schemas.openxmlformats.org/officeDocument/2006/relationships/image" Target="media/image48.wmf"/><Relationship Id="rId120" Type="http://schemas.openxmlformats.org/officeDocument/2006/relationships/oleObject" Target="embeddings/oleObject49.bin"/><Relationship Id="rId358" Type="http://schemas.openxmlformats.org/officeDocument/2006/relationships/image" Target="media/image226.gif"/><Relationship Id="rId565" Type="http://schemas.openxmlformats.org/officeDocument/2006/relationships/image" Target="media/image347.png"/><Relationship Id="rId162" Type="http://schemas.openxmlformats.org/officeDocument/2006/relationships/oleObject" Target="embeddings/oleObject63.bin"/><Relationship Id="rId218" Type="http://schemas.openxmlformats.org/officeDocument/2006/relationships/image" Target="media/image131.png"/><Relationship Id="rId425" Type="http://schemas.openxmlformats.org/officeDocument/2006/relationships/image" Target="media/image264.wmf"/><Relationship Id="rId467" Type="http://schemas.openxmlformats.org/officeDocument/2006/relationships/oleObject" Target="embeddings/oleObject173.bin"/><Relationship Id="rId271" Type="http://schemas.openxmlformats.org/officeDocument/2006/relationships/oleObject" Target="embeddings/oleObject87.bin"/><Relationship Id="rId24" Type="http://schemas.openxmlformats.org/officeDocument/2006/relationships/image" Target="media/image12.wmf"/><Relationship Id="rId66" Type="http://schemas.openxmlformats.org/officeDocument/2006/relationships/image" Target="media/image33.wmf"/><Relationship Id="rId131" Type="http://schemas.openxmlformats.org/officeDocument/2006/relationships/oleObject" Target="embeddings/oleObject55.bin"/><Relationship Id="rId327" Type="http://schemas.openxmlformats.org/officeDocument/2006/relationships/oleObject" Target="embeddings/oleObject114.bin"/><Relationship Id="rId369" Type="http://schemas.openxmlformats.org/officeDocument/2006/relationships/oleObject" Target="embeddings/oleObject122.bin"/><Relationship Id="rId534" Type="http://schemas.openxmlformats.org/officeDocument/2006/relationships/image" Target="media/image316.png"/><Relationship Id="rId576" Type="http://schemas.openxmlformats.org/officeDocument/2006/relationships/image" Target="media/image358.jpeg"/><Relationship Id="rId173" Type="http://schemas.openxmlformats.org/officeDocument/2006/relationships/image" Target="media/image95.png"/><Relationship Id="rId229" Type="http://schemas.openxmlformats.org/officeDocument/2006/relationships/image" Target="media/image142.png"/><Relationship Id="rId380" Type="http://schemas.openxmlformats.org/officeDocument/2006/relationships/oleObject" Target="embeddings/oleObject127.bin"/><Relationship Id="rId436" Type="http://schemas.openxmlformats.org/officeDocument/2006/relationships/oleObject" Target="embeddings/oleObject155.bin"/><Relationship Id="rId240" Type="http://schemas.openxmlformats.org/officeDocument/2006/relationships/image" Target="media/image153.png"/><Relationship Id="rId478" Type="http://schemas.openxmlformats.org/officeDocument/2006/relationships/image" Target="media/image288.wmf"/><Relationship Id="rId35" Type="http://schemas.openxmlformats.org/officeDocument/2006/relationships/oleObject" Target="embeddings/oleObject6.bin"/><Relationship Id="rId77" Type="http://schemas.openxmlformats.org/officeDocument/2006/relationships/oleObject" Target="embeddings/oleObject27.bin"/><Relationship Id="rId100" Type="http://schemas.openxmlformats.org/officeDocument/2006/relationships/oleObject" Target="embeddings/oleObject39.bin"/><Relationship Id="rId282" Type="http://schemas.openxmlformats.org/officeDocument/2006/relationships/oleObject" Target="embeddings/oleObject93.bin"/><Relationship Id="rId338" Type="http://schemas.openxmlformats.org/officeDocument/2006/relationships/oleObject" Target="embeddings/oleObject120.bin"/><Relationship Id="rId503" Type="http://schemas.openxmlformats.org/officeDocument/2006/relationships/oleObject" Target="embeddings/oleObject191.bin"/><Relationship Id="rId545" Type="http://schemas.openxmlformats.org/officeDocument/2006/relationships/image" Target="media/image327.png"/><Relationship Id="rId8" Type="http://schemas.openxmlformats.org/officeDocument/2006/relationships/image" Target="media/image1.png"/><Relationship Id="rId142" Type="http://schemas.openxmlformats.org/officeDocument/2006/relationships/image" Target="media/image71.png"/><Relationship Id="rId184" Type="http://schemas.openxmlformats.org/officeDocument/2006/relationships/image" Target="media/image104.wmf"/><Relationship Id="rId391" Type="http://schemas.openxmlformats.org/officeDocument/2006/relationships/image" Target="media/image247.wmf"/><Relationship Id="rId405" Type="http://schemas.openxmlformats.org/officeDocument/2006/relationships/image" Target="media/image254.wmf"/><Relationship Id="rId447" Type="http://schemas.openxmlformats.org/officeDocument/2006/relationships/image" Target="media/image274.wmf"/><Relationship Id="rId251" Type="http://schemas.openxmlformats.org/officeDocument/2006/relationships/image" Target="media/image163.wmf"/><Relationship Id="rId489" Type="http://schemas.openxmlformats.org/officeDocument/2006/relationships/oleObject" Target="embeddings/oleObject184.bin"/><Relationship Id="rId46" Type="http://schemas.openxmlformats.org/officeDocument/2006/relationships/image" Target="media/image23.wmf"/><Relationship Id="rId293" Type="http://schemas.openxmlformats.org/officeDocument/2006/relationships/image" Target="media/image183.wmf"/><Relationship Id="rId307" Type="http://schemas.openxmlformats.org/officeDocument/2006/relationships/image" Target="media/image191.wmf"/><Relationship Id="rId349" Type="http://schemas.openxmlformats.org/officeDocument/2006/relationships/image" Target="media/image217.gif"/><Relationship Id="rId514" Type="http://schemas.openxmlformats.org/officeDocument/2006/relationships/oleObject" Target="embeddings/oleObject197.bin"/><Relationship Id="rId556" Type="http://schemas.openxmlformats.org/officeDocument/2006/relationships/image" Target="media/image338.png"/><Relationship Id="rId88" Type="http://schemas.openxmlformats.org/officeDocument/2006/relationships/image" Target="media/image44.wmf"/><Relationship Id="rId111" Type="http://schemas.openxmlformats.org/officeDocument/2006/relationships/image" Target="media/image55.wmf"/><Relationship Id="rId153" Type="http://schemas.openxmlformats.org/officeDocument/2006/relationships/image" Target="media/image82.png"/><Relationship Id="rId195" Type="http://schemas.openxmlformats.org/officeDocument/2006/relationships/oleObject" Target="embeddings/oleObject74.bin"/><Relationship Id="rId209" Type="http://schemas.openxmlformats.org/officeDocument/2006/relationships/image" Target="media/image122.png"/><Relationship Id="rId360" Type="http://schemas.openxmlformats.org/officeDocument/2006/relationships/image" Target="media/image228.gif"/><Relationship Id="rId416" Type="http://schemas.openxmlformats.org/officeDocument/2006/relationships/oleObject" Target="embeddings/oleObject145.bin"/><Relationship Id="rId220" Type="http://schemas.openxmlformats.org/officeDocument/2006/relationships/image" Target="media/image133.png"/><Relationship Id="rId458" Type="http://schemas.openxmlformats.org/officeDocument/2006/relationships/oleObject" Target="embeddings/oleObject167.bin"/><Relationship Id="rId15" Type="http://schemas.openxmlformats.org/officeDocument/2006/relationships/image" Target="media/image3.png"/><Relationship Id="rId57" Type="http://schemas.openxmlformats.org/officeDocument/2006/relationships/oleObject" Target="embeddings/oleObject17.bin"/><Relationship Id="rId262" Type="http://schemas.openxmlformats.org/officeDocument/2006/relationships/image" Target="media/image168.wmf"/><Relationship Id="rId318" Type="http://schemas.openxmlformats.org/officeDocument/2006/relationships/image" Target="media/image197.wmf"/><Relationship Id="rId525" Type="http://schemas.openxmlformats.org/officeDocument/2006/relationships/oleObject" Target="embeddings/oleObject205.bin"/><Relationship Id="rId567" Type="http://schemas.openxmlformats.org/officeDocument/2006/relationships/image" Target="media/image349.png"/><Relationship Id="rId99" Type="http://schemas.openxmlformats.org/officeDocument/2006/relationships/image" Target="media/image49.wmf"/><Relationship Id="rId122" Type="http://schemas.openxmlformats.org/officeDocument/2006/relationships/oleObject" Target="embeddings/oleObject50.bin"/><Relationship Id="rId164" Type="http://schemas.openxmlformats.org/officeDocument/2006/relationships/oleObject" Target="embeddings/oleObject64.bin"/><Relationship Id="rId371" Type="http://schemas.openxmlformats.org/officeDocument/2006/relationships/oleObject" Target="embeddings/oleObject123.bin"/><Relationship Id="rId427" Type="http://schemas.openxmlformats.org/officeDocument/2006/relationships/image" Target="media/image265.wmf"/><Relationship Id="rId469" Type="http://schemas.openxmlformats.org/officeDocument/2006/relationships/oleObject" Target="embeddings/oleObject174.bin"/><Relationship Id="rId26" Type="http://schemas.openxmlformats.org/officeDocument/2006/relationships/image" Target="media/image13.wmf"/><Relationship Id="rId231" Type="http://schemas.openxmlformats.org/officeDocument/2006/relationships/image" Target="media/image144.png"/><Relationship Id="rId273" Type="http://schemas.openxmlformats.org/officeDocument/2006/relationships/oleObject" Target="embeddings/oleObject88.bin"/><Relationship Id="rId329" Type="http://schemas.openxmlformats.org/officeDocument/2006/relationships/oleObject" Target="embeddings/oleObject115.bin"/><Relationship Id="rId480" Type="http://schemas.openxmlformats.org/officeDocument/2006/relationships/image" Target="media/image289.wmf"/><Relationship Id="rId536" Type="http://schemas.openxmlformats.org/officeDocument/2006/relationships/image" Target="media/image318.png"/><Relationship Id="rId68" Type="http://schemas.openxmlformats.org/officeDocument/2006/relationships/image" Target="media/image34.wmf"/><Relationship Id="rId133" Type="http://schemas.openxmlformats.org/officeDocument/2006/relationships/image" Target="media/image65.wmf"/><Relationship Id="rId175" Type="http://schemas.openxmlformats.org/officeDocument/2006/relationships/image" Target="media/image97.png"/><Relationship Id="rId340" Type="http://schemas.openxmlformats.org/officeDocument/2006/relationships/image" Target="media/image208.gif"/><Relationship Id="rId578" Type="http://schemas.openxmlformats.org/officeDocument/2006/relationships/image" Target="media/image360.jpe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7F21B70EF74CE1AAAE105CCC4F0082"/>
        <w:category>
          <w:name w:val="Общие"/>
          <w:gallery w:val="placeholder"/>
        </w:category>
        <w:types>
          <w:type w:val="bbPlcHdr"/>
        </w:types>
        <w:behaviors>
          <w:behavior w:val="content"/>
        </w:behaviors>
        <w:guid w:val="{58E1C175-A706-49DF-A33C-89721C59A84F}"/>
      </w:docPartPr>
      <w:docPartBody>
        <w:p w:rsidR="00B46AA1" w:rsidRDefault="005B0B13" w:rsidP="00B46AA1">
          <w:pPr>
            <w:pStyle w:val="587F21B70EF74CE1AAAE105CCC4F0082"/>
          </w:pPr>
          <m:oMathPara>
            <m:oMath>
              <m:d>
                <m:dPr>
                  <m:begChr m:val="|"/>
                  <m:endChr m:val="|"/>
                  <m:ctrlPr>
                    <w:rPr>
                      <w:rFonts w:ascii="Cambria Math" w:hAnsi="Cambria Math"/>
                      <w:i/>
                      <w:sz w:val="24"/>
                      <w:szCs w:val="24"/>
                    </w:rPr>
                  </m:ctrlPr>
                </m:dPr>
                <m:e>
                  <m:r>
                    <m:rPr>
                      <m:sty m:val="p"/>
                    </m:rPr>
                    <w:rPr>
                      <w:rFonts w:ascii="Cambria Math" w:hAnsi="Cambria Math"/>
                      <w:sz w:val="24"/>
                      <w:szCs w:val="24"/>
                    </w:rPr>
                    <m:t>А</m:t>
                  </m:r>
                </m:e>
              </m:d>
              <m:r>
                <m:rPr>
                  <m:sty m:val="p"/>
                </m:rP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m:rPr>
                            <m:sty m:val="p"/>
                          </m:rPr>
                          <w:rPr>
                            <w:rFonts w:ascii="Cambria Math" w:hAnsi="Cambria Math"/>
                            <w:sz w:val="24"/>
                            <w:szCs w:val="24"/>
                          </w:rPr>
                          <m:t>3</m:t>
                        </m:r>
                      </m:e>
                      <m:e>
                        <m:r>
                          <m:rPr>
                            <m:sty m:val="p"/>
                          </m:rPr>
                          <w:rPr>
                            <w:rFonts w:ascii="Cambria Math" w:hAnsi="Cambria Math"/>
                            <w:sz w:val="24"/>
                            <w:szCs w:val="24"/>
                          </w:rPr>
                          <m:t>-5</m:t>
                        </m:r>
                      </m:e>
                      <m:e>
                        <m:r>
                          <m:rPr>
                            <m:sty m:val="p"/>
                          </m:rPr>
                          <w:rPr>
                            <w:rFonts w:ascii="Cambria Math" w:hAnsi="Cambria Math"/>
                            <w:sz w:val="24"/>
                            <w:szCs w:val="24"/>
                          </w:rPr>
                          <m:t>2</m:t>
                        </m:r>
                      </m:e>
                    </m:mr>
                    <m:mr>
                      <m:e>
                        <m:r>
                          <m:rPr>
                            <m:sty m:val="p"/>
                          </m:rPr>
                          <w:rPr>
                            <w:rFonts w:ascii="Cambria Math" w:hAnsi="Cambria Math"/>
                            <w:sz w:val="24"/>
                            <w:szCs w:val="24"/>
                          </w:rPr>
                          <m:t>1</m:t>
                        </m:r>
                      </m:e>
                      <m:e>
                        <m:r>
                          <m:rPr>
                            <m:sty m:val="p"/>
                          </m:rPr>
                          <w:rPr>
                            <w:rFonts w:ascii="Cambria Math" w:hAnsi="Cambria Math"/>
                            <w:sz w:val="24"/>
                            <w:szCs w:val="24"/>
                          </w:rPr>
                          <m:t>0</m:t>
                        </m:r>
                      </m:e>
                      <m:e>
                        <m:r>
                          <m:rPr>
                            <m:sty m:val="p"/>
                          </m:rPr>
                          <w:rPr>
                            <w:rFonts w:ascii="Cambria Math" w:hAnsi="Cambria Math"/>
                            <w:sz w:val="24"/>
                            <w:szCs w:val="24"/>
                          </w:rPr>
                          <m:t>-7</m:t>
                        </m:r>
                      </m:e>
                    </m:mr>
                    <m:mr>
                      <m:e>
                        <m:r>
                          <m:rPr>
                            <m:sty m:val="p"/>
                          </m:rPr>
                          <w:rPr>
                            <w:rFonts w:ascii="Cambria Math" w:hAnsi="Cambria Math"/>
                            <w:sz w:val="24"/>
                            <w:szCs w:val="24"/>
                          </w:rPr>
                          <m:t>-1</m:t>
                        </m:r>
                      </m:e>
                      <m:e>
                        <m:r>
                          <m:rPr>
                            <m:sty m:val="p"/>
                          </m:rPr>
                          <w:rPr>
                            <w:rFonts w:ascii="Cambria Math" w:hAnsi="Cambria Math"/>
                            <w:sz w:val="24"/>
                            <w:szCs w:val="24"/>
                          </w:rPr>
                          <m:t>2</m:t>
                        </m:r>
                      </m:e>
                      <m:e>
                        <m:r>
                          <m:rPr>
                            <m:sty m:val="p"/>
                          </m:rPr>
                          <w:rPr>
                            <w:rFonts w:ascii="Cambria Math" w:hAnsi="Cambria Math"/>
                            <w:sz w:val="24"/>
                            <w:szCs w:val="24"/>
                          </w:rPr>
                          <m:t>1</m:t>
                        </m:r>
                      </m:e>
                    </m:mr>
                  </m:m>
                </m:e>
              </m:d>
            </m:oMath>
          </m:oMathPara>
        </w:p>
      </w:docPartBody>
    </w:docPart>
    <w:docPart>
      <w:docPartPr>
        <w:name w:val="55B9908502BC4AD19D003DE98C0566E3"/>
        <w:category>
          <w:name w:val="Общие"/>
          <w:gallery w:val="placeholder"/>
        </w:category>
        <w:types>
          <w:type w:val="bbPlcHdr"/>
        </w:types>
        <w:behaviors>
          <w:behavior w:val="content"/>
        </w:behaviors>
        <w:guid w:val="{FC8C94FD-E9DE-4A1F-B85A-704A9810B2BD}"/>
      </w:docPartPr>
      <w:docPartBody>
        <w:p w:rsidR="00B46AA1" w:rsidRDefault="005B0B13" w:rsidP="00B46AA1">
          <w:pPr>
            <w:pStyle w:val="55B9908502BC4AD19D003DE98C0566E3"/>
          </w:pPr>
          <m:oMathPara>
            <m:oMath>
              <m:d>
                <m:dPr>
                  <m:begChr m:val="|"/>
                  <m:endChr m:val="|"/>
                  <m:ctrlPr>
                    <w:rPr>
                      <w:rFonts w:ascii="Cambria Math" w:hAnsi="Cambria Math"/>
                      <w:i/>
                      <w:sz w:val="24"/>
                      <w:szCs w:val="24"/>
                    </w:rPr>
                  </m:ctrlPr>
                </m:dPr>
                <m:e>
                  <m:r>
                    <m:rPr>
                      <m:sty m:val="p"/>
                    </m:rPr>
                    <w:rPr>
                      <w:rFonts w:ascii="Cambria Math" w:hAnsi="Cambria Math"/>
                      <w:sz w:val="24"/>
                      <w:szCs w:val="24"/>
                    </w:rPr>
                    <m:t>М</m:t>
                  </m:r>
                </m:e>
              </m:d>
              <m:r>
                <m:rPr>
                  <m:sty m:val="p"/>
                </m:rP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m:rPr>
                            <m:sty m:val="p"/>
                          </m:rPr>
                          <w:rPr>
                            <w:rFonts w:ascii="Cambria Math" w:hAnsi="Cambria Math"/>
                            <w:sz w:val="24"/>
                            <w:szCs w:val="24"/>
                          </w:rPr>
                          <m:t>-2</m:t>
                        </m:r>
                      </m:e>
                      <m:e>
                        <m:r>
                          <m:rPr>
                            <m:sty m:val="p"/>
                          </m:rPr>
                          <w:rPr>
                            <w:rFonts w:ascii="Cambria Math" w:hAnsi="Cambria Math"/>
                            <w:sz w:val="24"/>
                            <w:szCs w:val="24"/>
                          </w:rPr>
                          <m:t>0</m:t>
                        </m:r>
                      </m:e>
                      <m:e>
                        <m:r>
                          <m:rPr>
                            <m:sty m:val="p"/>
                          </m:rPr>
                          <w:rPr>
                            <w:rFonts w:ascii="Cambria Math" w:hAnsi="Cambria Math"/>
                            <w:sz w:val="24"/>
                            <w:szCs w:val="24"/>
                          </w:rPr>
                          <m:t>1</m:t>
                        </m:r>
                      </m:e>
                    </m:mr>
                    <m:mr>
                      <m:e>
                        <m:r>
                          <m:rPr>
                            <m:sty m:val="p"/>
                          </m:rPr>
                          <w:rPr>
                            <w:rFonts w:ascii="Cambria Math" w:hAnsi="Cambria Math"/>
                            <w:sz w:val="24"/>
                            <w:szCs w:val="24"/>
                          </w:rPr>
                          <m:t>0</m:t>
                        </m:r>
                      </m:e>
                      <m:e>
                        <m:r>
                          <m:rPr>
                            <m:sty m:val="p"/>
                          </m:rPr>
                          <w:rPr>
                            <w:rFonts w:ascii="Cambria Math" w:hAnsi="Cambria Math"/>
                            <w:sz w:val="24"/>
                            <w:szCs w:val="24"/>
                          </w:rPr>
                          <m:t>1</m:t>
                        </m:r>
                      </m:e>
                      <m:e>
                        <m:r>
                          <m:rPr>
                            <m:sty m:val="p"/>
                          </m:rPr>
                          <w:rPr>
                            <w:rFonts w:ascii="Cambria Math" w:hAnsi="Cambria Math"/>
                            <w:sz w:val="24"/>
                            <w:szCs w:val="24"/>
                          </w:rPr>
                          <m:t>2</m:t>
                        </m:r>
                      </m:e>
                    </m:mr>
                    <m:mr>
                      <m:e>
                        <m:r>
                          <m:rPr>
                            <m:sty m:val="p"/>
                          </m:rPr>
                          <w:rPr>
                            <w:rFonts w:ascii="Cambria Math" w:hAnsi="Cambria Math"/>
                            <w:sz w:val="24"/>
                            <w:szCs w:val="24"/>
                          </w:rPr>
                          <m:t>3</m:t>
                        </m:r>
                      </m:e>
                      <m:e>
                        <m:r>
                          <m:rPr>
                            <m:sty m:val="p"/>
                          </m:rPr>
                          <w:rPr>
                            <w:rFonts w:ascii="Cambria Math" w:hAnsi="Cambria Math"/>
                            <w:sz w:val="24"/>
                            <w:szCs w:val="24"/>
                          </w:rPr>
                          <m:t>-5</m:t>
                        </m:r>
                      </m:e>
                      <m:e>
                        <m:r>
                          <m:rPr>
                            <m:sty m:val="p"/>
                          </m:rPr>
                          <w:rPr>
                            <w:rFonts w:ascii="Cambria Math" w:hAnsi="Cambria Math"/>
                            <w:sz w:val="24"/>
                            <w:szCs w:val="24"/>
                          </w:rPr>
                          <m:t>4</m:t>
                        </m:r>
                      </m:e>
                    </m:mr>
                  </m:m>
                </m:e>
              </m:d>
            </m:oMath>
          </m:oMathPara>
        </w:p>
      </w:docPartBody>
    </w:docPart>
    <w:docPart>
      <w:docPartPr>
        <w:name w:val="1F93E144A15249F180DB7112A09063F7"/>
        <w:category>
          <w:name w:val="Общие"/>
          <w:gallery w:val="placeholder"/>
        </w:category>
        <w:types>
          <w:type w:val="bbPlcHdr"/>
        </w:types>
        <w:behaviors>
          <w:behavior w:val="content"/>
        </w:behaviors>
        <w:guid w:val="{5BA0D664-C975-479E-A974-D16FFF483AC9}"/>
      </w:docPartPr>
      <w:docPartBody>
        <w:p w:rsidR="00B46AA1" w:rsidRDefault="005B0B13" w:rsidP="00B46AA1">
          <w:pPr>
            <w:pStyle w:val="1F93E144A15249F180DB7112A09063F7"/>
          </w:pPr>
          <m:oMathPara>
            <m:oMath>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m:rPr>
                            <m:sty m:val="p"/>
                          </m:rPr>
                          <w:rPr>
                            <w:rFonts w:ascii="Cambria Math" w:hAnsi="Cambria Math"/>
                            <w:sz w:val="24"/>
                            <w:szCs w:val="24"/>
                          </w:rPr>
                          <m:t>1</m:t>
                        </m:r>
                      </m:e>
                      <m:e>
                        <m:r>
                          <m:rPr>
                            <m:sty m:val="p"/>
                          </m:rPr>
                          <w:rPr>
                            <w:rFonts w:ascii="Cambria Math" w:hAnsi="Cambria Math"/>
                            <w:sz w:val="24"/>
                            <w:szCs w:val="24"/>
                          </w:rPr>
                          <m:t>-2</m:t>
                        </m:r>
                      </m:e>
                      <m:e>
                        <m:r>
                          <m:rPr>
                            <m:sty m:val="p"/>
                          </m:rPr>
                          <w:rPr>
                            <w:rFonts w:ascii="Cambria Math" w:hAnsi="Cambria Math"/>
                            <w:sz w:val="24"/>
                            <w:szCs w:val="24"/>
                          </w:rPr>
                          <m:t>0</m:t>
                        </m:r>
                      </m:e>
                    </m:mr>
                    <m:mr>
                      <m:e>
                        <m:r>
                          <m:rPr>
                            <m:sty m:val="p"/>
                          </m:rPr>
                          <w:rPr>
                            <w:rFonts w:ascii="Cambria Math" w:hAnsi="Cambria Math"/>
                            <w:sz w:val="24"/>
                            <w:szCs w:val="24"/>
                          </w:rPr>
                          <m:t>-3</m:t>
                        </m:r>
                      </m:e>
                      <m:e>
                        <m:r>
                          <m:rPr>
                            <m:sty m:val="p"/>
                          </m:rPr>
                          <w:rPr>
                            <w:rFonts w:ascii="Cambria Math" w:hAnsi="Cambria Math"/>
                            <w:sz w:val="24"/>
                            <w:szCs w:val="24"/>
                          </w:rPr>
                          <m:t>4</m:t>
                        </m:r>
                      </m:e>
                      <m:e>
                        <m:r>
                          <m:rPr>
                            <m:sty m:val="p"/>
                          </m:rPr>
                          <w:rPr>
                            <w:rFonts w:ascii="Cambria Math" w:hAnsi="Cambria Math"/>
                            <w:sz w:val="24"/>
                            <w:szCs w:val="24"/>
                          </w:rPr>
                          <m:t>2</m:t>
                        </m:r>
                      </m:e>
                    </m:mr>
                    <m:mr>
                      <m:e>
                        <m:r>
                          <m:rPr>
                            <m:sty m:val="p"/>
                          </m:rPr>
                          <w:rPr>
                            <w:rFonts w:ascii="Cambria Math" w:hAnsi="Cambria Math"/>
                            <w:sz w:val="24"/>
                            <w:szCs w:val="24"/>
                          </w:rPr>
                          <m:t>-1</m:t>
                        </m:r>
                      </m:e>
                      <m:e>
                        <m:r>
                          <m:rPr>
                            <m:sty m:val="p"/>
                          </m:rPr>
                          <w:rPr>
                            <w:rFonts w:ascii="Cambria Math" w:hAnsi="Cambria Math"/>
                            <w:sz w:val="24"/>
                            <w:szCs w:val="24"/>
                          </w:rPr>
                          <m:t>0</m:t>
                        </m:r>
                      </m:e>
                      <m:e>
                        <m:r>
                          <m:rPr>
                            <m:sty m:val="p"/>
                          </m:rPr>
                          <w:rPr>
                            <w:rFonts w:ascii="Cambria Math" w:hAnsi="Cambria Math"/>
                            <w:sz w:val="24"/>
                            <w:szCs w:val="24"/>
                          </w:rPr>
                          <m:t>1</m:t>
                        </m:r>
                      </m:e>
                    </m:mr>
                  </m:m>
                </m:e>
              </m:d>
            </m:oMath>
          </m:oMathPara>
        </w:p>
      </w:docPartBody>
    </w:docPart>
    <w:docPart>
      <w:docPartPr>
        <w:name w:val="B872C0783A4F4D6F9E959FD6B2391A42"/>
        <w:category>
          <w:name w:val="Общие"/>
          <w:gallery w:val="placeholder"/>
        </w:category>
        <w:types>
          <w:type w:val="bbPlcHdr"/>
        </w:types>
        <w:behaviors>
          <w:behavior w:val="content"/>
        </w:behaviors>
        <w:guid w:val="{5BF451CA-56E1-453C-8424-9D7CBA8A9F85}"/>
      </w:docPartPr>
      <w:docPartBody>
        <w:p w:rsidR="00B46AA1" w:rsidRDefault="005B0B13" w:rsidP="00B46AA1">
          <w:pPr>
            <w:pStyle w:val="B872C0783A4F4D6F9E959FD6B2391A42"/>
          </w:pPr>
          <m:oMathPara>
            <m:oMath>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m:rPr>
                            <m:sty m:val="p"/>
                          </m:rPr>
                          <w:rPr>
                            <w:rFonts w:ascii="Cambria Math" w:hAnsi="Cambria Math"/>
                            <w:sz w:val="24"/>
                            <w:szCs w:val="24"/>
                          </w:rPr>
                          <m:t>-1</m:t>
                        </m:r>
                      </m:e>
                      <m:e>
                        <m:r>
                          <m:rPr>
                            <m:sty m:val="p"/>
                          </m:rPr>
                          <w:rPr>
                            <w:rFonts w:ascii="Cambria Math" w:hAnsi="Cambria Math"/>
                            <w:sz w:val="24"/>
                            <w:szCs w:val="24"/>
                          </w:rPr>
                          <m:t>2</m:t>
                        </m:r>
                      </m:e>
                      <m:e>
                        <m:r>
                          <m:rPr>
                            <m:sty m:val="p"/>
                          </m:rPr>
                          <w:rPr>
                            <w:rFonts w:ascii="Cambria Math" w:hAnsi="Cambria Math"/>
                            <w:sz w:val="24"/>
                            <w:szCs w:val="24"/>
                          </w:rPr>
                          <m:t>3</m:t>
                        </m:r>
                      </m:e>
                    </m:mr>
                    <m:mr>
                      <m:e>
                        <m:r>
                          <m:rPr>
                            <m:sty m:val="p"/>
                          </m:rPr>
                          <w:rPr>
                            <w:rFonts w:ascii="Cambria Math" w:hAnsi="Cambria Math"/>
                            <w:sz w:val="24"/>
                            <w:szCs w:val="24"/>
                          </w:rPr>
                          <m:t>0</m:t>
                        </m:r>
                      </m:e>
                      <m:e>
                        <m:r>
                          <m:rPr>
                            <m:sty m:val="p"/>
                          </m:rPr>
                          <w:rPr>
                            <w:rFonts w:ascii="Cambria Math" w:hAnsi="Cambria Math"/>
                            <w:sz w:val="24"/>
                            <w:szCs w:val="24"/>
                          </w:rPr>
                          <m:t>9</m:t>
                        </m:r>
                      </m:e>
                      <m:e>
                        <m:r>
                          <m:rPr>
                            <m:sty m:val="p"/>
                          </m:rPr>
                          <w:rPr>
                            <w:rFonts w:ascii="Cambria Math" w:hAnsi="Cambria Math"/>
                            <w:sz w:val="24"/>
                            <w:szCs w:val="24"/>
                          </w:rPr>
                          <m:t>6</m:t>
                        </m:r>
                      </m:e>
                    </m:mr>
                    <m:mr>
                      <m:e>
                        <m:r>
                          <m:rPr>
                            <m:sty m:val="p"/>
                          </m:rPr>
                          <w:rPr>
                            <w:rFonts w:ascii="Cambria Math" w:hAnsi="Cambria Math"/>
                            <w:sz w:val="24"/>
                            <w:szCs w:val="24"/>
                          </w:rPr>
                          <m:t>-7</m:t>
                        </m:r>
                      </m:e>
                      <m:e>
                        <m:r>
                          <m:rPr>
                            <m:sty m:val="p"/>
                          </m:rPr>
                          <w:rPr>
                            <w:rFonts w:ascii="Cambria Math" w:hAnsi="Cambria Math"/>
                            <w:sz w:val="24"/>
                            <w:szCs w:val="24"/>
                          </w:rPr>
                          <m:t>5</m:t>
                        </m:r>
                      </m:e>
                      <m:e>
                        <m:r>
                          <m:rPr>
                            <m:sty m:val="p"/>
                          </m:rPr>
                          <w:rPr>
                            <w:rFonts w:ascii="Cambria Math" w:hAnsi="Cambria Math"/>
                            <w:sz w:val="24"/>
                            <w:szCs w:val="24"/>
                          </w:rPr>
                          <m:t>-3</m:t>
                        </m:r>
                      </m:e>
                    </m:mr>
                  </m:m>
                </m:e>
              </m:d>
            </m:oMath>
          </m:oMathPara>
        </w:p>
      </w:docPartBody>
    </w:docPart>
    <w:docPart>
      <w:docPartPr>
        <w:name w:val="A0711846EDC448D18C37B96D0EE5A34F"/>
        <w:category>
          <w:name w:val="Общие"/>
          <w:gallery w:val="placeholder"/>
        </w:category>
        <w:types>
          <w:type w:val="bbPlcHdr"/>
        </w:types>
        <w:behaviors>
          <w:behavior w:val="content"/>
        </w:behaviors>
        <w:guid w:val="{482EA676-45F1-4455-8FB0-87CF6AD3BF38}"/>
      </w:docPartPr>
      <w:docPartBody>
        <w:p w:rsidR="00B46AA1" w:rsidRDefault="005B0B13" w:rsidP="00B46AA1">
          <w:pPr>
            <w:pStyle w:val="A0711846EDC448D18C37B96D0EE5A34F"/>
          </w:pPr>
          <m:oMathPara>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2</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=0</m:t>
                        </m:r>
                      </m:e>
                    </m:mr>
                    <m:mr>
                      <m:e>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2</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=3</m:t>
                        </m:r>
                      </m:e>
                    </m:mr>
                    <m:mr>
                      <m:e>
                        <m:sSub>
                          <m:sSubPr>
                            <m:ctrlPr>
                              <w:rPr>
                                <w:rFonts w:ascii="Cambria Math" w:hAnsi="Cambria Math"/>
                                <w:i/>
                                <w:sz w:val="24"/>
                                <w:szCs w:val="24"/>
                              </w:rPr>
                            </m:ctrlPr>
                          </m:sSubPr>
                          <m:e>
                            <m:r>
                              <m:rPr>
                                <m:sty m:val="p"/>
                              </m:rPr>
                              <w:rPr>
                                <w:rFonts w:ascii="Cambria Math" w:hAnsi="Cambria Math"/>
                                <w:sz w:val="24"/>
                                <w:szCs w:val="24"/>
                              </w:rPr>
                              <m:t>4х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2</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=5</m:t>
                        </m:r>
                      </m:e>
                    </m:mr>
                  </m:m>
                </m:e>
              </m:d>
            </m:oMath>
          </m:oMathPara>
        </w:p>
      </w:docPartBody>
    </w:docPart>
    <w:docPart>
      <w:docPartPr>
        <w:name w:val="EB16AB752455447EB754B1E6948C5212"/>
        <w:category>
          <w:name w:val="Общие"/>
          <w:gallery w:val="placeholder"/>
        </w:category>
        <w:types>
          <w:type w:val="bbPlcHdr"/>
        </w:types>
        <w:behaviors>
          <w:behavior w:val="content"/>
        </w:behaviors>
        <w:guid w:val="{E65824C7-21FA-40D1-AD94-DC33164A423E}"/>
      </w:docPartPr>
      <w:docPartBody>
        <w:p w:rsidR="00B46AA1" w:rsidRDefault="005B0B13" w:rsidP="00B46AA1">
          <w:pPr>
            <w:pStyle w:val="EB16AB752455447EB754B1E6948C5212"/>
          </w:pPr>
          <m:oMathPara>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2</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=-4</m:t>
                        </m:r>
                      </m:e>
                    </m:mr>
                    <m:mr>
                      <m:e>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2</m:t>
                            </m:r>
                          </m:sub>
                        </m:sSub>
                        <m:r>
                          <m:rPr>
                            <m:sty m:val="p"/>
                          </m:rPr>
                          <w:rPr>
                            <w:rFonts w:ascii="Cambria Math" w:hAnsi="Cambria Math"/>
                            <w:sz w:val="24"/>
                            <w:szCs w:val="24"/>
                          </w:rPr>
                          <m:t>+2</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=-3</m:t>
                        </m:r>
                      </m:e>
                    </m:mr>
                    <m:mr>
                      <m:e>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3</m:t>
                            </m:r>
                          </m:sub>
                        </m:sSub>
                        <m:r>
                          <m:rPr>
                            <m:sty m:val="p"/>
                          </m:rPr>
                          <w:rPr>
                            <w:rFonts w:ascii="Cambria Math" w:hAnsi="Cambria Math"/>
                            <w:sz w:val="24"/>
                            <w:szCs w:val="24"/>
                          </w:rPr>
                          <m:t>=0</m:t>
                        </m:r>
                      </m:e>
                    </m:mr>
                  </m:m>
                </m:e>
              </m:d>
            </m:oMath>
          </m:oMathPara>
        </w:p>
      </w:docPartBody>
    </w:docPart>
    <w:docPart>
      <w:docPartPr>
        <w:name w:val="275A6FC2467849CD8639730DEC1FF9B6"/>
        <w:category>
          <w:name w:val="Общие"/>
          <w:gallery w:val="placeholder"/>
        </w:category>
        <w:types>
          <w:type w:val="bbPlcHdr"/>
        </w:types>
        <w:behaviors>
          <w:behavior w:val="content"/>
        </w:behaviors>
        <w:guid w:val="{546A9914-5585-40A5-8446-D0039BBC4D94}"/>
      </w:docPartPr>
      <w:docPartBody>
        <w:p w:rsidR="00B46AA1" w:rsidRDefault="005B0B13" w:rsidP="00B46AA1">
          <w:pPr>
            <w:pStyle w:val="275A6FC2467849CD8639730DEC1FF9B6"/>
          </w:pPr>
          <m:oMathPara>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p"/>
                              </m:rPr>
                              <w:rPr>
                                <w:rFonts w:ascii="Cambria Math" w:hAnsi="Cambria Math"/>
                                <w:sz w:val="24"/>
                                <w:szCs w:val="24"/>
                              </w:rPr>
                              <m:t>5х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2</m:t>
                            </m:r>
                          </m:sub>
                        </m:sSub>
                        <m:r>
                          <m:rPr>
                            <m:sty m:val="p"/>
                          </m:rPr>
                          <w:rPr>
                            <w:rFonts w:ascii="Cambria Math" w:hAnsi="Cambria Math"/>
                            <w:sz w:val="24"/>
                            <w:szCs w:val="24"/>
                          </w:rPr>
                          <m:t>+4</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=5</m:t>
                        </m:r>
                      </m:e>
                    </m:mr>
                    <m:mr>
                      <m:e>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3х</m:t>
                            </m:r>
                          </m:e>
                          <m:sub>
                            <m:r>
                              <m:rPr>
                                <m:sty m:val="p"/>
                              </m:rPr>
                              <w:rPr>
                                <w:rFonts w:ascii="Cambria Math" w:hAnsi="Cambria Math"/>
                                <w:sz w:val="24"/>
                                <w:szCs w:val="24"/>
                              </w:rPr>
                              <m:t>2</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3</m:t>
                            </m:r>
                          </m:sub>
                        </m:sSub>
                        <m:r>
                          <m:rPr>
                            <m:sty m:val="p"/>
                          </m:rPr>
                          <w:rPr>
                            <w:rFonts w:ascii="Cambria Math" w:hAnsi="Cambria Math"/>
                            <w:sz w:val="24"/>
                            <w:szCs w:val="24"/>
                          </w:rPr>
                          <m:t>=7</m:t>
                        </m:r>
                      </m:e>
                    </m:mr>
                    <m:mr>
                      <m:e>
                        <m:sSub>
                          <m:sSubPr>
                            <m:ctrlPr>
                              <w:rPr>
                                <w:rFonts w:ascii="Cambria Math" w:hAnsi="Cambria Math"/>
                                <w:i/>
                                <w:sz w:val="24"/>
                                <w:szCs w:val="24"/>
                              </w:rPr>
                            </m:ctrlPr>
                          </m:sSubPr>
                          <m:e>
                            <m:r>
                              <m:rPr>
                                <m:sty m:val="p"/>
                              </m:rPr>
                              <w:rPr>
                                <w:rFonts w:ascii="Cambria Math" w:hAnsi="Cambria Math"/>
                                <w:sz w:val="24"/>
                                <w:szCs w:val="24"/>
                              </w:rPr>
                              <m:t>3х</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х</m:t>
                            </m:r>
                          </m:e>
                          <m:sub>
                            <m:r>
                              <m:rPr>
                                <m:sty m:val="p"/>
                              </m:rPr>
                              <w:rPr>
                                <w:rFonts w:ascii="Cambria Math" w:hAnsi="Cambria Math"/>
                                <w:sz w:val="24"/>
                                <w:szCs w:val="24"/>
                              </w:rPr>
                              <m:t>2</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2х</m:t>
                            </m:r>
                          </m:e>
                          <m:sub>
                            <m:r>
                              <m:rPr>
                                <m:sty m:val="p"/>
                              </m:rPr>
                              <w:rPr>
                                <w:rFonts w:ascii="Cambria Math" w:hAnsi="Cambria Math"/>
                                <w:sz w:val="24"/>
                                <w:szCs w:val="24"/>
                              </w:rPr>
                              <m:t>3</m:t>
                            </m:r>
                          </m:sub>
                        </m:sSub>
                        <m:r>
                          <m:rPr>
                            <m:sty m:val="p"/>
                          </m:rPr>
                          <w:rPr>
                            <w:rFonts w:ascii="Cambria Math" w:hAnsi="Cambria Math"/>
                            <w:sz w:val="24"/>
                            <w:szCs w:val="24"/>
                          </w:rPr>
                          <m:t>=3</m:t>
                        </m:r>
                      </m:e>
                    </m:mr>
                  </m:m>
                </m:e>
              </m:d>
            </m:oMath>
          </m:oMathPara>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AFF" w:usb1="C0007841" w:usb2="00000009" w:usb3="00000000" w:csb0="0000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 w:name="MathJax_Main">
    <w:altName w:val="Cambria"/>
    <w:panose1 w:val="00000000000000000000"/>
    <w:charset w:val="00"/>
    <w:family w:val="roman"/>
    <w:notTrueType/>
    <w:pitch w:val="default"/>
  </w:font>
  <w:font w:name="MathJax_Math-italic">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A1"/>
    <w:rsid w:val="002A6734"/>
    <w:rsid w:val="003C6236"/>
    <w:rsid w:val="00444235"/>
    <w:rsid w:val="00595F5E"/>
    <w:rsid w:val="005B0B13"/>
    <w:rsid w:val="007F7914"/>
    <w:rsid w:val="00914205"/>
    <w:rsid w:val="00B46AA1"/>
    <w:rsid w:val="00C02F7C"/>
    <w:rsid w:val="00C100A7"/>
    <w:rsid w:val="00DC2C05"/>
    <w:rsid w:val="00ED2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87F21B70EF74CE1AAAE105CCC4F0082">
    <w:name w:val="587F21B70EF74CE1AAAE105CCC4F0082"/>
    <w:rsid w:val="00B46AA1"/>
  </w:style>
  <w:style w:type="paragraph" w:customStyle="1" w:styleId="55B9908502BC4AD19D003DE98C0566E3">
    <w:name w:val="55B9908502BC4AD19D003DE98C0566E3"/>
    <w:rsid w:val="00B46AA1"/>
  </w:style>
  <w:style w:type="paragraph" w:customStyle="1" w:styleId="1F93E144A15249F180DB7112A09063F7">
    <w:name w:val="1F93E144A15249F180DB7112A09063F7"/>
    <w:rsid w:val="00B46AA1"/>
  </w:style>
  <w:style w:type="paragraph" w:customStyle="1" w:styleId="B872C0783A4F4D6F9E959FD6B2391A42">
    <w:name w:val="B872C0783A4F4D6F9E959FD6B2391A42"/>
    <w:rsid w:val="00B46AA1"/>
  </w:style>
  <w:style w:type="paragraph" w:customStyle="1" w:styleId="A0711846EDC448D18C37B96D0EE5A34F">
    <w:name w:val="A0711846EDC448D18C37B96D0EE5A34F"/>
    <w:rsid w:val="00B46AA1"/>
  </w:style>
  <w:style w:type="paragraph" w:customStyle="1" w:styleId="EB16AB752455447EB754B1E6948C5212">
    <w:name w:val="EB16AB752455447EB754B1E6948C5212"/>
    <w:rsid w:val="00B46AA1"/>
  </w:style>
  <w:style w:type="paragraph" w:customStyle="1" w:styleId="275A6FC2467849CD8639730DEC1FF9B6">
    <w:name w:val="275A6FC2467849CD8639730DEC1FF9B6"/>
    <w:rsid w:val="00B46AA1"/>
  </w:style>
  <w:style w:type="paragraph" w:customStyle="1" w:styleId="D980637ABE1C42EF91CA92CE409C959F">
    <w:name w:val="D980637ABE1C42EF91CA92CE409C959F"/>
    <w:rsid w:val="00B46A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E6E9C-4B5D-449D-BA16-1DEB6D55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51</Pages>
  <Words>12348</Words>
  <Characters>70385</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TGT</Company>
  <LinksUpToDate>false</LinksUpToDate>
  <CharactersWithSpaces>82568</CharactersWithSpaces>
  <SharedDoc>false</SharedDoc>
  <HLinks>
    <vt:vector size="18" baseType="variant">
      <vt:variant>
        <vt:i4>5439570</vt:i4>
      </vt:variant>
      <vt:variant>
        <vt:i4>1419</vt:i4>
      </vt:variant>
      <vt:variant>
        <vt:i4>0</vt:i4>
      </vt:variant>
      <vt:variant>
        <vt:i4>5</vt:i4>
      </vt:variant>
      <vt:variant>
        <vt:lpwstr>https://infourok.ru/go.html?href=http%3A%2F%2Fwww.pm298.ru%2Freshenie%2Fkkjhu.php</vt:lpwstr>
      </vt:variant>
      <vt:variant>
        <vt:lpwstr/>
      </vt:variant>
      <vt:variant>
        <vt:i4>851983</vt:i4>
      </vt:variant>
      <vt:variant>
        <vt:i4>1416</vt:i4>
      </vt:variant>
      <vt:variant>
        <vt:i4>0</vt:i4>
      </vt:variant>
      <vt:variant>
        <vt:i4>5</vt:i4>
      </vt:variant>
      <vt:variant>
        <vt:lpwstr>https://infourok.ru/go.html?href=http%3A%2F%2Fwww.pm298.ru%2Freshenie%2Fjout.php</vt:lpwstr>
      </vt:variant>
      <vt:variant>
        <vt:lpwstr/>
      </vt:variant>
      <vt:variant>
        <vt:i4>2687032</vt:i4>
      </vt:variant>
      <vt:variant>
        <vt:i4>1191</vt:i4>
      </vt:variant>
      <vt:variant>
        <vt:i4>0</vt:i4>
      </vt:variant>
      <vt:variant>
        <vt:i4>5</vt:i4>
      </vt:variant>
      <vt:variant>
        <vt:lpwstr>http://www.webmath.ru/poleznoe/formules_6_2.php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Win10</cp:lastModifiedBy>
  <cp:revision>26</cp:revision>
  <cp:lastPrinted>2021-01-12T11:44:00Z</cp:lastPrinted>
  <dcterms:created xsi:type="dcterms:W3CDTF">2021-01-11T21:07:00Z</dcterms:created>
  <dcterms:modified xsi:type="dcterms:W3CDTF">2024-06-24T11:45:00Z</dcterms:modified>
</cp:coreProperties>
</file>